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 Dyrektora: </w:t>
      </w:r>
      <w:hyperlink r:id="rId4" w:history="1">
        <w:r w:rsidRPr="005415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94 34 88 151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Centrala: </w:t>
      </w:r>
      <w:hyperlink r:id="rId5" w:history="1">
        <w:r w:rsidRPr="005415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94 34 88 400</w:t>
        </w:r>
      </w:hyperlink>
    </w:p>
    <w:p w:rsid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Oddziały szpitalne: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6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Szpitalny Oddział Ratunkowy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88 498 Rejestracja i Sekretariat SOR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88 499 Rejestracja i Sekretariat SOR (Fax)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88 221 Kierownik SOR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88 183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7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Chirurgii Naczyniowej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88 114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88 342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88 117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88 220 Koordynator oddziału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8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Chirurgii Ogólnej z Pododdziałem Chirurgii Onkologicznej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88 222 Dyżurka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88 208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88 223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88 403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9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Chirurgii Urazowej i Ortopedycznej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88 356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88 254 Gipsownia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88 332 Pielęgniarka Oddziałowa Bloku Operacyjnego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88 203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88 170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88 166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94 34 88 294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0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Neurochirurgii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88 542 Gabinet lekarski/lekarz dyżurny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88 544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88 481 Oddział Neurochirurgii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1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Obserwacyjno-Zakaźny z pododdziałem Chorób Wewnętrznych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88 297 Izolatki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88 298 Izba Przyjęć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88 405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88 376 Odcinek Obserwacyjno-Zakaźny</w:t>
      </w:r>
    </w:p>
    <w:p w:rsid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88 161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Pododdział Chorób Wewnętrznych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94 34 88 120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94 34 88 122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94 34 88 205 Pielęgniarka Koordynująca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94 34 88 350 Sekretariat,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2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Onkologii i Chemioterapii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88 362 Telefon dla pacjentów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88 286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88 128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88 204 Dyżurka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88 251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3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Dzienny Chemioterapii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</w:t>
      </w:r>
      <w:r w:rsidR="00C268E8">
        <w:rPr>
          <w:rFonts w:ascii="Times New Roman" w:eastAsia="Times New Roman" w:hAnsi="Times New Roman" w:cs="Times New Roman"/>
          <w:sz w:val="24"/>
          <w:szCs w:val="24"/>
          <w:lang w:eastAsia="pl-PL"/>
        </w:rPr>
        <w:t>930</w:t>
      </w: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8E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</w:t>
      </w:r>
      <w:r w:rsidR="00C268E8">
        <w:rPr>
          <w:rFonts w:ascii="Times New Roman" w:eastAsia="Times New Roman" w:hAnsi="Times New Roman" w:cs="Times New Roman"/>
          <w:sz w:val="24"/>
          <w:szCs w:val="24"/>
          <w:lang w:eastAsia="pl-PL"/>
        </w:rPr>
        <w:t>933</w:t>
      </w: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Pielęgniarka </w:t>
      </w:r>
      <w:r w:rsidR="00C268E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Koordynująca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94 34 88 </w:t>
      </w:r>
      <w:r w:rsidR="00C268E8">
        <w:rPr>
          <w:rFonts w:ascii="Times New Roman" w:eastAsia="Times New Roman" w:hAnsi="Times New Roman" w:cs="Times New Roman"/>
          <w:sz w:val="24"/>
          <w:szCs w:val="24"/>
          <w:lang w:eastAsia="pl-PL"/>
        </w:rPr>
        <w:t>937</w:t>
      </w: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Gabinet Lekarski</w:t>
      </w:r>
    </w:p>
    <w:p w:rsidR="005415C7" w:rsidRPr="00C268E8" w:rsidRDefault="005415C7" w:rsidP="00C2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</w:t>
      </w:r>
      <w:r w:rsidR="00C268E8">
        <w:rPr>
          <w:rFonts w:ascii="Times New Roman" w:eastAsia="Times New Roman" w:hAnsi="Times New Roman" w:cs="Times New Roman"/>
          <w:sz w:val="24"/>
          <w:szCs w:val="24"/>
          <w:lang w:eastAsia="pl-PL"/>
        </w:rPr>
        <w:t>932</w:t>
      </w: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4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Urologii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88 233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88 354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88 331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88 390 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88 290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5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Okulistyki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88 263 Pracownia </w:t>
      </w:r>
      <w:proofErr w:type="spellStart"/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Ortoptyczna</w:t>
      </w:r>
      <w:proofErr w:type="spellEnd"/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88 129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88 393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88 323 Pracownia Laserowa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88 180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88 258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88 258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6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Neonatologiczny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88 225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88 226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88 232 Wydawanie Noworodków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88 273 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7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Laryngologii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88 289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88 357 Rejestracja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88 310 Pracownia VNG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94 34 88 325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88 167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88 164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88 110 Chirurgia Szczękowa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88 165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8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Kardiologii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88 146 Pracownia </w:t>
      </w:r>
      <w:proofErr w:type="spellStart"/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Holtera</w:t>
      </w:r>
      <w:proofErr w:type="spellEnd"/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88 370 Sterownia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88 209 Pracownia USK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88 373 Gabinet Lekarski II p.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88 293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88 296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88 399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88 343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88 367 Pracownia Elektrofizjologii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9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Położniczo-Ginekologiczny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88 401 Pododdział Położniczy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88 139 Pododdział Ginekologii-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88 156 Pododdział Patologii Ciąży -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88 212 Pododdział Patologii Ciąży - USG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88 218 Pododdział Położniczy -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88 217 Pododdział Położniczy -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88 372 Pododdział Położniczy - Cytologia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88 366 Pododdział Patologii Ciąży - Przenośny dla pacjent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88 215 Pododdział Patologii Ciąży - Odcinek Septyczny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0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Wewnętrzny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88 116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88 521 Sala Intensywnego Nadzoru Pielęgniarskiego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88 336 Pracownia Holterowska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88 404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88 136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88 324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88 113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Odcinek B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88 120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88 122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88 205 Pielęgniarka Koordynująca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88 350 Sekretariat,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1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Dzienny Rehabilitacji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88 316 Oddział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88 227 Fizykoterapia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88 229 Hydroterapia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88 228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2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Dziecięcy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88 206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88 256 Pokój Pielęgniarek Dzieci Młodszych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88 253 Pokój Pielęgniarek Dzieci Starszych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88 250 Gabinet Lekarski Dzieci Starszych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88 257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94 34 88 424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88 243 Gabinet Lekarski Dzieci Młodszych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3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Dermatologii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88 196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88 198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88 195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88 197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4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Chirurgii Dziecięcej i Urazowo-Ortopedycznej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88 240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88 245 RTG Dziecięce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88 242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88 249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88 247 Pielęgniarka Oddziałowa Bloku Operacyjnego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5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Anestezjologii, Intensywnej Terapii Dziecięcej i Neonatologicznej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88 407 Oddział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88 248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88 281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6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Anestezjologii i Intensywnej Terapii Dorosłych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88 321 Sekretariat Oddziału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88 361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88 224 Gabinet Koordynatora Oddziału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88 291 Dyżurka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7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Oddział Neurologii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88 130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88 125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94 34 88 131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88 133 Gabinet Lekarski</w:t>
      </w:r>
    </w:p>
    <w:p w:rsid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Zakłady diagnostyczne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8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Zakład Diagnostyki Obrazowej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88 142 Pokój Techników Dyżurnych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88 112 Pracownia USG oraz rejestracja na badania USG Dopplera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88 363 Pracownia Tomografii Komputerowej - rejestracja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88 381 Punkt informacyjny, Rejestracja na badania </w:t>
      </w:r>
      <w:proofErr w:type="spellStart"/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klasyczne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9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Zakład Mikrobiologii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88 911 fax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88 910 Zakład/Sekretariat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88 912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0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Zakład Patomorfologii i Medycyny Sądowej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88 278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88 276 Sekretariat i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88 406 Zakład</w:t>
      </w:r>
    </w:p>
    <w:p w:rsid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268E8" w:rsidRDefault="00C268E8" w:rsidP="005415C7">
      <w:pPr>
        <w:spacing w:before="100" w:beforeAutospacing="1" w:after="100" w:afterAutospacing="1" w:line="240" w:lineRule="auto"/>
        <w:outlineLvl w:val="2"/>
        <w:rPr>
          <w:rStyle w:val="Pogrubieni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Poradnie specjalistyczne</w:t>
      </w:r>
    </w:p>
    <w:p w:rsidR="00C268E8" w:rsidRPr="00C268E8" w:rsidRDefault="00C268E8" w:rsidP="005415C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68E8">
        <w:rPr>
          <w:rStyle w:val="Pogrubienie"/>
          <w:rFonts w:ascii="Times New Roman" w:hAnsi="Times New Roman" w:cs="Times New Roman"/>
          <w:sz w:val="24"/>
          <w:szCs w:val="24"/>
        </w:rPr>
        <w:t>ul. Chałubińskiego 7</w:t>
      </w:r>
      <w:r w:rsidRPr="00C268E8">
        <w:rPr>
          <w:rFonts w:ascii="Times New Roman" w:hAnsi="Times New Roman" w:cs="Times New Roman"/>
          <w:sz w:val="24"/>
          <w:szCs w:val="24"/>
        </w:rPr>
        <w:br/>
        <w:t>94 34 88 355 rejestracja</w:t>
      </w:r>
      <w:r w:rsidRPr="00C268E8">
        <w:rPr>
          <w:rFonts w:ascii="Times New Roman" w:hAnsi="Times New Roman" w:cs="Times New Roman"/>
          <w:sz w:val="24"/>
          <w:szCs w:val="24"/>
        </w:rPr>
        <w:br/>
        <w:t xml:space="preserve">94 </w:t>
      </w:r>
      <w:r w:rsidRPr="00C268E8">
        <w:rPr>
          <w:rFonts w:ascii="Times New Roman" w:hAnsi="Times New Roman" w:cs="Times New Roman"/>
          <w:sz w:val="24"/>
          <w:szCs w:val="24"/>
        </w:rPr>
        <w:t>34</w:t>
      </w:r>
      <w:r w:rsidRPr="00C268E8">
        <w:rPr>
          <w:rFonts w:ascii="Times New Roman" w:hAnsi="Times New Roman" w:cs="Times New Roman"/>
          <w:sz w:val="24"/>
          <w:szCs w:val="24"/>
        </w:rPr>
        <w:t xml:space="preserve"> </w:t>
      </w:r>
      <w:r w:rsidRPr="00C268E8">
        <w:rPr>
          <w:rFonts w:ascii="Times New Roman" w:hAnsi="Times New Roman" w:cs="Times New Roman"/>
          <w:sz w:val="24"/>
          <w:szCs w:val="24"/>
        </w:rPr>
        <w:t>88</w:t>
      </w:r>
      <w:r w:rsidRPr="00C268E8">
        <w:rPr>
          <w:rFonts w:ascii="Times New Roman" w:hAnsi="Times New Roman" w:cs="Times New Roman"/>
          <w:sz w:val="24"/>
          <w:szCs w:val="24"/>
        </w:rPr>
        <w:t> </w:t>
      </w:r>
      <w:r w:rsidRPr="00C268E8">
        <w:rPr>
          <w:rFonts w:ascii="Times New Roman" w:hAnsi="Times New Roman" w:cs="Times New Roman"/>
          <w:sz w:val="24"/>
          <w:szCs w:val="24"/>
        </w:rPr>
        <w:t>420</w:t>
      </w:r>
      <w:r w:rsidRPr="00C268E8">
        <w:rPr>
          <w:rFonts w:ascii="Times New Roman" w:hAnsi="Times New Roman" w:cs="Times New Roman"/>
          <w:sz w:val="24"/>
          <w:szCs w:val="24"/>
        </w:rPr>
        <w:t xml:space="preserve"> </w:t>
      </w:r>
      <w:r w:rsidRPr="00C268E8">
        <w:rPr>
          <w:rFonts w:ascii="Times New Roman" w:hAnsi="Times New Roman" w:cs="Times New Roman"/>
          <w:sz w:val="24"/>
          <w:szCs w:val="24"/>
        </w:rPr>
        <w:t>rejestracja</w:t>
      </w:r>
    </w:p>
    <w:p w:rsidR="00C268E8" w:rsidRPr="00C268E8" w:rsidRDefault="00C268E8" w:rsidP="00C268E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68E8">
        <w:rPr>
          <w:rStyle w:val="Pogrubienie"/>
          <w:rFonts w:ascii="Times New Roman" w:hAnsi="Times New Roman" w:cs="Times New Roman"/>
          <w:sz w:val="24"/>
          <w:szCs w:val="24"/>
        </w:rPr>
        <w:t xml:space="preserve">ul. </w:t>
      </w:r>
      <w:r w:rsidRPr="00C268E8">
        <w:rPr>
          <w:rStyle w:val="Pogrubienie"/>
          <w:rFonts w:ascii="Times New Roman" w:hAnsi="Times New Roman" w:cs="Times New Roman"/>
          <w:sz w:val="24"/>
          <w:szCs w:val="24"/>
        </w:rPr>
        <w:t>Słowiańska 15</w:t>
      </w:r>
    </w:p>
    <w:p w:rsidR="00C268E8" w:rsidRPr="00C268E8" w:rsidRDefault="00C268E8" w:rsidP="00C26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8E8">
        <w:rPr>
          <w:rFonts w:ascii="Times New Roman" w:hAnsi="Times New Roman" w:cs="Times New Roman"/>
          <w:sz w:val="24"/>
          <w:szCs w:val="24"/>
        </w:rPr>
        <w:t xml:space="preserve">94 34 88 </w:t>
      </w:r>
      <w:r w:rsidRPr="00C268E8">
        <w:rPr>
          <w:rFonts w:ascii="Times New Roman" w:hAnsi="Times New Roman" w:cs="Times New Roman"/>
          <w:sz w:val="24"/>
          <w:szCs w:val="24"/>
        </w:rPr>
        <w:t>427</w:t>
      </w:r>
      <w:r w:rsidRPr="00C268E8">
        <w:rPr>
          <w:rFonts w:ascii="Times New Roman" w:hAnsi="Times New Roman" w:cs="Times New Roman"/>
          <w:sz w:val="24"/>
          <w:szCs w:val="24"/>
        </w:rPr>
        <w:t xml:space="preserve"> rejestracja</w:t>
      </w:r>
      <w:r w:rsidRPr="00C268E8">
        <w:rPr>
          <w:rFonts w:ascii="Times New Roman" w:hAnsi="Times New Roman" w:cs="Times New Roman"/>
          <w:sz w:val="24"/>
          <w:szCs w:val="24"/>
        </w:rPr>
        <w:br/>
        <w:t>94 34 88 </w:t>
      </w:r>
      <w:r w:rsidRPr="00C268E8">
        <w:rPr>
          <w:rFonts w:ascii="Times New Roman" w:hAnsi="Times New Roman" w:cs="Times New Roman"/>
          <w:sz w:val="24"/>
          <w:szCs w:val="24"/>
        </w:rPr>
        <w:t>491</w:t>
      </w:r>
      <w:r w:rsidRPr="00C268E8">
        <w:rPr>
          <w:rFonts w:ascii="Times New Roman" w:hAnsi="Times New Roman" w:cs="Times New Roman"/>
          <w:sz w:val="24"/>
          <w:szCs w:val="24"/>
        </w:rPr>
        <w:t xml:space="preserve"> rejestracja</w:t>
      </w:r>
    </w:p>
    <w:p w:rsidR="00C268E8" w:rsidRPr="00C268E8" w:rsidRDefault="00C268E8" w:rsidP="00C26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8E8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ul. </w:t>
      </w:r>
      <w:r w:rsidRPr="00C268E8">
        <w:rPr>
          <w:rStyle w:val="Pogrubienie"/>
          <w:rFonts w:ascii="Times New Roman" w:hAnsi="Times New Roman" w:cs="Times New Roman"/>
          <w:sz w:val="24"/>
          <w:szCs w:val="24"/>
        </w:rPr>
        <w:t>Monte Cassino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13</w:t>
      </w:r>
      <w:r w:rsidRPr="00C268E8">
        <w:rPr>
          <w:rFonts w:ascii="Times New Roman" w:hAnsi="Times New Roman" w:cs="Times New Roman"/>
          <w:sz w:val="24"/>
          <w:szCs w:val="24"/>
        </w:rPr>
        <w:br/>
        <w:t xml:space="preserve">94 34 88 </w:t>
      </w:r>
      <w:r w:rsidRPr="00C268E8">
        <w:rPr>
          <w:rFonts w:ascii="Times New Roman" w:hAnsi="Times New Roman" w:cs="Times New Roman"/>
          <w:sz w:val="24"/>
          <w:szCs w:val="24"/>
        </w:rPr>
        <w:t>263</w:t>
      </w:r>
      <w:r w:rsidRPr="00C268E8">
        <w:rPr>
          <w:rFonts w:ascii="Times New Roman" w:hAnsi="Times New Roman" w:cs="Times New Roman"/>
          <w:sz w:val="24"/>
          <w:szCs w:val="24"/>
        </w:rPr>
        <w:t xml:space="preserve"> rejestracja</w:t>
      </w:r>
      <w:r w:rsidRPr="00C268E8">
        <w:rPr>
          <w:rFonts w:ascii="Times New Roman" w:hAnsi="Times New Roman" w:cs="Times New Roman"/>
          <w:sz w:val="24"/>
          <w:szCs w:val="24"/>
        </w:rPr>
        <w:br/>
      </w:r>
    </w:p>
    <w:p w:rsidR="00C268E8" w:rsidRPr="00C268E8" w:rsidRDefault="00C268E8" w:rsidP="00C268E8">
      <w:pPr>
        <w:pStyle w:val="Nagwek4"/>
        <w:rPr>
          <w:rFonts w:ascii="Times New Roman" w:hAnsi="Times New Roman" w:cs="Times New Roman"/>
          <w:b/>
          <w:i w:val="0"/>
          <w:color w:val="auto"/>
          <w:sz w:val="27"/>
          <w:szCs w:val="27"/>
        </w:rPr>
      </w:pPr>
      <w:r w:rsidRPr="00C268E8">
        <w:rPr>
          <w:rFonts w:ascii="Times New Roman" w:hAnsi="Times New Roman" w:cs="Times New Roman"/>
          <w:b/>
          <w:i w:val="0"/>
          <w:color w:val="auto"/>
          <w:sz w:val="27"/>
          <w:szCs w:val="27"/>
        </w:rPr>
        <w:t>Przychodnia Onkologiczna</w:t>
      </w:r>
    </w:p>
    <w:p w:rsidR="00C268E8" w:rsidRPr="00C268E8" w:rsidRDefault="00C268E8" w:rsidP="00C268E8">
      <w:pPr>
        <w:pStyle w:val="HTML-adres"/>
        <w:rPr>
          <w:i w:val="0"/>
        </w:rPr>
      </w:pPr>
      <w:r>
        <w:br/>
      </w:r>
      <w:r w:rsidRPr="00C268E8">
        <w:rPr>
          <w:i w:val="0"/>
        </w:rPr>
        <w:t>94 34 60 </w:t>
      </w:r>
      <w:r w:rsidRPr="00C268E8">
        <w:rPr>
          <w:i w:val="0"/>
        </w:rPr>
        <w:t>018</w:t>
      </w:r>
      <w:r w:rsidRPr="00C268E8">
        <w:rPr>
          <w:i w:val="0"/>
        </w:rPr>
        <w:t xml:space="preserve"> - rejestracja</w:t>
      </w:r>
      <w:r w:rsidRPr="00C268E8">
        <w:rPr>
          <w:i w:val="0"/>
        </w:rPr>
        <w:br/>
      </w:r>
      <w:r w:rsidRPr="00C268E8">
        <w:rPr>
          <w:i w:val="0"/>
        </w:rPr>
        <w:t xml:space="preserve">94 34 60 </w:t>
      </w:r>
      <w:r w:rsidRPr="00C268E8">
        <w:rPr>
          <w:i w:val="0"/>
        </w:rPr>
        <w:t>033 - rejestracja</w:t>
      </w:r>
    </w:p>
    <w:p w:rsidR="00C268E8" w:rsidRDefault="00C268E8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Komórki techniczno-administracyjne i samodzielne stanowiska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1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Rzecznik prasowy szpitala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88 455 rzecznik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2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Inspektor ochrony danych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88 545 Inspektor ochrony danych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3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Zespół radców prawnych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88 337 Radca Prawny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4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Personalny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88 207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88 501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88 304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88 144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88 145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88 377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88 365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5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Jakości i Marketingu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88 414 Kierownik</w:t>
      </w:r>
    </w:p>
    <w:p w:rsid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88 380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6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Rozliczeń i Statystyki Medycznej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94 34 88 453 Kierownik działu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88 383 Rozliczenia - hospitalizacja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88 577 Rozliczenia - hospitalizacja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88 508 Rozliczenia - SOR + pacjent UE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88 384 Rozliczenia - programy lekowe i chemioterapia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88 239 Rozliczenia - świadczenia ambulatoryjne, fakturowanie świadczeń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88 189 Udostępnianie dokumentacji medycznej, zaświadczenia o pobycie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88 309 Archiwum Medyczne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7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Ekonomiczno-Księgowy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88 153 Główny Księgowy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88 274 Kierownik działu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88 143 Kasa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88 178 Dział księgowości inwentarzowej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88 538 Dział księgowości inwentarzowej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88 539 Dział księgowości inwentarzowej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88 234 Dział księgowości materiałowej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88 118 Dział księgowości materiałowej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88 528 Dział księgowości materiałowej i rozrachunki z pracownikami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88 148 Dział księgowości - finanse - inwestycje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88 194 Dział księgowości - finanse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88 351 Dział księgowości - finanse - należności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88 566 Dział Księgowości - sprzedaż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88 374 Dział Księgowości - zobowiązania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8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Zaopatrzenia i Transportu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88 341 Dyspozytor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94 34 88 282 Magazyn Medyczny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88 238 Zaopatrzenie Medyczne i Gospodarcze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88 261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88 385 Zaopatrzenie Techniczne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39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Dział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Budowlany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264</w:t>
      </w: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0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Techniczny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88 210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88 268 Sekcja Remontów</w:t>
      </w:r>
    </w:p>
    <w:p w:rsid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88 179 Sprzęt Medyczny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1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Administracyjno-Gospodarczy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88 426 Dział - Fax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88 154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88 152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88 111 Portiernia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2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Informatyki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88 460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88 255 Dział 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34 88 155 Dział 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88 100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3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Zamówień Publicznych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88 147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88 104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88 415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88 109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4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Epidemiologii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88 150 Dział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5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Dział Żywienia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88 127 Kierownik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6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Sekcja ds. BHP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88 119 Kierownik Sekcji - Specjalista ds. bezpieczeństwa i higieny pracy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7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Inspektor ds. Organizacyjnych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88 330 Inspektor ds. Organizacyjnych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8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Inspektor ds. Ochrony Przeciwpożarowej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88 138 Inspektor ds. ochrony przeciwpożarowej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49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Inspektor ds. obronnych - Pełnomocnik ds. informacji niejawnych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88 260 Obrona Cywilna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50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Kapelan Szpitalny</w:t>
        </w:r>
      </w:hyperlink>
    </w:p>
    <w:p w:rsidR="005415C7" w:rsidRDefault="005415C7" w:rsidP="00C2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509 683 690 Kapelan</w:t>
      </w:r>
    </w:p>
    <w:p w:rsidR="00C268E8" w:rsidRPr="005415C7" w:rsidRDefault="00C268E8" w:rsidP="00C2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trike/>
          <w:color w:val="FF0000"/>
          <w:sz w:val="27"/>
          <w:szCs w:val="27"/>
          <w:lang w:eastAsia="pl-PL"/>
        </w:rPr>
      </w:pPr>
      <w:hyperlink r:id="rId51" w:history="1">
        <w:r w:rsidRPr="005415C7">
          <w:rPr>
            <w:rFonts w:ascii="Times New Roman" w:eastAsia="Times New Roman" w:hAnsi="Times New Roman" w:cs="Times New Roman"/>
            <w:b/>
            <w:bCs/>
            <w:strike/>
            <w:color w:val="FF0000"/>
            <w:sz w:val="27"/>
            <w:szCs w:val="27"/>
            <w:u w:val="single"/>
            <w:lang w:eastAsia="pl-PL"/>
          </w:rPr>
          <w:t>Oddział Wewnętrzny C z Pododdziałem Diabetologii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88 116 Pokój Pielęgniarek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88 521 Sala Intensywnego Nadzoru Pielęgniarskiego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88 520 Gabinet Stopy Cukrzycowej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88 336 Pracownia Holterowska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88 404 Sekretariat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88 136 Pielęgniarka Oddziałowa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88 324 Gabinet Lekarski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88 113 Koordynator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94 34 88 327 Poradnia Diabetologiczna (budynek Poradni Specjalistycznych)</w:t>
      </w:r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52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Centralna </w:t>
        </w:r>
        <w:proofErr w:type="spellStart"/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Sterylizatornia</w:t>
        </w:r>
        <w:proofErr w:type="spellEnd"/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88 584 Pomieszczenie pakowania bielizny i materiałów opatrunkowych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88 583 Strefa brudna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88 582 Strefa sterylna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88 581 Strefa czysta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88 585 Kierownik</w:t>
      </w:r>
      <w:bookmarkStart w:id="0" w:name="_GoBack"/>
      <w:bookmarkEnd w:id="0"/>
    </w:p>
    <w:p w:rsidR="005415C7" w:rsidRPr="005415C7" w:rsidRDefault="005415C7" w:rsidP="005415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53" w:history="1">
        <w:r w:rsidRPr="005415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Inne</w:t>
        </w:r>
      </w:hyperlink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88 190 Magazyn Rzeczy Chorego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88 344 Związki Zawodowe Pracowników Służby Zdrowia</w:t>
      </w:r>
    </w:p>
    <w:p w:rsidR="005415C7" w:rsidRPr="005415C7" w:rsidRDefault="005415C7" w:rsidP="005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C7">
        <w:rPr>
          <w:rFonts w:ascii="Times New Roman" w:eastAsia="Times New Roman" w:hAnsi="Times New Roman" w:cs="Times New Roman"/>
          <w:sz w:val="24"/>
          <w:szCs w:val="24"/>
          <w:lang w:eastAsia="pl-PL"/>
        </w:rPr>
        <w:t>94 34 88 379 Związki Zawodowe Pielęgniarek i Położnych</w:t>
      </w:r>
    </w:p>
    <w:p w:rsidR="00DE3BCB" w:rsidRDefault="00DE3BCB"/>
    <w:sectPr w:rsidR="00DE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7"/>
    <w:rsid w:val="005415C7"/>
    <w:rsid w:val="00C268E8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601D-FA05-4F14-98C3-B7CF040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1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5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15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268E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268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268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wk.mkinternet.pl/oddzialy/oddzial-dzienny-chemioterapii" TargetMode="External"/><Relationship Id="rId18" Type="http://schemas.openxmlformats.org/officeDocument/2006/relationships/hyperlink" Target="https://swk.mkinternet.pl/oddzialy/oddzial-kardiologii" TargetMode="External"/><Relationship Id="rId26" Type="http://schemas.openxmlformats.org/officeDocument/2006/relationships/hyperlink" Target="https://swk.mkinternet.pl/oddzialy/oddzial-anestezjologii-i-intensywnej-terapii-doroslych" TargetMode="External"/><Relationship Id="rId39" Type="http://schemas.openxmlformats.org/officeDocument/2006/relationships/hyperlink" Target="https://swk.mkinternet.pl/oddzialy/dzial-techniczny" TargetMode="External"/><Relationship Id="rId21" Type="http://schemas.openxmlformats.org/officeDocument/2006/relationships/hyperlink" Target="https://swk.mkinternet.pl/oddzialy/oddzial-dzienny-rehabilitacji" TargetMode="External"/><Relationship Id="rId34" Type="http://schemas.openxmlformats.org/officeDocument/2006/relationships/hyperlink" Target="https://swk.mkinternet.pl/oddzialy/dzial-personalny" TargetMode="External"/><Relationship Id="rId42" Type="http://schemas.openxmlformats.org/officeDocument/2006/relationships/hyperlink" Target="https://swk.mkinternet.pl/oddzialy/dzial-informatyki" TargetMode="External"/><Relationship Id="rId47" Type="http://schemas.openxmlformats.org/officeDocument/2006/relationships/hyperlink" Target="https://swk.mkinternet.pl/oddzialy/inspektor-ds-organizacyjnych" TargetMode="External"/><Relationship Id="rId50" Type="http://schemas.openxmlformats.org/officeDocument/2006/relationships/hyperlink" Target="https://swk.mkinternet.pl/oddzialy/kapelan-szpitalny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wk.mkinternet.pl/oddzialy/oddzial-chirurgii-naczyniowej" TargetMode="External"/><Relationship Id="rId12" Type="http://schemas.openxmlformats.org/officeDocument/2006/relationships/hyperlink" Target="https://swk.mkinternet.pl/oddzialy/oddzial-onkologii-i-chemioterapii" TargetMode="External"/><Relationship Id="rId17" Type="http://schemas.openxmlformats.org/officeDocument/2006/relationships/hyperlink" Target="https://swk.mkinternet.pl/oddzialy/oddzial-laryngologii" TargetMode="External"/><Relationship Id="rId25" Type="http://schemas.openxmlformats.org/officeDocument/2006/relationships/hyperlink" Target="https://swk.mkinternet.pl/oddzialy/oddzial-anestezjologii-intensywnej-terapii-dzieciecej-i-neonatologicznej" TargetMode="External"/><Relationship Id="rId33" Type="http://schemas.openxmlformats.org/officeDocument/2006/relationships/hyperlink" Target="https://swk.mkinternet.pl/oddzialy/zespol-radcow-prawnych" TargetMode="External"/><Relationship Id="rId38" Type="http://schemas.openxmlformats.org/officeDocument/2006/relationships/hyperlink" Target="https://swk.mkinternet.pl/oddzialy/dzial-zaopatrzenia-i-transportu" TargetMode="External"/><Relationship Id="rId46" Type="http://schemas.openxmlformats.org/officeDocument/2006/relationships/hyperlink" Target="https://swk.mkinternet.pl/oddzialy/sekcja-ds-b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k.mkinternet.pl/oddzialy/oddzial-neonatologiczny" TargetMode="External"/><Relationship Id="rId20" Type="http://schemas.openxmlformats.org/officeDocument/2006/relationships/hyperlink" Target="https://swk.mkinternet.pl/oddzialy/oddzial-wewnetrzny-z-pododdzialem-diabetologii-i-pododdzialem-nefrologii-pracownia-holterowska" TargetMode="External"/><Relationship Id="rId29" Type="http://schemas.openxmlformats.org/officeDocument/2006/relationships/hyperlink" Target="https://swk.mkinternet.pl/oddzialy/zaklad-mikrobiologii" TargetMode="External"/><Relationship Id="rId41" Type="http://schemas.openxmlformats.org/officeDocument/2006/relationships/hyperlink" Target="https://swk.mkinternet.pl/oddzialy/dzial-administracyjno-gospodarczy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wk.mkinternet.pl/oddzialy/szpitalny-oddzial-ratunkowy" TargetMode="External"/><Relationship Id="rId11" Type="http://schemas.openxmlformats.org/officeDocument/2006/relationships/hyperlink" Target="https://swk.mkinternet.pl/oddzialy/oddzial-obserwacyjno-zakazny-z-pododdzialem-chorob-wewnetrznych" TargetMode="External"/><Relationship Id="rId24" Type="http://schemas.openxmlformats.org/officeDocument/2006/relationships/hyperlink" Target="https://swk.mkinternet.pl/oddzialy/oddzial-chirurgii-dzieciecej-i-urazowo-ortopedycznej" TargetMode="External"/><Relationship Id="rId32" Type="http://schemas.openxmlformats.org/officeDocument/2006/relationships/hyperlink" Target="https://swk.mkinternet.pl/oddzialy/inspektor-ochrony-danych" TargetMode="External"/><Relationship Id="rId37" Type="http://schemas.openxmlformats.org/officeDocument/2006/relationships/hyperlink" Target="https://swk.mkinternet.pl/oddzialy/dzial-ekonomiczno-ksiegowy" TargetMode="External"/><Relationship Id="rId40" Type="http://schemas.openxmlformats.org/officeDocument/2006/relationships/hyperlink" Target="https://swk.mkinternet.pl/oddzialy/dzial-techniczny" TargetMode="External"/><Relationship Id="rId45" Type="http://schemas.openxmlformats.org/officeDocument/2006/relationships/hyperlink" Target="https://swk.mkinternet.pl/oddzialy/dzial-zywienia" TargetMode="External"/><Relationship Id="rId53" Type="http://schemas.openxmlformats.org/officeDocument/2006/relationships/hyperlink" Target="https://swk.mkinternet.pl/oddzialy/inne" TargetMode="External"/><Relationship Id="rId5" Type="http://schemas.openxmlformats.org/officeDocument/2006/relationships/hyperlink" Target="tel:94%2034%2088%20400" TargetMode="External"/><Relationship Id="rId15" Type="http://schemas.openxmlformats.org/officeDocument/2006/relationships/hyperlink" Target="https://swk.mkinternet.pl/oddzialy/oddzial-okulistyki" TargetMode="External"/><Relationship Id="rId23" Type="http://schemas.openxmlformats.org/officeDocument/2006/relationships/hyperlink" Target="https://swk.mkinternet.pl/oddzialy/oddzial-dermatologii" TargetMode="External"/><Relationship Id="rId28" Type="http://schemas.openxmlformats.org/officeDocument/2006/relationships/hyperlink" Target="https://swk.mkinternet.pl/oddzialy/zaklad-diagnostyki-obrazowej" TargetMode="External"/><Relationship Id="rId36" Type="http://schemas.openxmlformats.org/officeDocument/2006/relationships/hyperlink" Target="https://swk.mkinternet.pl/oddzialy/dzial-rozliczen-i-statystyki-medycznej" TargetMode="External"/><Relationship Id="rId49" Type="http://schemas.openxmlformats.org/officeDocument/2006/relationships/hyperlink" Target="https://swk.mkinternet.pl/oddzialy/inspektor-ds-obronnych-pelnomocnik-ds-informacji-niejawnych" TargetMode="External"/><Relationship Id="rId10" Type="http://schemas.openxmlformats.org/officeDocument/2006/relationships/hyperlink" Target="https://swk.mkinternet.pl/oddzialy/oddzial-neurochirurgii" TargetMode="External"/><Relationship Id="rId19" Type="http://schemas.openxmlformats.org/officeDocument/2006/relationships/hyperlink" Target="https://swk.mkinternet.pl/oddzialy/oddzial-polozniczo-ginekologiczny" TargetMode="External"/><Relationship Id="rId31" Type="http://schemas.openxmlformats.org/officeDocument/2006/relationships/hyperlink" Target="https://swk.mkinternet.pl/oddzialy/rzecznik-prasowy-szpitala" TargetMode="External"/><Relationship Id="rId44" Type="http://schemas.openxmlformats.org/officeDocument/2006/relationships/hyperlink" Target="https://swk.mkinternet.pl/oddzialy/dzial-epidemiologii" TargetMode="External"/><Relationship Id="rId52" Type="http://schemas.openxmlformats.org/officeDocument/2006/relationships/hyperlink" Target="https://swk.mkinternet.pl/oddzialy/centralna-sterylizatornia" TargetMode="External"/><Relationship Id="rId4" Type="http://schemas.openxmlformats.org/officeDocument/2006/relationships/hyperlink" Target="https://swk.mkinternet.pl/kontakt/94%2034%2088%20151" TargetMode="External"/><Relationship Id="rId9" Type="http://schemas.openxmlformats.org/officeDocument/2006/relationships/hyperlink" Target="https://swk.mkinternet.pl/oddzialy/oddzial-chirurgii-urazowej-i-ortopedycznej" TargetMode="External"/><Relationship Id="rId14" Type="http://schemas.openxmlformats.org/officeDocument/2006/relationships/hyperlink" Target="https://swk.mkinternet.pl/oddzialy/oddzial-urologii" TargetMode="External"/><Relationship Id="rId22" Type="http://schemas.openxmlformats.org/officeDocument/2006/relationships/hyperlink" Target="https://swk.mkinternet.pl/oddzialy/oddzial-dzieciecy" TargetMode="External"/><Relationship Id="rId27" Type="http://schemas.openxmlformats.org/officeDocument/2006/relationships/hyperlink" Target="https://swk.mkinternet.pl/oddzialy/oddzial-neurologii" TargetMode="External"/><Relationship Id="rId30" Type="http://schemas.openxmlformats.org/officeDocument/2006/relationships/hyperlink" Target="https://swk.mkinternet.pl/oddzialy/zaklad-patomorfologii-i-medycyny-sadowej" TargetMode="External"/><Relationship Id="rId35" Type="http://schemas.openxmlformats.org/officeDocument/2006/relationships/hyperlink" Target="https://swk.mkinternet.pl/oddzialy/dzial-jakosci-i-marketingu" TargetMode="External"/><Relationship Id="rId43" Type="http://schemas.openxmlformats.org/officeDocument/2006/relationships/hyperlink" Target="https://swk.mkinternet.pl/oddzialy/dzial-zamowien-publicznych" TargetMode="External"/><Relationship Id="rId48" Type="http://schemas.openxmlformats.org/officeDocument/2006/relationships/hyperlink" Target="https://swk.mkinternet.pl/oddzialy/inspektor-ds-ochrony-przeciwpozarowej" TargetMode="External"/><Relationship Id="rId8" Type="http://schemas.openxmlformats.org/officeDocument/2006/relationships/hyperlink" Target="https://swk.mkinternet.pl/oddzialy/oddzial-chirurgii-ogolnej-z-pododdzialem-chirurgii-onkologicznej" TargetMode="External"/><Relationship Id="rId51" Type="http://schemas.openxmlformats.org/officeDocument/2006/relationships/hyperlink" Target="https://swk.mkinternet.pl/oddzialy/oddzial-wewnetrzny-c-z-pododdzialem-diabetologi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1</cp:revision>
  <dcterms:created xsi:type="dcterms:W3CDTF">2021-03-26T13:28:00Z</dcterms:created>
  <dcterms:modified xsi:type="dcterms:W3CDTF">2021-03-26T13:48:00Z</dcterms:modified>
</cp:coreProperties>
</file>