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F223F" w14:textId="77777777" w:rsidR="005B2D93" w:rsidRDefault="005B2D93" w:rsidP="00837502">
      <w:pPr>
        <w:ind w:right="141"/>
        <w:rPr>
          <w:rFonts w:ascii="Arial" w:hAnsi="Arial" w:cs="Arial"/>
        </w:rPr>
      </w:pPr>
    </w:p>
    <w:p w14:paraId="672ECFC8" w14:textId="3791B6B6" w:rsidR="00AD3836" w:rsidRPr="0011371F" w:rsidRDefault="005B2D93" w:rsidP="00837502">
      <w:pPr>
        <w:ind w:right="141"/>
        <w:rPr>
          <w:rFonts w:ascii="Arial" w:hAnsi="Arial" w:cs="Arial"/>
        </w:rPr>
      </w:pPr>
      <w:r>
        <w:rPr>
          <w:rFonts w:ascii="Arial" w:hAnsi="Arial" w:cs="Arial"/>
        </w:rPr>
        <w:t>,</w:t>
      </w:r>
      <w:r w:rsidR="005B7DF8">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8E1D7A1" w14:textId="77777777" w:rsidR="00E50103" w:rsidRPr="00FB2F2F" w:rsidRDefault="00E50103" w:rsidP="00837502">
            <w:pPr>
              <w:rPr>
                <w:rFonts w:ascii="Arial" w:hAnsi="Arial" w:cs="Arial"/>
                <w:sz w:val="24"/>
                <w:szCs w:val="28"/>
              </w:rPr>
            </w:pPr>
          </w:p>
          <w:p w14:paraId="55654138" w14:textId="0BDBAEAE" w:rsidR="0011371F" w:rsidRPr="00FB2F2F" w:rsidRDefault="00834AC5" w:rsidP="00837502">
            <w:pPr>
              <w:tabs>
                <w:tab w:val="left" w:pos="497"/>
              </w:tabs>
              <w:jc w:val="center"/>
              <w:rPr>
                <w:rFonts w:ascii="Arial" w:hAnsi="Arial" w:cs="Arial"/>
                <w:bCs/>
                <w:color w:val="0000FF"/>
                <w:w w:val="150"/>
                <w:sz w:val="40"/>
                <w:szCs w:val="40"/>
              </w:rPr>
            </w:pPr>
            <w:r w:rsidRPr="00834AC5">
              <w:rPr>
                <w:rFonts w:ascii="Arial" w:hAnsi="Arial" w:cs="Arial"/>
                <w:bCs/>
                <w:color w:val="0000FF"/>
                <w:sz w:val="40"/>
                <w:szCs w:val="40"/>
              </w:rPr>
              <w:t>SPRZĘT MEDYCZNY JEDNORZOWEGO UŻYTKU DO PRACOWNI HEMODYNAMIKI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E6FA80D" w:rsidR="0011371F" w:rsidRPr="00FB2F2F" w:rsidRDefault="00295C04" w:rsidP="00AC6FC1">
            <w:pPr>
              <w:rPr>
                <w:rFonts w:ascii="Arial" w:hAnsi="Arial" w:cs="Arial"/>
                <w:caps/>
                <w:color w:val="0000FF"/>
                <w:sz w:val="24"/>
                <w:szCs w:val="24"/>
              </w:rPr>
            </w:pPr>
            <w:r w:rsidRPr="00AC6FC1">
              <w:rPr>
                <w:rFonts w:ascii="Arial" w:hAnsi="Arial" w:cs="Arial"/>
                <w:caps/>
                <w:color w:val="0000FF"/>
                <w:sz w:val="24"/>
                <w:szCs w:val="24"/>
              </w:rPr>
              <w:t>TP</w:t>
            </w:r>
            <w:r w:rsidR="00AC6FC1" w:rsidRPr="00AC6FC1">
              <w:rPr>
                <w:rFonts w:ascii="Arial" w:hAnsi="Arial" w:cs="Arial"/>
                <w:caps/>
                <w:color w:val="0000FF"/>
                <w:sz w:val="24"/>
                <w:szCs w:val="24"/>
              </w:rPr>
              <w:t>.382.050</w:t>
            </w:r>
            <w:r w:rsidRPr="00AC6FC1">
              <w:rPr>
                <w:rFonts w:ascii="Arial" w:hAnsi="Arial" w:cs="Arial"/>
                <w:caps/>
                <w:color w:val="0000FF"/>
                <w:sz w:val="24"/>
                <w:szCs w:val="24"/>
              </w:rPr>
              <w:t>.202</w:t>
            </w:r>
            <w:r w:rsidR="00AC6FC1" w:rsidRPr="00AC6FC1">
              <w:rPr>
                <w:rFonts w:ascii="Arial" w:hAnsi="Arial" w:cs="Arial"/>
                <w:caps/>
                <w:color w:val="0000FF"/>
                <w:sz w:val="24"/>
                <w:szCs w:val="24"/>
              </w:rPr>
              <w:t>6</w:t>
            </w:r>
            <w:r w:rsidRPr="00AC6FC1">
              <w:rPr>
                <w:rFonts w:ascii="Arial" w:hAnsi="Arial" w:cs="Arial"/>
                <w:caps/>
                <w:color w:val="0000FF"/>
                <w:sz w:val="24"/>
                <w:szCs w:val="24"/>
              </w:rPr>
              <w:t xml:space="preserve"> </w:t>
            </w:r>
            <w:r w:rsidR="00AC6FC1" w:rsidRPr="00AC6FC1">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456F826" w:rsidR="0011371F" w:rsidRPr="00295C04" w:rsidRDefault="00295C04" w:rsidP="00EF6F68">
            <w:pPr>
              <w:rPr>
                <w:rFonts w:ascii="Arial" w:hAnsi="Arial" w:cs="Arial"/>
                <w:color w:val="0000FF"/>
              </w:rPr>
            </w:pPr>
            <w:r w:rsidRPr="00295C04">
              <w:rPr>
                <w:rFonts w:ascii="Arial" w:hAnsi="Arial" w:cs="Arial"/>
              </w:rPr>
              <w:t xml:space="preserve">Zatwierdził, dnia </w:t>
            </w:r>
            <w:r w:rsidR="00EF6F68">
              <w:rPr>
                <w:rFonts w:ascii="Arial" w:hAnsi="Arial" w:cs="Arial"/>
              </w:rPr>
              <w:t>10.06.2026 r.</w:t>
            </w:r>
            <w:r w:rsidR="00B13A4A">
              <w:rPr>
                <w:rFonts w:ascii="Arial" w:hAnsi="Arial" w:cs="Arial"/>
              </w:rPr>
              <w:t xml:space="preserve"> Marcin Podleśny –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0F24B20F"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E50103">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1A959C67" w:rsidR="00E41056" w:rsidRPr="00177A7D" w:rsidRDefault="00B13A4A" w:rsidP="00837502">
      <w:pPr>
        <w:pStyle w:val="Tekstprzypisudolnego"/>
        <w:ind w:left="357"/>
        <w:jc w:val="both"/>
        <w:rPr>
          <w:rFonts w:ascii="Arial" w:hAnsi="Arial" w:cs="Arial"/>
        </w:rPr>
      </w:pPr>
      <w:hyperlink r:id="rId9" w:history="1">
        <w:r w:rsidR="00A907FB" w:rsidRPr="001A03D7">
          <w:rPr>
            <w:rStyle w:val="Hipercze"/>
            <w:rFonts w:ascii="Arial" w:hAnsi="Arial" w:cs="Arial"/>
          </w:rPr>
          <w:t>https://ezamowienia.gov.pl/mp-client/search/list/ocds-148610-59c0a7c3-a0cb-4151-ad97-1b9ce16ef1af</w:t>
        </w:r>
      </w:hyperlink>
      <w:r w:rsidR="00A907FB">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2AD69BA1" w14:textId="3C942411" w:rsidR="00A907FB" w:rsidRPr="00A907FB" w:rsidRDefault="00A907FB" w:rsidP="00A907FB">
      <w:pPr>
        <w:pStyle w:val="Tekstprzypisudolnego"/>
        <w:ind w:left="357"/>
        <w:jc w:val="both"/>
        <w:rPr>
          <w:rStyle w:val="Hipercze"/>
          <w:rFonts w:ascii="Arial" w:hAnsi="Arial" w:cs="Arial"/>
        </w:rPr>
      </w:pPr>
      <w:r w:rsidRPr="00A907FB">
        <w:rPr>
          <w:rStyle w:val="Hipercze"/>
          <w:rFonts w:ascii="Arial" w:hAnsi="Arial" w:cs="Arial"/>
        </w:rPr>
        <w:t>ocds-148610-59c0a7c3-a0cb-4151-ad97-1b9ce16ef1af</w:t>
      </w:r>
    </w:p>
    <w:p w14:paraId="3D673B77" w14:textId="061D297D" w:rsidR="00E41056" w:rsidRPr="00177A7D" w:rsidRDefault="00E41056" w:rsidP="00A907FB">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3515503D" w:rsidR="00E41056" w:rsidRPr="00177A7D" w:rsidRDefault="00E41056" w:rsidP="00AC6FC1">
      <w:pPr>
        <w:pStyle w:val="Tekstpodstawowy"/>
        <w:numPr>
          <w:ilvl w:val="0"/>
          <w:numId w:val="6"/>
        </w:numPr>
        <w:jc w:val="both"/>
        <w:rPr>
          <w:rFonts w:cs="Arial"/>
          <w:bCs/>
          <w:sz w:val="20"/>
        </w:rPr>
      </w:pPr>
      <w:r w:rsidRPr="00177A7D">
        <w:rPr>
          <w:rFonts w:cs="Arial"/>
          <w:sz w:val="20"/>
        </w:rPr>
        <w:t xml:space="preserve">Przedmiotem zamówienia jest </w:t>
      </w:r>
      <w:r w:rsidR="00AC6FC1" w:rsidRPr="00AC6FC1">
        <w:rPr>
          <w:rFonts w:cs="Arial"/>
          <w:sz w:val="20"/>
        </w:rPr>
        <w:t>dostawa sprzętu medycznego jednorazowego użytku do Pracowni Hemodynamiki.</w:t>
      </w:r>
    </w:p>
    <w:p w14:paraId="6FD87716" w14:textId="77777777" w:rsidR="00E41056" w:rsidRPr="00177A7D" w:rsidRDefault="00E41056" w:rsidP="00837502">
      <w:pPr>
        <w:pStyle w:val="Tekstpodstawowy"/>
        <w:jc w:val="both"/>
        <w:rPr>
          <w:rFonts w:cs="Arial"/>
          <w:bCs/>
          <w:sz w:val="20"/>
        </w:rPr>
      </w:pPr>
    </w:p>
    <w:p w14:paraId="5E5D6FE4" w14:textId="0772EBE8" w:rsidR="00E41056" w:rsidRPr="00177A7D" w:rsidRDefault="00E41056" w:rsidP="00AC6FC1">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 </w:t>
      </w:r>
      <w:r w:rsidR="00AC6FC1" w:rsidRPr="00AC6FC1">
        <w:rPr>
          <w:rFonts w:cs="Arial"/>
          <w:bCs/>
          <w:sz w:val="20"/>
        </w:rPr>
        <w:t>Wyroby do angioplastyki. Kod CPV 33111730-7.</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AC6FC1" w:rsidRDefault="00E41056" w:rsidP="00837502">
      <w:pPr>
        <w:pStyle w:val="Tekstpodstawowy"/>
        <w:numPr>
          <w:ilvl w:val="0"/>
          <w:numId w:val="6"/>
        </w:numPr>
        <w:jc w:val="both"/>
        <w:rPr>
          <w:rFonts w:cs="Arial"/>
          <w:bCs/>
          <w:sz w:val="20"/>
        </w:rPr>
      </w:pPr>
      <w:r w:rsidRPr="00AC6FC1">
        <w:rPr>
          <w:rFonts w:cs="Arial"/>
          <w:bCs/>
          <w:sz w:val="20"/>
        </w:rPr>
        <w:t>Prawo opcji.</w:t>
      </w:r>
    </w:p>
    <w:p w14:paraId="0AFB8E65" w14:textId="0679FF61" w:rsidR="00E41056" w:rsidRPr="00AC6FC1" w:rsidRDefault="00E41056" w:rsidP="00837502">
      <w:pPr>
        <w:pStyle w:val="Tekstpodstawowy"/>
        <w:ind w:left="357"/>
        <w:jc w:val="both"/>
        <w:rPr>
          <w:rFonts w:cs="Arial"/>
          <w:sz w:val="20"/>
        </w:rPr>
      </w:pPr>
      <w:r w:rsidRPr="005E370B">
        <w:rPr>
          <w:rFonts w:cs="Arial"/>
          <w:sz w:val="20"/>
        </w:rPr>
        <w:t xml:space="preserve">Podane w </w:t>
      </w:r>
      <w:r w:rsidR="00495DB1" w:rsidRPr="005E370B">
        <w:rPr>
          <w:rFonts w:cs="Arial"/>
          <w:sz w:val="20"/>
        </w:rPr>
        <w:t>formularzu ofertowym</w:t>
      </w:r>
      <w:r w:rsidRPr="005E370B">
        <w:rPr>
          <w:rFonts w:cs="Arial"/>
          <w:sz w:val="20"/>
        </w:rPr>
        <w:t xml:space="preserve"> ilości służą tylko do celów porównania ofert. Ostateczna wartość </w:t>
      </w:r>
      <w:r w:rsidRPr="00AC6FC1">
        <w:rPr>
          <w:rFonts w:cs="Arial"/>
          <w:sz w:val="20"/>
        </w:rPr>
        <w:t>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AC6FC1">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AC6FC1">
        <w:rPr>
          <w:rFonts w:cs="Arial"/>
          <w:sz w:val="20"/>
        </w:rPr>
        <w:t>nieprzekroczenia</w:t>
      </w:r>
      <w:r w:rsidRPr="00AC6FC1">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5E370B" w:rsidRDefault="00E41056" w:rsidP="00837502">
      <w:pPr>
        <w:pStyle w:val="Akapitzlist"/>
        <w:widowControl w:val="0"/>
        <w:numPr>
          <w:ilvl w:val="0"/>
          <w:numId w:val="6"/>
        </w:numPr>
        <w:autoSpaceDE w:val="0"/>
        <w:autoSpaceDN w:val="0"/>
        <w:adjustRightInd w:val="0"/>
        <w:jc w:val="both"/>
        <w:rPr>
          <w:rFonts w:ascii="Arial" w:hAnsi="Arial" w:cs="Arial"/>
        </w:rPr>
      </w:pPr>
      <w:r w:rsidRPr="005E370B">
        <w:rPr>
          <w:rFonts w:ascii="Arial" w:hAnsi="Arial" w:cs="Arial"/>
        </w:rPr>
        <w:t>Zamawiający dopuszcza składanie ofert częściowych:</w:t>
      </w:r>
    </w:p>
    <w:p w14:paraId="0E212D33" w14:textId="53BA127F"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1 – Cewniki koronarograficzne diagnostyczne dla dostępu udowego i promieniowego.</w:t>
      </w:r>
    </w:p>
    <w:p w14:paraId="29CFAA43" w14:textId="2464702C"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2 – Cewniki koronarograficzne diagnostyczne dla dostępu promieniowego i ramiennego.</w:t>
      </w:r>
    </w:p>
    <w:p w14:paraId="1EC390AD" w14:textId="3C302040"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3 – Introduktory naczyniowe krótkie.</w:t>
      </w:r>
    </w:p>
    <w:p w14:paraId="4F920980" w14:textId="1D52100B"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4 – Introduktory naczyniowe do tętnicy promieniowej.</w:t>
      </w:r>
    </w:p>
    <w:p w14:paraId="3083465F" w14:textId="703E32D6"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5 – Introduktory naczyniowe do tętnicy promieniowej i ramiennej.</w:t>
      </w:r>
    </w:p>
    <w:p w14:paraId="372F804E" w14:textId="1D312877"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6 – Prowadniki angiograficzne 0,35”.</w:t>
      </w:r>
    </w:p>
    <w:p w14:paraId="345A095A" w14:textId="01EA264A"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7 – Prowadniki angiograficzne hydrofilne 0,35’’.</w:t>
      </w:r>
    </w:p>
    <w:p w14:paraId="7D259370" w14:textId="0ECB9C2F"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8 – Cewniki prowadzące do PTCA z dostępu promieniowego i udowego.</w:t>
      </w:r>
    </w:p>
    <w:p w14:paraId="25963669" w14:textId="34336C80"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9 – Cewniki prowadzące do PTCA z dostępu udowego.</w:t>
      </w:r>
    </w:p>
    <w:p w14:paraId="632B371E" w14:textId="33D64889"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1</w:t>
      </w:r>
      <w:r>
        <w:rPr>
          <w:rFonts w:ascii="Arial" w:hAnsi="Arial" w:cs="Arial"/>
        </w:rPr>
        <w:t>0</w:t>
      </w:r>
      <w:r w:rsidRPr="00AC6FC1">
        <w:rPr>
          <w:rFonts w:ascii="Arial" w:hAnsi="Arial" w:cs="Arial"/>
        </w:rPr>
        <w:t xml:space="preserve"> – Prowadniki angioplastyczne o średnim i dużym stopniu twardości oraz do rekanalizacji 0,014’’.</w:t>
      </w:r>
    </w:p>
    <w:p w14:paraId="0BEE607B" w14:textId="3EA98809"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11</w:t>
      </w:r>
      <w:r w:rsidRPr="00AC6FC1">
        <w:rPr>
          <w:rFonts w:ascii="Arial" w:hAnsi="Arial" w:cs="Arial"/>
        </w:rPr>
        <w:t xml:space="preserve"> – Prowadniki angioplastyczne specjalistyczne 0,014”.</w:t>
      </w:r>
    </w:p>
    <w:p w14:paraId="52F7F559" w14:textId="08D49A10"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12</w:t>
      </w:r>
      <w:r w:rsidRPr="00AC6FC1">
        <w:rPr>
          <w:rFonts w:ascii="Arial" w:hAnsi="Arial" w:cs="Arial"/>
        </w:rPr>
        <w:t xml:space="preserve"> – Prowadniki angioplastyczne do stentowania bezpośredniego 0,014”.</w:t>
      </w:r>
    </w:p>
    <w:p w14:paraId="0D8C26AF" w14:textId="5F2714A7"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13</w:t>
      </w:r>
      <w:r w:rsidRPr="00AC6FC1">
        <w:rPr>
          <w:rFonts w:ascii="Arial" w:hAnsi="Arial" w:cs="Arial"/>
        </w:rPr>
        <w:t xml:space="preserve"> – Cewniki balonowe półpodatne hydrofilne.</w:t>
      </w:r>
    </w:p>
    <w:p w14:paraId="54B4C8C3" w14:textId="79503763"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14</w:t>
      </w:r>
      <w:r w:rsidRPr="00AC6FC1">
        <w:rPr>
          <w:rFonts w:ascii="Arial" w:hAnsi="Arial" w:cs="Arial"/>
        </w:rPr>
        <w:t xml:space="preserve"> – Cewniki balonowe półpodatne.</w:t>
      </w:r>
    </w:p>
    <w:p w14:paraId="3686BBBB" w14:textId="1569C050"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15</w:t>
      </w:r>
      <w:r w:rsidRPr="00AC6FC1">
        <w:rPr>
          <w:rFonts w:ascii="Arial" w:hAnsi="Arial" w:cs="Arial"/>
        </w:rPr>
        <w:t xml:space="preserve"> – Cewniki balonowe niepodatne.</w:t>
      </w:r>
    </w:p>
    <w:p w14:paraId="69DCB512" w14:textId="15036D8B"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16</w:t>
      </w:r>
      <w:r w:rsidRPr="00AC6FC1">
        <w:rPr>
          <w:rFonts w:ascii="Arial" w:hAnsi="Arial" w:cs="Arial"/>
        </w:rPr>
        <w:t xml:space="preserve"> – Cewniki balonowe do predylatacji.</w:t>
      </w:r>
    </w:p>
    <w:p w14:paraId="531B5FF6" w14:textId="3F8E34FA"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lastRenderedPageBreak/>
        <w:t>Część nr 17</w:t>
      </w:r>
      <w:r w:rsidRPr="00AC6FC1">
        <w:rPr>
          <w:rFonts w:ascii="Arial" w:hAnsi="Arial" w:cs="Arial"/>
        </w:rPr>
        <w:t xml:space="preserve"> – Cewniki balonowe hydrofilne niskoprofilowe.</w:t>
      </w:r>
    </w:p>
    <w:p w14:paraId="5C3D33D6" w14:textId="4D933F99"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18</w:t>
      </w:r>
      <w:r w:rsidRPr="00AC6FC1">
        <w:rPr>
          <w:rFonts w:ascii="Arial" w:hAnsi="Arial" w:cs="Arial"/>
        </w:rPr>
        <w:t xml:space="preserve"> – Cewniki balonowe niepodatne powlekane Packlitakselem.</w:t>
      </w:r>
    </w:p>
    <w:p w14:paraId="32FA7FEB" w14:textId="24FBB630"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19</w:t>
      </w:r>
      <w:r w:rsidRPr="00AC6FC1">
        <w:rPr>
          <w:rFonts w:ascii="Arial" w:hAnsi="Arial" w:cs="Arial"/>
        </w:rPr>
        <w:t xml:space="preserve"> – Cewniki balonowe powlekane Sirolimusem.</w:t>
      </w:r>
    </w:p>
    <w:p w14:paraId="4F0A38C8" w14:textId="67890E9A"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20</w:t>
      </w:r>
      <w:r w:rsidRPr="00AC6FC1">
        <w:rPr>
          <w:rFonts w:ascii="Arial" w:hAnsi="Arial" w:cs="Arial"/>
        </w:rPr>
        <w:t xml:space="preserve"> – Stenty wieńcowe stalowe powlekane lekiem antyproliferacyjnym do bifurkacji.</w:t>
      </w:r>
    </w:p>
    <w:p w14:paraId="56312566" w14:textId="10020882"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w:t>
      </w:r>
      <w:r>
        <w:rPr>
          <w:rFonts w:ascii="Arial" w:hAnsi="Arial" w:cs="Arial"/>
        </w:rPr>
        <w:t>ść nr 21</w:t>
      </w:r>
      <w:r w:rsidRPr="00AC6FC1">
        <w:rPr>
          <w:rFonts w:ascii="Arial" w:hAnsi="Arial" w:cs="Arial"/>
        </w:rPr>
        <w:t xml:space="preserve"> – Cewniki balonowe „tnące”.</w:t>
      </w:r>
    </w:p>
    <w:p w14:paraId="3674A49B" w14:textId="390D1F8B"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22</w:t>
      </w:r>
      <w:r w:rsidRPr="00AC6FC1">
        <w:rPr>
          <w:rFonts w:ascii="Arial" w:hAnsi="Arial" w:cs="Arial"/>
        </w:rPr>
        <w:t xml:space="preserve"> – Stenty wieńcowe z biodegradowalną matrycą uwalniające Sirolimus do naczyń krętych i ciasnych.</w:t>
      </w:r>
    </w:p>
    <w:p w14:paraId="33DB8D06" w14:textId="477FF9CD"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23</w:t>
      </w:r>
      <w:r w:rsidRPr="00AC6FC1">
        <w:rPr>
          <w:rFonts w:ascii="Arial" w:hAnsi="Arial" w:cs="Arial"/>
        </w:rPr>
        <w:t xml:space="preserve"> – Stenty wieńcowe kobaltowe- chromowe uwalniające lek z biodegradowalnego polimeru z 1 mies DAPT /3tesle MRI</w:t>
      </w:r>
    </w:p>
    <w:p w14:paraId="08BDFA4C" w14:textId="139F134E"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24</w:t>
      </w:r>
      <w:r w:rsidRPr="00AC6FC1">
        <w:rPr>
          <w:rFonts w:ascii="Arial" w:hAnsi="Arial" w:cs="Arial"/>
        </w:rPr>
        <w:t xml:space="preserve"> – Stenty wieńcowe kobaltowe bezpolimerowe uwalniające Sirolimus.</w:t>
      </w:r>
    </w:p>
    <w:p w14:paraId="7B37E449" w14:textId="58B4450B"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25</w:t>
      </w:r>
      <w:r w:rsidRPr="00AC6FC1">
        <w:rPr>
          <w:rFonts w:ascii="Arial" w:hAnsi="Arial" w:cs="Arial"/>
        </w:rPr>
        <w:t xml:space="preserve"> – Stenty wieńcowe standardowe kobaltowo-chromowe.</w:t>
      </w:r>
    </w:p>
    <w:p w14:paraId="2A3DCAF1" w14:textId="16C98932"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26</w:t>
      </w:r>
      <w:r w:rsidRPr="00AC6FC1">
        <w:rPr>
          <w:rFonts w:ascii="Arial" w:hAnsi="Arial" w:cs="Arial"/>
        </w:rPr>
        <w:t xml:space="preserve"> – Stenty wieńcowe platynowe uwalniające lek antyproliferacyjny – pochodne Sirolimus.</w:t>
      </w:r>
    </w:p>
    <w:p w14:paraId="1F9F544C" w14:textId="4CA1009B"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27</w:t>
      </w:r>
      <w:r w:rsidRPr="00AC6FC1">
        <w:rPr>
          <w:rFonts w:ascii="Arial" w:hAnsi="Arial" w:cs="Arial"/>
        </w:rPr>
        <w:t xml:space="preserve"> – Stenty kobaltowe uwalniające lek antyproliferacyjny.</w:t>
      </w:r>
    </w:p>
    <w:p w14:paraId="3E71ABCB" w14:textId="57A1120C"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28</w:t>
      </w:r>
      <w:r w:rsidRPr="00AC6FC1">
        <w:rPr>
          <w:rFonts w:ascii="Arial" w:hAnsi="Arial" w:cs="Arial"/>
        </w:rPr>
        <w:t xml:space="preserve"> – Stenty wieńcowe o podwójnym mechanizmie działania – pokrywane substancjami przyspieszającymi proces endotelializacji i uwalniającymi lek antyproliferacyjny Sirolimus.</w:t>
      </w:r>
    </w:p>
    <w:p w14:paraId="29D86FD3" w14:textId="593E4B19"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29</w:t>
      </w:r>
      <w:r w:rsidRPr="00AC6FC1">
        <w:rPr>
          <w:rFonts w:ascii="Arial" w:hAnsi="Arial" w:cs="Arial"/>
        </w:rPr>
        <w:t xml:space="preserve"> – Stenty wieńcowe kobaltowo-chromowe pokrywane Sirolimusem bez polimeru.</w:t>
      </w:r>
    </w:p>
    <w:p w14:paraId="6F46CCC3" w14:textId="45D3D7C5"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30</w:t>
      </w:r>
      <w:r w:rsidRPr="00AC6FC1">
        <w:rPr>
          <w:rFonts w:ascii="Arial" w:hAnsi="Arial" w:cs="Arial"/>
        </w:rPr>
        <w:t xml:space="preserve"> – Stenty kobaltowe uwalniające lek antyproliferacyjny – Sirolimus i/lub jej pochodne.</w:t>
      </w:r>
    </w:p>
    <w:p w14:paraId="0A2A5040" w14:textId="6B098AAA"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31</w:t>
      </w:r>
      <w:r w:rsidRPr="00AC6FC1">
        <w:rPr>
          <w:rFonts w:ascii="Arial" w:hAnsi="Arial" w:cs="Arial"/>
        </w:rPr>
        <w:t>- Stenty wieńcowe kobaltowe uwalniające Sirolimus do zabiegów wysokiego ryzyka ze stentgraftem</w:t>
      </w:r>
    </w:p>
    <w:p w14:paraId="14556106" w14:textId="68197D63"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 nr 3</w:t>
      </w:r>
      <w:r>
        <w:rPr>
          <w:rFonts w:ascii="Arial" w:hAnsi="Arial" w:cs="Arial"/>
        </w:rPr>
        <w:t>2</w:t>
      </w:r>
      <w:r w:rsidRPr="00AC6FC1">
        <w:rPr>
          <w:rFonts w:ascii="Arial" w:hAnsi="Arial" w:cs="Arial"/>
        </w:rPr>
        <w:t xml:space="preserve"> – System protekcji dystalnej do pomostów żylnych</w:t>
      </w:r>
    </w:p>
    <w:p w14:paraId="2A77D861" w14:textId="34EC32E1"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33</w:t>
      </w:r>
      <w:r w:rsidRPr="00AC6FC1">
        <w:rPr>
          <w:rFonts w:ascii="Arial" w:hAnsi="Arial" w:cs="Arial"/>
        </w:rPr>
        <w:t xml:space="preserve"> – Stenty o cieńkich stratach.</w:t>
      </w:r>
    </w:p>
    <w:p w14:paraId="52B4D9BA" w14:textId="6468BB80"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34</w:t>
      </w:r>
      <w:r w:rsidRPr="00AC6FC1">
        <w:rPr>
          <w:rFonts w:ascii="Arial" w:hAnsi="Arial" w:cs="Arial"/>
        </w:rPr>
        <w:t xml:space="preserve"> – Inflatory niskociśnieniowe.</w:t>
      </w:r>
    </w:p>
    <w:p w14:paraId="7F11A243" w14:textId="20EE0E92"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35</w:t>
      </w:r>
      <w:r w:rsidRPr="00AC6FC1">
        <w:rPr>
          <w:rFonts w:ascii="Arial" w:hAnsi="Arial" w:cs="Arial"/>
        </w:rPr>
        <w:t xml:space="preserve"> – Inflatory wysokociśnieniowe.</w:t>
      </w:r>
    </w:p>
    <w:p w14:paraId="628AE18B" w14:textId="67B1AE2F"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36</w:t>
      </w:r>
      <w:r w:rsidRPr="00AC6FC1">
        <w:rPr>
          <w:rFonts w:ascii="Arial" w:hAnsi="Arial" w:cs="Arial"/>
        </w:rPr>
        <w:t xml:space="preserve"> – Igły angiograficzne 18 G.</w:t>
      </w:r>
    </w:p>
    <w:p w14:paraId="04FB7F6B" w14:textId="2674354A"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37</w:t>
      </w:r>
      <w:r w:rsidRPr="00AC6FC1">
        <w:rPr>
          <w:rFonts w:ascii="Arial" w:hAnsi="Arial" w:cs="Arial"/>
        </w:rPr>
        <w:t xml:space="preserve"> – Rampa trójkranikowa.</w:t>
      </w:r>
    </w:p>
    <w:p w14:paraId="3F53F141" w14:textId="532D2728"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38</w:t>
      </w:r>
      <w:r w:rsidRPr="00AC6FC1">
        <w:rPr>
          <w:rFonts w:ascii="Arial" w:hAnsi="Arial" w:cs="Arial"/>
        </w:rPr>
        <w:t xml:space="preserve"> – Przedłużacze niskociśnieniowe krótkie.</w:t>
      </w:r>
    </w:p>
    <w:p w14:paraId="125B2C19" w14:textId="06440A1E"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Część</w:t>
      </w:r>
      <w:r>
        <w:rPr>
          <w:rFonts w:ascii="Arial" w:hAnsi="Arial" w:cs="Arial"/>
        </w:rPr>
        <w:t xml:space="preserve"> nr 39</w:t>
      </w:r>
      <w:r w:rsidRPr="00AC6FC1">
        <w:rPr>
          <w:rFonts w:ascii="Arial" w:hAnsi="Arial" w:cs="Arial"/>
        </w:rPr>
        <w:t xml:space="preserve"> – Przedłużacze wysokociśnieniowe z ruchomą końcówką luer-lock.</w:t>
      </w:r>
    </w:p>
    <w:p w14:paraId="4EB77A9F" w14:textId="7B44D98A"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40</w:t>
      </w:r>
      <w:r w:rsidRPr="00AC6FC1">
        <w:rPr>
          <w:rFonts w:ascii="Arial" w:hAnsi="Arial" w:cs="Arial"/>
        </w:rPr>
        <w:t xml:space="preserve"> – Krany trójdrożne niskociśnieniowe.</w:t>
      </w:r>
    </w:p>
    <w:p w14:paraId="6FE800CC" w14:textId="1B5A8FA0"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41</w:t>
      </w:r>
      <w:r w:rsidRPr="00AC6FC1">
        <w:rPr>
          <w:rFonts w:ascii="Arial" w:hAnsi="Arial" w:cs="Arial"/>
        </w:rPr>
        <w:t xml:space="preserve"> – Przetworniki do pomiaru ciśnienia metodą krwawą.</w:t>
      </w:r>
    </w:p>
    <w:p w14:paraId="3273868D" w14:textId="7C44B6C7"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42</w:t>
      </w:r>
      <w:r w:rsidRPr="00AC6FC1">
        <w:rPr>
          <w:rFonts w:ascii="Arial" w:hAnsi="Arial" w:cs="Arial"/>
        </w:rPr>
        <w:t xml:space="preserve"> – Y-connector.</w:t>
      </w:r>
    </w:p>
    <w:p w14:paraId="14FD8D31" w14:textId="7324DF55"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43</w:t>
      </w:r>
      <w:r w:rsidRPr="00AC6FC1">
        <w:rPr>
          <w:rFonts w:ascii="Arial" w:hAnsi="Arial" w:cs="Arial"/>
        </w:rPr>
        <w:t xml:space="preserve"> – Torquer.</w:t>
      </w:r>
    </w:p>
    <w:p w14:paraId="5E1E4C98" w14:textId="6898C792" w:rsidR="00AC6FC1" w:rsidRPr="00AC6FC1" w:rsidRDefault="00AC6FC1" w:rsidP="006F0FE2">
      <w:pPr>
        <w:pStyle w:val="Tekstprzypisudolnego"/>
        <w:numPr>
          <w:ilvl w:val="2"/>
          <w:numId w:val="59"/>
        </w:numPr>
        <w:ind w:left="709" w:hanging="425"/>
        <w:rPr>
          <w:rFonts w:ascii="Arial" w:hAnsi="Arial" w:cs="Arial"/>
        </w:rPr>
      </w:pPr>
      <w:r w:rsidRPr="00AC6FC1">
        <w:rPr>
          <w:rFonts w:ascii="Arial" w:hAnsi="Arial" w:cs="Arial"/>
        </w:rPr>
        <w:t>Częś</w:t>
      </w:r>
      <w:r>
        <w:rPr>
          <w:rFonts w:ascii="Arial" w:hAnsi="Arial" w:cs="Arial"/>
        </w:rPr>
        <w:t>ć nr 44</w:t>
      </w:r>
      <w:r w:rsidRPr="00AC6FC1">
        <w:rPr>
          <w:rFonts w:ascii="Arial" w:hAnsi="Arial" w:cs="Arial"/>
        </w:rPr>
        <w:t xml:space="preserve"> – Jednorazowy zestaw do koronarografii.</w:t>
      </w:r>
    </w:p>
    <w:p w14:paraId="4B6D3B1C" w14:textId="482D2A71" w:rsidR="00AC6FC1" w:rsidRPr="00AC6FC1" w:rsidRDefault="00AC6FC1" w:rsidP="006F0FE2">
      <w:pPr>
        <w:pStyle w:val="Tekstprzypisudolnego"/>
        <w:numPr>
          <w:ilvl w:val="2"/>
          <w:numId w:val="59"/>
        </w:numPr>
        <w:ind w:left="709" w:hanging="425"/>
        <w:rPr>
          <w:rFonts w:ascii="Arial" w:hAnsi="Arial" w:cs="Arial"/>
        </w:rPr>
      </w:pPr>
      <w:r>
        <w:rPr>
          <w:rFonts w:ascii="Arial" w:hAnsi="Arial" w:cs="Arial"/>
        </w:rPr>
        <w:t>Część nr 45</w:t>
      </w:r>
      <w:r w:rsidRPr="00AC6FC1">
        <w:rPr>
          <w:rFonts w:ascii="Arial" w:hAnsi="Arial" w:cs="Arial"/>
        </w:rPr>
        <w:t xml:space="preserve"> – Jednorazowy zestaw do angioplastyki.</w:t>
      </w:r>
    </w:p>
    <w:p w14:paraId="38817D7C" w14:textId="07C21B4E"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46</w:t>
      </w:r>
      <w:r w:rsidR="00AC6FC1" w:rsidRPr="00AC6FC1">
        <w:rPr>
          <w:rFonts w:ascii="Arial" w:hAnsi="Arial" w:cs="Arial"/>
        </w:rPr>
        <w:t xml:space="preserve"> – Cewniki do aspiracji dużych skrzeplin.</w:t>
      </w:r>
    </w:p>
    <w:p w14:paraId="5AB7CF7E" w14:textId="3C9E222E"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47</w:t>
      </w:r>
      <w:r w:rsidR="00AC6FC1" w:rsidRPr="00AC6FC1">
        <w:rPr>
          <w:rFonts w:ascii="Arial" w:hAnsi="Arial" w:cs="Arial"/>
        </w:rPr>
        <w:t xml:space="preserve"> – Cewniki do aspiracji skrzeplin.</w:t>
      </w:r>
    </w:p>
    <w:p w14:paraId="589FFF9F" w14:textId="199203F3"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48</w:t>
      </w:r>
      <w:r w:rsidR="00AC6FC1" w:rsidRPr="00AC6FC1">
        <w:rPr>
          <w:rFonts w:ascii="Arial" w:hAnsi="Arial" w:cs="Arial"/>
        </w:rPr>
        <w:t xml:space="preserve"> – Opatrunki do zamykania tętnicy po nakłuciu.</w:t>
      </w:r>
    </w:p>
    <w:p w14:paraId="0D1E515A" w14:textId="11AE2E76"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49</w:t>
      </w:r>
      <w:r w:rsidR="00AC6FC1" w:rsidRPr="00AC6FC1">
        <w:rPr>
          <w:rFonts w:ascii="Arial" w:hAnsi="Arial" w:cs="Arial"/>
        </w:rPr>
        <w:t xml:space="preserve"> – Opaska uciskowa do tętnicy promieniowej.</w:t>
      </w:r>
    </w:p>
    <w:p w14:paraId="5F23B453" w14:textId="62392CA6"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50</w:t>
      </w:r>
      <w:r w:rsidR="00AC6FC1" w:rsidRPr="00AC6FC1">
        <w:rPr>
          <w:rFonts w:ascii="Arial" w:hAnsi="Arial" w:cs="Arial"/>
        </w:rPr>
        <w:t xml:space="preserve"> – Przedłużające do cewników prowadzących.</w:t>
      </w:r>
    </w:p>
    <w:p w14:paraId="77C9AAB1" w14:textId="4672B698"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51</w:t>
      </w:r>
      <w:r w:rsidR="00AC6FC1" w:rsidRPr="00AC6FC1">
        <w:rPr>
          <w:rFonts w:ascii="Arial" w:hAnsi="Arial" w:cs="Arial"/>
        </w:rPr>
        <w:t xml:space="preserve"> – Jednorazowy zestaw do koronarografii/ angioplastyki.</w:t>
      </w:r>
    </w:p>
    <w:p w14:paraId="0EA640A4" w14:textId="39D3BA57"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52</w:t>
      </w:r>
      <w:r w:rsidR="00AC6FC1" w:rsidRPr="00AC6FC1">
        <w:rPr>
          <w:rFonts w:ascii="Arial" w:hAnsi="Arial" w:cs="Arial"/>
        </w:rPr>
        <w:t xml:space="preserve"> – Cewniki balonowe do litotrypsji.</w:t>
      </w:r>
    </w:p>
    <w:p w14:paraId="1B0A7C44" w14:textId="0AA05C46"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53</w:t>
      </w:r>
      <w:r w:rsidR="00AC6FC1" w:rsidRPr="00AC6FC1">
        <w:rPr>
          <w:rFonts w:ascii="Arial" w:hAnsi="Arial" w:cs="Arial"/>
        </w:rPr>
        <w:t xml:space="preserve"> – Zestaw do zamykania tętnic udowych;</w:t>
      </w:r>
    </w:p>
    <w:p w14:paraId="7C4E0861" w14:textId="4500938A" w:rsidR="00AC6FC1" w:rsidRPr="00AC6FC1" w:rsidRDefault="00544B6E" w:rsidP="006F0FE2">
      <w:pPr>
        <w:pStyle w:val="Tekstprzypisudolnego"/>
        <w:numPr>
          <w:ilvl w:val="2"/>
          <w:numId w:val="59"/>
        </w:numPr>
        <w:ind w:left="709" w:hanging="425"/>
        <w:rPr>
          <w:rFonts w:ascii="Arial" w:hAnsi="Arial" w:cs="Arial"/>
        </w:rPr>
      </w:pPr>
      <w:r>
        <w:rPr>
          <w:rFonts w:ascii="Arial" w:hAnsi="Arial" w:cs="Arial"/>
        </w:rPr>
        <w:t>Część nr 54</w:t>
      </w:r>
      <w:r w:rsidR="00AC6FC1" w:rsidRPr="00AC6FC1">
        <w:rPr>
          <w:rFonts w:ascii="Arial" w:hAnsi="Arial" w:cs="Arial"/>
        </w:rPr>
        <w:t xml:space="preserve"> – Prowadniki do FFR kompatybilne z urządzeniem Quantien będącym na wyposażeniu Pracowni.</w:t>
      </w:r>
    </w:p>
    <w:p w14:paraId="6A8193C6" w14:textId="4228F21E" w:rsidR="00E41056" w:rsidRPr="006F0FE2" w:rsidRDefault="00544B6E" w:rsidP="006F0FE2">
      <w:pPr>
        <w:pStyle w:val="Tekstprzypisudolnego"/>
        <w:numPr>
          <w:ilvl w:val="2"/>
          <w:numId w:val="59"/>
        </w:numPr>
        <w:ind w:left="709" w:hanging="425"/>
        <w:rPr>
          <w:rFonts w:ascii="Arial" w:hAnsi="Arial" w:cs="Arial"/>
        </w:rPr>
      </w:pPr>
      <w:r w:rsidRPr="006F0FE2">
        <w:rPr>
          <w:rFonts w:ascii="Arial" w:hAnsi="Arial" w:cs="Arial"/>
        </w:rPr>
        <w:t>Część nr 55</w:t>
      </w:r>
      <w:r w:rsidR="00AC6FC1" w:rsidRPr="006F0FE2">
        <w:rPr>
          <w:rFonts w:ascii="Arial" w:hAnsi="Arial" w:cs="Arial"/>
        </w:rPr>
        <w:t xml:space="preserve"> – Sonda do IVUS wraz z dzierżawą konsoli.</w:t>
      </w:r>
    </w:p>
    <w:p w14:paraId="67333556" w14:textId="77777777" w:rsidR="00E41056" w:rsidRPr="00177A7D" w:rsidRDefault="00E41056" w:rsidP="00837502">
      <w:pPr>
        <w:pStyle w:val="Tekstprzypisudolnego"/>
        <w:rPr>
          <w:rFonts w:ascii="Arial" w:hAnsi="Arial" w:cs="Arial"/>
          <w:highlight w:val="cyan"/>
        </w:rPr>
      </w:pPr>
    </w:p>
    <w:p w14:paraId="329200DB" w14:textId="77777777" w:rsidR="00E41056" w:rsidRPr="00544B6E" w:rsidRDefault="00E41056" w:rsidP="00837502">
      <w:pPr>
        <w:pStyle w:val="Tekstpodstawowy"/>
        <w:numPr>
          <w:ilvl w:val="0"/>
          <w:numId w:val="6"/>
        </w:numPr>
        <w:jc w:val="both"/>
        <w:rPr>
          <w:rFonts w:cs="Arial"/>
          <w:bCs/>
          <w:sz w:val="20"/>
        </w:rPr>
      </w:pPr>
      <w:r w:rsidRPr="00544B6E">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3F78DDCB" w:rsidR="00E41056" w:rsidRPr="000F1A16" w:rsidRDefault="00E41056" w:rsidP="00374270">
      <w:pPr>
        <w:pStyle w:val="Tekstpodstawowy"/>
        <w:numPr>
          <w:ilvl w:val="0"/>
          <w:numId w:val="28"/>
        </w:numPr>
        <w:jc w:val="both"/>
        <w:rPr>
          <w:rFonts w:cs="Arial"/>
          <w:sz w:val="20"/>
        </w:rPr>
      </w:pPr>
      <w:r w:rsidRPr="000F1A16">
        <w:rPr>
          <w:rFonts w:cs="Arial"/>
          <w:sz w:val="20"/>
        </w:rPr>
        <w:t xml:space="preserve">Zamawiający </w:t>
      </w:r>
      <w:r w:rsidR="000F1A16" w:rsidRPr="000F1A16">
        <w:rPr>
          <w:rFonts w:cs="Arial"/>
          <w:sz w:val="20"/>
        </w:rPr>
        <w:t>wymaga</w:t>
      </w:r>
      <w:r w:rsidRPr="000F1A16">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46A9C957" w14:textId="3CA6BB9E" w:rsidR="000F1A16" w:rsidRPr="000F1A16" w:rsidRDefault="000F1A16" w:rsidP="00352947">
      <w:pPr>
        <w:pStyle w:val="Tekstpodstawowy"/>
        <w:numPr>
          <w:ilvl w:val="0"/>
          <w:numId w:val="60"/>
        </w:numPr>
        <w:jc w:val="both"/>
        <w:rPr>
          <w:rFonts w:cs="Arial"/>
          <w:sz w:val="20"/>
        </w:rPr>
      </w:pPr>
      <w:r w:rsidRPr="000F1A16">
        <w:rPr>
          <w:rFonts w:cs="Arial"/>
          <w:sz w:val="20"/>
        </w:rPr>
        <w:t xml:space="preserve">poświadczony przez Wykonawcę opis przedmiotu zamówienia – </w:t>
      </w:r>
      <w:r w:rsidRPr="00352947">
        <w:rPr>
          <w:rFonts w:cs="Arial"/>
          <w:color w:val="0000FF"/>
          <w:sz w:val="20"/>
        </w:rPr>
        <w:t>Załącznik nr 2 do SWZ</w:t>
      </w:r>
      <w:r w:rsidR="00352947">
        <w:rPr>
          <w:rFonts w:cs="Arial"/>
          <w:sz w:val="20"/>
        </w:rPr>
        <w:t>,</w:t>
      </w:r>
    </w:p>
    <w:p w14:paraId="75336FEE" w14:textId="210C006F" w:rsidR="00352947" w:rsidRPr="00352947" w:rsidRDefault="00352947" w:rsidP="00352947">
      <w:pPr>
        <w:pStyle w:val="Tekstpodstawowy"/>
        <w:numPr>
          <w:ilvl w:val="0"/>
          <w:numId w:val="60"/>
        </w:numPr>
        <w:jc w:val="both"/>
        <w:rPr>
          <w:rFonts w:cs="Arial"/>
          <w:sz w:val="20"/>
        </w:rPr>
      </w:pPr>
      <w:r w:rsidRPr="00352947">
        <w:rPr>
          <w:rFonts w:cs="Arial"/>
          <w:sz w:val="20"/>
        </w:rPr>
        <w:t>dokument potwierdzający DAPT 30 - dniowy - dotyczy części nr 27</w:t>
      </w:r>
      <w:r>
        <w:rPr>
          <w:rFonts w:cs="Arial"/>
          <w:sz w:val="20"/>
        </w:rPr>
        <w:t>,</w:t>
      </w:r>
    </w:p>
    <w:p w14:paraId="515A0049" w14:textId="22E53135" w:rsidR="00352947" w:rsidRPr="000F1A16" w:rsidRDefault="00352947" w:rsidP="00352947">
      <w:pPr>
        <w:pStyle w:val="Tekstpodstawowy"/>
        <w:numPr>
          <w:ilvl w:val="0"/>
          <w:numId w:val="60"/>
        </w:numPr>
        <w:jc w:val="both"/>
        <w:rPr>
          <w:rFonts w:cs="Arial"/>
          <w:sz w:val="20"/>
        </w:rPr>
      </w:pPr>
      <w:r w:rsidRPr="00352947">
        <w:rPr>
          <w:rFonts w:cs="Arial"/>
          <w:sz w:val="20"/>
        </w:rPr>
        <w:t>dokument techniczny producenta potwierdzający parametry oferty – dotyczy wszystkich części</w:t>
      </w:r>
      <w:r>
        <w:rPr>
          <w:rFonts w:cs="Arial"/>
          <w:sz w:val="20"/>
        </w:rPr>
        <w:t>,</w:t>
      </w:r>
    </w:p>
    <w:p w14:paraId="7A9DD6FC" w14:textId="3BD60559" w:rsidR="000F1A16" w:rsidRPr="000F1A16" w:rsidRDefault="000F1A16" w:rsidP="00352947">
      <w:pPr>
        <w:pStyle w:val="Tekstpodstawowy"/>
        <w:numPr>
          <w:ilvl w:val="0"/>
          <w:numId w:val="60"/>
        </w:numPr>
        <w:jc w:val="both"/>
        <w:rPr>
          <w:rFonts w:cs="Arial"/>
          <w:sz w:val="20"/>
        </w:rPr>
      </w:pPr>
      <w:r w:rsidRPr="000F1A16">
        <w:rPr>
          <w:rFonts w:cs="Arial"/>
          <w:sz w:val="20"/>
        </w:rPr>
        <w:t xml:space="preserve">próbki </w:t>
      </w:r>
      <w:r w:rsidR="00F24F5C">
        <w:rPr>
          <w:rFonts w:cs="Arial"/>
          <w:sz w:val="20"/>
        </w:rPr>
        <w:t xml:space="preserve">dostawy </w:t>
      </w:r>
      <w:r w:rsidRPr="000F1A16">
        <w:rPr>
          <w:rFonts w:cs="Arial"/>
          <w:sz w:val="20"/>
        </w:rPr>
        <w:t>z aktualnym terminem ważności w celu oceny:</w:t>
      </w:r>
    </w:p>
    <w:p w14:paraId="3D7A1D1A" w14:textId="77777777" w:rsidR="00D57E52" w:rsidRPr="00EF6F68" w:rsidRDefault="000F1A16" w:rsidP="0039397B">
      <w:pPr>
        <w:pStyle w:val="Tekstpodstawowy"/>
        <w:spacing w:line="22" w:lineRule="atLeast"/>
        <w:ind w:left="567" w:firstLine="142"/>
        <w:jc w:val="both"/>
        <w:rPr>
          <w:rFonts w:cs="Arial"/>
          <w:sz w:val="20"/>
        </w:rPr>
      </w:pPr>
      <w:r w:rsidRPr="00EF6F68">
        <w:rPr>
          <w:rFonts w:cs="Arial"/>
          <w:sz w:val="20"/>
        </w:rPr>
        <w:t xml:space="preserve">- </w:t>
      </w:r>
      <w:r w:rsidR="00D57E52" w:rsidRPr="00EF6F68">
        <w:rPr>
          <w:rFonts w:cs="Arial"/>
          <w:sz w:val="20"/>
        </w:rPr>
        <w:t>części nr 1-17, 34-43, 46-50 – po 2 szt.;</w:t>
      </w:r>
    </w:p>
    <w:p w14:paraId="10BB3F99" w14:textId="18E11CCF" w:rsidR="00D57E52" w:rsidRPr="00EF6F68" w:rsidRDefault="0039397B" w:rsidP="0039397B">
      <w:pPr>
        <w:pStyle w:val="Tekstpodstawowy"/>
        <w:spacing w:line="22" w:lineRule="atLeast"/>
        <w:ind w:left="567" w:firstLine="142"/>
        <w:jc w:val="both"/>
        <w:rPr>
          <w:rFonts w:cs="Arial"/>
          <w:sz w:val="20"/>
        </w:rPr>
      </w:pPr>
      <w:r w:rsidRPr="00EF6F68">
        <w:rPr>
          <w:rFonts w:cs="Arial"/>
          <w:sz w:val="20"/>
        </w:rPr>
        <w:t xml:space="preserve">- </w:t>
      </w:r>
      <w:r w:rsidR="00D57E52" w:rsidRPr="00EF6F68">
        <w:rPr>
          <w:rFonts w:cs="Arial"/>
          <w:sz w:val="20"/>
        </w:rPr>
        <w:t>części nr 18-33, 44-45, 51, 53 – po 1 szt.</w:t>
      </w:r>
    </w:p>
    <w:p w14:paraId="065FB675" w14:textId="265F9F97" w:rsidR="000F1A16" w:rsidRPr="000F1A16" w:rsidRDefault="000F1A16" w:rsidP="00D57E52">
      <w:pPr>
        <w:pStyle w:val="Tekstpodstawowy"/>
        <w:ind w:left="709"/>
        <w:jc w:val="both"/>
        <w:rPr>
          <w:rFonts w:cs="Arial"/>
          <w:b/>
          <w:sz w:val="20"/>
        </w:rPr>
      </w:pPr>
      <w:r w:rsidRPr="000F1A16">
        <w:rPr>
          <w:rFonts w:cs="Arial"/>
          <w:b/>
          <w:sz w:val="20"/>
        </w:rPr>
        <w:t>UWAGA:</w:t>
      </w:r>
    </w:p>
    <w:p w14:paraId="11B74E35" w14:textId="77777777" w:rsidR="00F24F5C" w:rsidRDefault="000F1A16" w:rsidP="000F1A16">
      <w:pPr>
        <w:pStyle w:val="Tekstpodstawowy"/>
        <w:ind w:left="709"/>
        <w:jc w:val="both"/>
        <w:rPr>
          <w:rFonts w:cs="Arial"/>
          <w:b/>
          <w:sz w:val="20"/>
        </w:rPr>
      </w:pPr>
      <w:r w:rsidRPr="000F1A16">
        <w:rPr>
          <w:rFonts w:cs="Arial"/>
          <w:b/>
          <w:sz w:val="20"/>
        </w:rPr>
        <w:t xml:space="preserve">Próbki są wymagane w celu dokonania oceny punktowej w ramach kryteriów pozacenowej oceny ofert. </w:t>
      </w:r>
    </w:p>
    <w:p w14:paraId="20E756AF" w14:textId="328AF088" w:rsidR="000F1A16" w:rsidRDefault="000F1A16" w:rsidP="000F1A16">
      <w:pPr>
        <w:pStyle w:val="Tekstpodstawowy"/>
        <w:ind w:left="709"/>
        <w:jc w:val="both"/>
        <w:rPr>
          <w:rFonts w:cs="Arial"/>
          <w:b/>
          <w:sz w:val="20"/>
        </w:rPr>
      </w:pPr>
      <w:r w:rsidRPr="000F1A16">
        <w:rPr>
          <w:rFonts w:cs="Arial"/>
          <w:b/>
          <w:sz w:val="20"/>
        </w:rPr>
        <w:lastRenderedPageBreak/>
        <w:t xml:space="preserve">Brak złożenia próbek </w:t>
      </w:r>
      <w:r w:rsidR="00F24F5C">
        <w:rPr>
          <w:rFonts w:cs="Arial"/>
          <w:b/>
          <w:sz w:val="20"/>
        </w:rPr>
        <w:t xml:space="preserve">lub złożenie próbek po terminie składania </w:t>
      </w:r>
      <w:r w:rsidRPr="000F1A16">
        <w:rPr>
          <w:rFonts w:cs="Arial"/>
          <w:b/>
          <w:sz w:val="20"/>
        </w:rPr>
        <w:t xml:space="preserve">ofert uniemożliwi Zamawiającemu dokonanie oceny ofert </w:t>
      </w:r>
      <w:r w:rsidR="00F24F5C">
        <w:rPr>
          <w:rFonts w:cs="Arial"/>
          <w:b/>
          <w:sz w:val="20"/>
        </w:rPr>
        <w:t>w ramach pozacenowych kryter</w:t>
      </w:r>
      <w:r w:rsidRPr="000F1A16">
        <w:rPr>
          <w:rFonts w:cs="Arial"/>
          <w:b/>
          <w:sz w:val="20"/>
        </w:rPr>
        <w:t>i</w:t>
      </w:r>
      <w:r w:rsidR="00F24F5C">
        <w:rPr>
          <w:rFonts w:cs="Arial"/>
          <w:b/>
          <w:sz w:val="20"/>
        </w:rPr>
        <w:t xml:space="preserve">ów oceny ofert i </w:t>
      </w:r>
      <w:r w:rsidRPr="000F1A16">
        <w:rPr>
          <w:rFonts w:cs="Arial"/>
          <w:b/>
          <w:sz w:val="20"/>
        </w:rPr>
        <w:t xml:space="preserve"> spowoduje przyznanie Wykonawcy w ramach tych kryteriów 0 pkt.</w:t>
      </w:r>
    </w:p>
    <w:p w14:paraId="4AED1546" w14:textId="77777777" w:rsidR="00352947" w:rsidRPr="000F1A16" w:rsidRDefault="00352947" w:rsidP="000F1A16">
      <w:pPr>
        <w:pStyle w:val="Tekstpodstawowy"/>
        <w:ind w:left="709"/>
        <w:jc w:val="both"/>
        <w:rPr>
          <w:rFonts w:cs="Arial"/>
          <w:b/>
          <w:sz w:val="20"/>
        </w:rPr>
      </w:pPr>
    </w:p>
    <w:p w14:paraId="15C14C95" w14:textId="10157720" w:rsidR="000F1A16" w:rsidRDefault="000F1A16" w:rsidP="00352947">
      <w:pPr>
        <w:pStyle w:val="Tekstpodstawowy"/>
        <w:numPr>
          <w:ilvl w:val="0"/>
          <w:numId w:val="60"/>
        </w:numPr>
        <w:jc w:val="both"/>
        <w:rPr>
          <w:rFonts w:cs="Arial"/>
          <w:sz w:val="20"/>
        </w:rPr>
      </w:pPr>
      <w:r w:rsidRPr="000F1A16">
        <w:rPr>
          <w:rFonts w:cs="Arial"/>
          <w:sz w:val="20"/>
        </w:rPr>
        <w:t xml:space="preserve">oświadczenie o posiadaniu wszystkich wymaganych (zgodnie z Ustawą o wyrobach medycznych) dokumentów dopuszczających do obrotu i używania na terenie RP (deklaracja zgodności, certyfikat CE oraz zgłoszenie/ powiadomienie/ przeniesienie danych do rejestru wyrobów medycznych) oraz </w:t>
      </w:r>
      <w:r w:rsidR="00F24F5C">
        <w:rPr>
          <w:rFonts w:cs="Arial"/>
          <w:sz w:val="20"/>
        </w:rPr>
        <w:t>o</w:t>
      </w:r>
      <w:r w:rsidRPr="000F1A16">
        <w:rPr>
          <w:rFonts w:cs="Arial"/>
          <w:sz w:val="20"/>
        </w:rPr>
        <w:t>świadczenie o niezwłocznym przedłożeniu ww. dokumentów na każde wezwanie Zamawiającego zarówno w trakcie trwania postępowania jak i po jego zakończen</w:t>
      </w:r>
      <w:r w:rsidR="00C340A3">
        <w:rPr>
          <w:rFonts w:cs="Arial"/>
          <w:sz w:val="20"/>
        </w:rPr>
        <w:t>iu (dotyczy wyrobów medycznych).</w:t>
      </w:r>
    </w:p>
    <w:p w14:paraId="5F7EA01C" w14:textId="77777777" w:rsidR="00C340A3" w:rsidRPr="000F1A16" w:rsidRDefault="00C340A3" w:rsidP="000F1A16">
      <w:pPr>
        <w:pStyle w:val="Tekstpodstawowy"/>
        <w:ind w:left="709" w:hanging="283"/>
        <w:jc w:val="both"/>
        <w:rPr>
          <w:rFonts w:cs="Arial"/>
          <w:sz w:val="20"/>
        </w:rPr>
      </w:pPr>
    </w:p>
    <w:p w14:paraId="2B800E30" w14:textId="5C56C9AC" w:rsidR="000F1A16" w:rsidRPr="00C340A3" w:rsidRDefault="000F1A16" w:rsidP="00C340A3">
      <w:pPr>
        <w:pStyle w:val="Tekstpodstawowy"/>
        <w:ind w:left="709"/>
        <w:jc w:val="both"/>
        <w:rPr>
          <w:rFonts w:cs="Arial"/>
          <w:b/>
          <w:sz w:val="20"/>
        </w:rPr>
      </w:pPr>
      <w:r w:rsidRPr="00C340A3">
        <w:rPr>
          <w:rFonts w:cs="Arial"/>
          <w:b/>
          <w:sz w:val="20"/>
        </w:rPr>
        <w:t xml:space="preserve">Zamawiający wymaga aby Wykonawca </w:t>
      </w:r>
      <w:r w:rsidR="00F24F5C">
        <w:rPr>
          <w:rFonts w:cs="Arial"/>
          <w:b/>
          <w:sz w:val="20"/>
        </w:rPr>
        <w:t xml:space="preserve">wskazał w nazwie pliku numer części, której plik dotyczy </w:t>
      </w:r>
      <w:r w:rsidR="00352947">
        <w:rPr>
          <w:rFonts w:cs="Arial"/>
          <w:b/>
          <w:sz w:val="20"/>
        </w:rPr>
        <w:t xml:space="preserve">(pkt. 1-3) </w:t>
      </w:r>
      <w:r w:rsidR="00F24F5C">
        <w:rPr>
          <w:rFonts w:cs="Arial"/>
          <w:b/>
          <w:sz w:val="20"/>
        </w:rPr>
        <w:t xml:space="preserve">oraz </w:t>
      </w:r>
      <w:r w:rsidRPr="00C340A3">
        <w:rPr>
          <w:rFonts w:cs="Arial"/>
          <w:b/>
          <w:sz w:val="20"/>
        </w:rPr>
        <w:t>opisał próbki</w:t>
      </w:r>
      <w:r w:rsidR="00352947">
        <w:rPr>
          <w:rFonts w:cs="Arial"/>
          <w:b/>
          <w:sz w:val="20"/>
        </w:rPr>
        <w:t xml:space="preserve"> dostawy</w:t>
      </w:r>
      <w:r w:rsidRPr="00C340A3">
        <w:rPr>
          <w:rFonts w:cs="Arial"/>
          <w:b/>
          <w:sz w:val="20"/>
        </w:rPr>
        <w:t xml:space="preserve"> (pkt 4) numerem części.</w:t>
      </w:r>
    </w:p>
    <w:p w14:paraId="0BEE747B" w14:textId="77777777" w:rsidR="000F1A16" w:rsidRPr="00177A7D" w:rsidRDefault="000F1A16" w:rsidP="00837502">
      <w:pPr>
        <w:pStyle w:val="Tekstpodstawowy"/>
        <w:jc w:val="both"/>
        <w:rPr>
          <w:rFonts w:cs="Arial"/>
          <w:sz w:val="20"/>
        </w:rPr>
      </w:pPr>
    </w:p>
    <w:p w14:paraId="58B5E146" w14:textId="04AC5E30" w:rsidR="00E41056" w:rsidRPr="00582343" w:rsidRDefault="00E41056" w:rsidP="00374270">
      <w:pPr>
        <w:pStyle w:val="Tekstpodstawowy"/>
        <w:numPr>
          <w:ilvl w:val="0"/>
          <w:numId w:val="28"/>
        </w:numPr>
        <w:jc w:val="both"/>
        <w:rPr>
          <w:rFonts w:cs="Arial"/>
          <w:sz w:val="20"/>
        </w:rPr>
      </w:pPr>
      <w:r w:rsidRPr="00582343">
        <w:rPr>
          <w:rFonts w:cs="Arial"/>
          <w:sz w:val="20"/>
        </w:rPr>
        <w:t xml:space="preserve">Zamawiający akceptuje równoważne przedmiotowe środki dowodowe, jeżeli potwierdzają, że oferowane dostawy spełniają określone przez </w:t>
      </w:r>
      <w:r w:rsidR="00D62F7B" w:rsidRPr="00582343">
        <w:rPr>
          <w:rFonts w:cs="Arial"/>
          <w:sz w:val="20"/>
        </w:rPr>
        <w:t xml:space="preserve">Zamawiającego </w:t>
      </w:r>
      <w:r w:rsidRPr="00582343">
        <w:rPr>
          <w:rFonts w:cs="Arial"/>
          <w:sz w:val="20"/>
        </w:rPr>
        <w:t>wymagania.</w:t>
      </w:r>
    </w:p>
    <w:p w14:paraId="54902919" w14:textId="77777777" w:rsidR="00E41056" w:rsidRPr="00582343" w:rsidRDefault="00E41056" w:rsidP="00837502">
      <w:pPr>
        <w:pStyle w:val="Tekstpodstawowy"/>
        <w:jc w:val="both"/>
        <w:rPr>
          <w:rFonts w:cs="Arial"/>
          <w:sz w:val="20"/>
        </w:rPr>
      </w:pPr>
    </w:p>
    <w:p w14:paraId="398588C9" w14:textId="77777777" w:rsidR="00E41056" w:rsidRPr="00582343" w:rsidRDefault="00E41056" w:rsidP="00374270">
      <w:pPr>
        <w:pStyle w:val="Tekstpodstawowy"/>
        <w:numPr>
          <w:ilvl w:val="0"/>
          <w:numId w:val="28"/>
        </w:numPr>
        <w:jc w:val="both"/>
        <w:rPr>
          <w:rFonts w:cs="Arial"/>
          <w:sz w:val="20"/>
        </w:rPr>
      </w:pPr>
      <w:r w:rsidRPr="00582343">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582343" w:rsidRDefault="00E41056" w:rsidP="00837502">
      <w:pPr>
        <w:pStyle w:val="Tekstpodstawowy"/>
        <w:jc w:val="both"/>
        <w:rPr>
          <w:rFonts w:cs="Arial"/>
          <w:sz w:val="20"/>
        </w:rPr>
      </w:pPr>
    </w:p>
    <w:p w14:paraId="1291A152" w14:textId="77777777" w:rsidR="00E41056" w:rsidRPr="00582343" w:rsidRDefault="00E41056" w:rsidP="00374270">
      <w:pPr>
        <w:pStyle w:val="Tekstpodstawowy"/>
        <w:numPr>
          <w:ilvl w:val="0"/>
          <w:numId w:val="28"/>
        </w:numPr>
        <w:jc w:val="both"/>
        <w:rPr>
          <w:rFonts w:cs="Arial"/>
          <w:sz w:val="20"/>
        </w:rPr>
      </w:pPr>
      <w:r w:rsidRPr="00582343">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582343" w:rsidRDefault="00E41056" w:rsidP="00837502">
      <w:pPr>
        <w:pStyle w:val="Tekstpodstawowy"/>
        <w:jc w:val="both"/>
        <w:rPr>
          <w:rFonts w:cs="Arial"/>
          <w:sz w:val="20"/>
        </w:rPr>
      </w:pPr>
    </w:p>
    <w:p w14:paraId="60940CDF" w14:textId="77777777" w:rsidR="00E41056" w:rsidRPr="00582343" w:rsidRDefault="00E41056" w:rsidP="00374270">
      <w:pPr>
        <w:pStyle w:val="Tekstpodstawowy"/>
        <w:numPr>
          <w:ilvl w:val="0"/>
          <w:numId w:val="28"/>
        </w:numPr>
        <w:jc w:val="both"/>
        <w:rPr>
          <w:rFonts w:cs="Arial"/>
          <w:sz w:val="20"/>
        </w:rPr>
      </w:pPr>
      <w:r w:rsidRPr="00582343">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5729F64" w:rsidR="00E41056" w:rsidRPr="00177A7D" w:rsidRDefault="00E41056" w:rsidP="00837502">
      <w:pPr>
        <w:pStyle w:val="Tekstprzypisudolnego"/>
        <w:jc w:val="both"/>
        <w:rPr>
          <w:rFonts w:ascii="Arial" w:hAnsi="Arial" w:cs="Arial"/>
        </w:rPr>
      </w:pPr>
      <w:r w:rsidRPr="00582343">
        <w:rPr>
          <w:rFonts w:ascii="Arial" w:hAnsi="Arial" w:cs="Arial"/>
        </w:rPr>
        <w:t xml:space="preserve">Zamawiający wymaga wykonania zamówienia w terminie </w:t>
      </w:r>
      <w:r w:rsidR="00582343" w:rsidRPr="00582343">
        <w:rPr>
          <w:rFonts w:ascii="Arial" w:hAnsi="Arial" w:cs="Arial"/>
        </w:rPr>
        <w:t>12</w:t>
      </w:r>
      <w:r w:rsidRPr="00582343">
        <w:rPr>
          <w:rFonts w:ascii="Arial" w:hAnsi="Arial" w:cs="Arial"/>
        </w:rPr>
        <w:t xml:space="preserve"> miesięcy od zawarcia umowy w sprawie</w:t>
      </w:r>
      <w:r w:rsidRPr="00177A7D">
        <w:rPr>
          <w:rFonts w:ascii="Arial" w:hAnsi="Arial" w:cs="Arial"/>
        </w:rPr>
        <w:t xml:space="preserv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374270">
      <w:pPr>
        <w:pStyle w:val="Tekstprzypisudolnego"/>
        <w:numPr>
          <w:ilvl w:val="0"/>
          <w:numId w:val="37"/>
        </w:numPr>
        <w:jc w:val="both"/>
        <w:rPr>
          <w:rFonts w:ascii="Arial" w:hAnsi="Arial" w:cs="Arial"/>
        </w:rPr>
      </w:pPr>
      <w:bookmarkStart w:id="1"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374270">
      <w:pPr>
        <w:pStyle w:val="Tekstprzypisudolnego"/>
        <w:numPr>
          <w:ilvl w:val="0"/>
          <w:numId w:val="37"/>
        </w:numPr>
        <w:jc w:val="both"/>
        <w:rPr>
          <w:rFonts w:ascii="Arial" w:hAnsi="Arial" w:cs="Arial"/>
        </w:rPr>
      </w:pPr>
      <w:r w:rsidRPr="005616CE">
        <w:rPr>
          <w:rFonts w:ascii="Arial" w:hAnsi="Arial" w:cs="Arial"/>
        </w:rPr>
        <w:t>handlu ludźmi, o którym mowa w art. 189a Kodeksu karnego,</w:t>
      </w:r>
    </w:p>
    <w:p w14:paraId="7755C4D3" w14:textId="77777777" w:rsidR="00E61194" w:rsidRPr="00582343" w:rsidRDefault="00E61194" w:rsidP="00374270">
      <w:pPr>
        <w:pStyle w:val="Tekstprzypisudolnego"/>
        <w:numPr>
          <w:ilvl w:val="0"/>
          <w:numId w:val="37"/>
        </w:numPr>
        <w:jc w:val="both"/>
        <w:rPr>
          <w:rFonts w:ascii="Arial" w:hAnsi="Arial" w:cs="Arial"/>
        </w:rPr>
      </w:pPr>
      <w:r w:rsidRPr="00582343">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582343">
        <w:rPr>
          <w:rFonts w:ascii="Arial" w:hAnsi="Arial" w:cs="Arial"/>
        </w:rPr>
        <w:t>,</w:t>
      </w:r>
    </w:p>
    <w:p w14:paraId="306CBA48" w14:textId="77777777" w:rsidR="00E61194" w:rsidRPr="00582343" w:rsidRDefault="00E61194" w:rsidP="00374270">
      <w:pPr>
        <w:pStyle w:val="Tekstprzypisudolnego"/>
        <w:numPr>
          <w:ilvl w:val="0"/>
          <w:numId w:val="37"/>
        </w:numPr>
        <w:jc w:val="both"/>
        <w:rPr>
          <w:rFonts w:ascii="Arial" w:hAnsi="Arial" w:cs="Arial"/>
        </w:rPr>
      </w:pPr>
      <w:r w:rsidRPr="00582343">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582343" w:rsidRDefault="00E61194" w:rsidP="00374270">
      <w:pPr>
        <w:pStyle w:val="Tekstprzypisudolnego"/>
        <w:numPr>
          <w:ilvl w:val="0"/>
          <w:numId w:val="37"/>
        </w:numPr>
        <w:jc w:val="both"/>
        <w:rPr>
          <w:rFonts w:ascii="Arial" w:hAnsi="Arial" w:cs="Arial"/>
        </w:rPr>
      </w:pPr>
      <w:r w:rsidRPr="00582343">
        <w:rPr>
          <w:rFonts w:ascii="Arial" w:hAnsi="Arial" w:cs="Arial"/>
        </w:rPr>
        <w:t>o charakterze terrorystycznym, o którym mowa w art. 115 § 20 Kodeksu karnego, lub mające na celu popełnienie tego przestępstwa,</w:t>
      </w:r>
    </w:p>
    <w:p w14:paraId="0121FD8F" w14:textId="77777777" w:rsidR="00E61194" w:rsidRPr="00582343" w:rsidRDefault="00E61194" w:rsidP="00374270">
      <w:pPr>
        <w:pStyle w:val="Tekstprzypisudolnego"/>
        <w:numPr>
          <w:ilvl w:val="0"/>
          <w:numId w:val="37"/>
        </w:numPr>
        <w:jc w:val="both"/>
        <w:rPr>
          <w:rFonts w:ascii="Arial" w:hAnsi="Arial" w:cs="Arial"/>
        </w:rPr>
      </w:pPr>
      <w:r w:rsidRPr="00582343">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374270">
      <w:pPr>
        <w:pStyle w:val="Tekstprzypisudolnego"/>
        <w:numPr>
          <w:ilvl w:val="0"/>
          <w:numId w:val="37"/>
        </w:numPr>
        <w:jc w:val="both"/>
        <w:rPr>
          <w:rFonts w:ascii="Arial" w:hAnsi="Arial" w:cs="Arial"/>
        </w:rPr>
      </w:pPr>
      <w:r w:rsidRPr="00582343">
        <w:rPr>
          <w:rFonts w:ascii="Arial" w:hAnsi="Arial" w:cs="Arial"/>
        </w:rPr>
        <w:t>przeciwko obrotowi gospodarczemu, o których mowa w art. 296-307 Kodeksu karnego, przestępstwo oszustwa, o którym mowa w art. 286 Kodeksu karnego, przestępstwo przeciwko</w:t>
      </w:r>
      <w:r w:rsidRPr="005616CE">
        <w:rPr>
          <w:rFonts w:ascii="Arial" w:hAnsi="Arial" w:cs="Arial"/>
        </w:rPr>
        <w:t xml:space="preserve"> wiarygodności dokumentów, o których mowa w art. 270-277d Kodeksu karnego, lub przestępstwo skarbowe,</w:t>
      </w:r>
    </w:p>
    <w:p w14:paraId="481AEFAA" w14:textId="77777777" w:rsidR="00E61194" w:rsidRPr="005616CE" w:rsidRDefault="00E61194" w:rsidP="00374270">
      <w:pPr>
        <w:pStyle w:val="Tekstprzypisudolnego"/>
        <w:numPr>
          <w:ilvl w:val="0"/>
          <w:numId w:val="37"/>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374270">
      <w:pPr>
        <w:pStyle w:val="Tekstprzypisudolnego"/>
        <w:numPr>
          <w:ilvl w:val="0"/>
          <w:numId w:val="38"/>
        </w:numPr>
        <w:jc w:val="both"/>
        <w:rPr>
          <w:rFonts w:ascii="Arial" w:hAnsi="Arial" w:cs="Arial"/>
        </w:rPr>
      </w:pPr>
      <w:bookmarkStart w:id="2"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374270">
      <w:pPr>
        <w:pStyle w:val="Tekstprzypisudolnego"/>
        <w:numPr>
          <w:ilvl w:val="0"/>
          <w:numId w:val="38"/>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374270">
      <w:pPr>
        <w:pStyle w:val="Tekstprzypisudolnego"/>
        <w:numPr>
          <w:ilvl w:val="0"/>
          <w:numId w:val="38"/>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245C2B" w:rsidRDefault="00BF78A6"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2C23B9B9" w:rsidR="00D27EC7" w:rsidRPr="00245C2B" w:rsidRDefault="00862592" w:rsidP="008A3399">
      <w:pPr>
        <w:pStyle w:val="Akapitzlist"/>
        <w:numPr>
          <w:ilvl w:val="0"/>
          <w:numId w:val="25"/>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582343" w:rsidRDefault="002711AB" w:rsidP="00837502">
      <w:pPr>
        <w:widowControl w:val="0"/>
        <w:autoSpaceDE w:val="0"/>
        <w:autoSpaceDN w:val="0"/>
        <w:adjustRightInd w:val="0"/>
        <w:jc w:val="both"/>
        <w:rPr>
          <w:rFonts w:ascii="Arial" w:hAnsi="Arial" w:cs="Arial"/>
        </w:rPr>
      </w:pPr>
      <w:r w:rsidRPr="00582343">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3BC0BC4C" w:rsidR="0037135B" w:rsidRPr="00E41056"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1E82E014" w:rsidR="0037135B" w:rsidRPr="00245C2B" w:rsidRDefault="003A5CA6" w:rsidP="008A3399">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5E370B">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3"/>
    <w:p w14:paraId="66DF12F6" w14:textId="4B9CB2E6"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B40DCB">
        <w:rPr>
          <w:rFonts w:ascii="Arial" w:hAnsi="Arial" w:cs="Arial"/>
        </w:rPr>
        <w:t>e</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 dowód potwierdzający brak podstaw wykluczenia, odpowiednio na dzień składania ofert, tymczasowo zastępujący wymagane przez zamawiającego podmiotowe środki dowodowe.</w:t>
      </w:r>
    </w:p>
    <w:p w14:paraId="16E747F4" w14:textId="1C45174C"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B40DCB">
        <w:rPr>
          <w:rFonts w:ascii="Arial" w:hAnsi="Arial" w:cs="Arial"/>
        </w:rPr>
        <w:t>e</w:t>
      </w:r>
      <w:r w:rsidRPr="00245C2B">
        <w:rPr>
          <w:rFonts w:ascii="Arial" w:hAnsi="Arial" w:cs="Arial"/>
        </w:rPr>
        <w:t>, o który</w:t>
      </w:r>
      <w:r w:rsidR="00B40DCB">
        <w:rPr>
          <w:rFonts w:ascii="Arial" w:hAnsi="Arial" w:cs="Arial"/>
        </w:rPr>
        <w:t>m</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w:t>
      </w:r>
      <w:r w:rsidR="00B40DCB">
        <w:rPr>
          <w:rFonts w:ascii="Arial" w:hAnsi="Arial" w:cs="Arial"/>
        </w:rPr>
        <w:t>e te potwierdza</w:t>
      </w:r>
      <w:r w:rsidRPr="00245C2B">
        <w:rPr>
          <w:rFonts w:ascii="Arial" w:hAnsi="Arial" w:cs="Arial"/>
        </w:rPr>
        <w:t xml:space="preserve"> brak podstaw</w:t>
      </w:r>
      <w:r w:rsidR="00B40DCB">
        <w:rPr>
          <w:rFonts w:ascii="Arial" w:hAnsi="Arial" w:cs="Arial"/>
        </w:rPr>
        <w:t xml:space="preserve"> wykluczenia z udziału </w:t>
      </w:r>
      <w:r w:rsidRPr="00245C2B">
        <w:rPr>
          <w:rFonts w:ascii="Arial" w:hAnsi="Arial" w:cs="Arial"/>
        </w:rPr>
        <w:t xml:space="preserve">w postępowaniu </w:t>
      </w:r>
    </w:p>
    <w:p w14:paraId="41C01449" w14:textId="219B77C8"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w:t>
      </w:r>
    </w:p>
    <w:p w14:paraId="00D71AA7" w14:textId="793E7678"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374270">
      <w:pPr>
        <w:pStyle w:val="Akapitzlist"/>
        <w:widowControl w:val="0"/>
        <w:numPr>
          <w:ilvl w:val="0"/>
          <w:numId w:val="36"/>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245C2B">
        <w:rPr>
          <w:rFonts w:ascii="Arial" w:hAnsi="Arial" w:cs="Arial"/>
        </w:rPr>
        <w:t>art. 108 ust. 1 pkt 3 ustawy Pzp,</w:t>
      </w:r>
    </w:p>
    <w:p w14:paraId="0D5A3BF2"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5"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5"/>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66DA3ACC" w14:textId="04A1298E"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6"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184CF815" w:rsidR="0037135B" w:rsidRPr="00245C2B" w:rsidRDefault="002070A2"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w:t>
      </w:r>
      <w:r w:rsidR="007D6C6E">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39DD06FD" w:rsidR="0037135B" w:rsidRPr="00245C2B" w:rsidRDefault="002070A2"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1C057E9B" w:rsidR="0037135B" w:rsidRPr="00245C2B" w:rsidRDefault="002070A2" w:rsidP="002070A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3C61914D" w:rsidR="0037135B" w:rsidRPr="00245C2B" w:rsidRDefault="002070A2"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.1. Wykonawcy mogą wspólnie ubiegać się o udzielenie zamówienia.</w:t>
      </w:r>
    </w:p>
    <w:p w14:paraId="662416BD" w14:textId="300BBCA0" w:rsidR="0037135B" w:rsidRPr="00245C2B" w:rsidRDefault="002070A2"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2070A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5BC119EE"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0E4E46">
            <w:pPr>
              <w:ind w:left="887" w:hanging="887"/>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361FDF5D" w14:textId="77777777" w:rsidR="00C04138" w:rsidRDefault="00C04138" w:rsidP="00374270">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4AA9A7C2" w14:textId="2ABA23CC" w:rsidR="00D34842" w:rsidRPr="00D34842" w:rsidRDefault="00D34842" w:rsidP="00D34842">
      <w:pPr>
        <w:pStyle w:val="Tekstprzypisudolnego"/>
        <w:ind w:left="360"/>
        <w:jc w:val="both"/>
        <w:rPr>
          <w:rFonts w:ascii="Arial" w:hAnsi="Arial" w:cs="Arial"/>
        </w:rPr>
      </w:pPr>
      <w:r w:rsidRPr="00D34842">
        <w:rPr>
          <w:rFonts w:ascii="Arial" w:hAnsi="Arial" w:cs="Arial"/>
        </w:rPr>
        <w:t>Pani Justyna Kałwińska-Kawa, tel. 94 34-88-415, e-mail: justyna@swk.med.pl</w:t>
      </w:r>
    </w:p>
    <w:p w14:paraId="1F9ACF3A"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374270">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374270">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374270">
      <w:pPr>
        <w:pStyle w:val="Tekstprzypisudolnego"/>
        <w:numPr>
          <w:ilvl w:val="0"/>
          <w:numId w:val="30"/>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2258FC9E" w14:textId="36E9C131" w:rsidR="004D16BD" w:rsidRPr="00A158DD" w:rsidRDefault="004D16BD" w:rsidP="00374270">
      <w:pPr>
        <w:pStyle w:val="Tekstprzypisudolnego"/>
        <w:numPr>
          <w:ilvl w:val="0"/>
          <w:numId w:val="30"/>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A158DD" w:rsidRPr="00A158DD">
        <w:rPr>
          <w:rFonts w:ascii="Arial" w:hAnsi="Arial" w:cs="Arial"/>
        </w:rPr>
        <w:t>justyna</w:t>
      </w:r>
      <w:r w:rsidRPr="00A158DD">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67CD0592" w14:textId="3783C6C2" w:rsidR="00C340A3" w:rsidRPr="00C340A3" w:rsidRDefault="00C04138" w:rsidP="00374270">
      <w:pPr>
        <w:pStyle w:val="Akapitzlist"/>
        <w:widowControl w:val="0"/>
        <w:numPr>
          <w:ilvl w:val="0"/>
          <w:numId w:val="31"/>
        </w:numPr>
        <w:autoSpaceDE w:val="0"/>
        <w:autoSpaceDN w:val="0"/>
        <w:adjustRightInd w:val="0"/>
        <w:jc w:val="both"/>
        <w:rPr>
          <w:rFonts w:ascii="Arial" w:hAnsi="Arial" w:cs="Arial"/>
        </w:rPr>
      </w:pPr>
      <w:r w:rsidRPr="00C340A3">
        <w:rPr>
          <w:rFonts w:ascii="Arial" w:hAnsi="Arial" w:cs="Arial"/>
        </w:rPr>
        <w:t>W celu potwierdzenia, że oferowane dostawy spełniają wymagania określone przez Zamawiającego w opisie przedmiotu zamówienia, na mocy art. 65 ust 1 pkt 4 ustawy Pzp, Wykonawca przedstawi próbki</w:t>
      </w:r>
      <w:r w:rsidR="008A377C" w:rsidRPr="00C340A3">
        <w:rPr>
          <w:rFonts w:ascii="Arial" w:hAnsi="Arial" w:cs="Arial"/>
        </w:rPr>
        <w:t xml:space="preserve"> </w:t>
      </w:r>
      <w:r w:rsidR="00352947">
        <w:rPr>
          <w:rFonts w:ascii="Arial" w:hAnsi="Arial" w:cs="Arial"/>
        </w:rPr>
        <w:t xml:space="preserve">dostawy </w:t>
      </w:r>
      <w:r w:rsidR="00C340A3" w:rsidRPr="00C340A3">
        <w:rPr>
          <w:rFonts w:ascii="Arial" w:hAnsi="Arial" w:cs="Arial"/>
        </w:rPr>
        <w:t>z aktualnym terminem ważności:</w:t>
      </w:r>
    </w:p>
    <w:p w14:paraId="3F5B9180" w14:textId="248BC145" w:rsidR="00C340A3" w:rsidRPr="00EF6F68" w:rsidRDefault="00D57E52" w:rsidP="00374270">
      <w:pPr>
        <w:pStyle w:val="Tekstpodstawowy"/>
        <w:numPr>
          <w:ilvl w:val="0"/>
          <w:numId w:val="39"/>
        </w:numPr>
        <w:spacing w:line="22" w:lineRule="atLeast"/>
        <w:ind w:left="567" w:hanging="141"/>
        <w:jc w:val="both"/>
        <w:rPr>
          <w:rFonts w:cs="Arial"/>
          <w:sz w:val="20"/>
        </w:rPr>
      </w:pPr>
      <w:r w:rsidRPr="00EF6F68">
        <w:rPr>
          <w:rFonts w:cs="Arial"/>
          <w:sz w:val="20"/>
        </w:rPr>
        <w:t>części nr 1-17</w:t>
      </w:r>
      <w:r w:rsidR="00C340A3" w:rsidRPr="00EF6F68">
        <w:rPr>
          <w:rFonts w:cs="Arial"/>
          <w:sz w:val="20"/>
        </w:rPr>
        <w:t xml:space="preserve">, </w:t>
      </w:r>
      <w:r w:rsidRPr="00EF6F68">
        <w:rPr>
          <w:rFonts w:cs="Arial"/>
          <w:sz w:val="20"/>
        </w:rPr>
        <w:t>34-</w:t>
      </w:r>
      <w:r w:rsidR="00C340A3" w:rsidRPr="00EF6F68">
        <w:rPr>
          <w:rFonts w:cs="Arial"/>
          <w:sz w:val="20"/>
        </w:rPr>
        <w:t>4</w:t>
      </w:r>
      <w:r w:rsidRPr="00EF6F68">
        <w:rPr>
          <w:rFonts w:cs="Arial"/>
          <w:sz w:val="20"/>
        </w:rPr>
        <w:t>3</w:t>
      </w:r>
      <w:r w:rsidR="00C340A3" w:rsidRPr="00EF6F68">
        <w:rPr>
          <w:rFonts w:cs="Arial"/>
          <w:sz w:val="20"/>
        </w:rPr>
        <w:t xml:space="preserve">, </w:t>
      </w:r>
      <w:r w:rsidRPr="00EF6F68">
        <w:rPr>
          <w:rFonts w:cs="Arial"/>
          <w:sz w:val="20"/>
        </w:rPr>
        <w:t>46-</w:t>
      </w:r>
      <w:r w:rsidR="00C340A3" w:rsidRPr="00EF6F68">
        <w:rPr>
          <w:rFonts w:cs="Arial"/>
          <w:sz w:val="20"/>
        </w:rPr>
        <w:t>50 – po 2 szt.;</w:t>
      </w:r>
    </w:p>
    <w:p w14:paraId="36E99EB6" w14:textId="73A7AAB7" w:rsidR="00C340A3" w:rsidRPr="00EF6F68" w:rsidRDefault="00C340A3" w:rsidP="00374270">
      <w:pPr>
        <w:pStyle w:val="Tekstpodstawowy"/>
        <w:numPr>
          <w:ilvl w:val="0"/>
          <w:numId w:val="39"/>
        </w:numPr>
        <w:spacing w:line="22" w:lineRule="atLeast"/>
        <w:ind w:left="567" w:hanging="141"/>
        <w:jc w:val="both"/>
        <w:rPr>
          <w:rFonts w:cs="Arial"/>
          <w:sz w:val="20"/>
        </w:rPr>
      </w:pPr>
      <w:r w:rsidRPr="00EF6F68">
        <w:rPr>
          <w:rFonts w:cs="Arial"/>
          <w:sz w:val="20"/>
        </w:rPr>
        <w:t>części nr 1</w:t>
      </w:r>
      <w:r w:rsidR="00D57E52" w:rsidRPr="00EF6F68">
        <w:rPr>
          <w:rFonts w:cs="Arial"/>
          <w:sz w:val="20"/>
        </w:rPr>
        <w:t>8-33, 44</w:t>
      </w:r>
      <w:r w:rsidRPr="00EF6F68">
        <w:rPr>
          <w:rFonts w:cs="Arial"/>
          <w:sz w:val="20"/>
        </w:rPr>
        <w:t>-4</w:t>
      </w:r>
      <w:r w:rsidR="00D57E52" w:rsidRPr="00EF6F68">
        <w:rPr>
          <w:rFonts w:cs="Arial"/>
          <w:sz w:val="20"/>
        </w:rPr>
        <w:t>5, 51</w:t>
      </w:r>
      <w:r w:rsidRPr="00EF6F68">
        <w:rPr>
          <w:rFonts w:cs="Arial"/>
          <w:sz w:val="20"/>
        </w:rPr>
        <w:t>, 5</w:t>
      </w:r>
      <w:r w:rsidR="00D57E52" w:rsidRPr="00EF6F68">
        <w:rPr>
          <w:rFonts w:cs="Arial"/>
          <w:sz w:val="20"/>
        </w:rPr>
        <w:t>3</w:t>
      </w:r>
      <w:r w:rsidRPr="00EF6F68">
        <w:rPr>
          <w:rFonts w:cs="Arial"/>
          <w:sz w:val="20"/>
        </w:rPr>
        <w:t xml:space="preserve"> – po 1 szt.</w:t>
      </w:r>
    </w:p>
    <w:p w14:paraId="3B7A8356" w14:textId="77777777" w:rsidR="00C340A3" w:rsidRPr="00C340A3" w:rsidRDefault="00C340A3" w:rsidP="00C340A3">
      <w:pPr>
        <w:pStyle w:val="Tekstpodstawowy"/>
        <w:spacing w:line="22" w:lineRule="atLeast"/>
        <w:jc w:val="both"/>
        <w:rPr>
          <w:rFonts w:cs="Arial"/>
          <w:sz w:val="20"/>
        </w:rPr>
      </w:pPr>
    </w:p>
    <w:p w14:paraId="3962BA5E" w14:textId="556CD5AB" w:rsidR="00C04138" w:rsidRPr="00C340A3" w:rsidRDefault="00C04138" w:rsidP="00374270">
      <w:pPr>
        <w:pStyle w:val="Akapitzlist"/>
        <w:widowControl w:val="0"/>
        <w:numPr>
          <w:ilvl w:val="0"/>
          <w:numId w:val="31"/>
        </w:numPr>
        <w:autoSpaceDE w:val="0"/>
        <w:autoSpaceDN w:val="0"/>
        <w:adjustRightInd w:val="0"/>
        <w:jc w:val="both"/>
        <w:rPr>
          <w:rFonts w:ascii="Arial" w:hAnsi="Arial" w:cs="Arial"/>
        </w:rPr>
      </w:pPr>
      <w:r w:rsidRPr="00C340A3">
        <w:rPr>
          <w:rFonts w:ascii="Arial" w:hAnsi="Arial" w:cs="Arial"/>
        </w:rPr>
        <w:t>Próbki wskazane w ust</w:t>
      </w:r>
      <w:r w:rsidR="00352947">
        <w:rPr>
          <w:rFonts w:ascii="Arial" w:hAnsi="Arial" w:cs="Arial"/>
        </w:rPr>
        <w:t>.</w:t>
      </w:r>
      <w:r w:rsidRPr="00C340A3">
        <w:rPr>
          <w:rFonts w:ascii="Arial" w:hAnsi="Arial" w:cs="Arial"/>
        </w:rPr>
        <w:t xml:space="preserve"> 1 należy przesłać na adres siedziby Zamawiającego:</w:t>
      </w:r>
    </w:p>
    <w:p w14:paraId="1B948C2E" w14:textId="77777777" w:rsidR="00C04138" w:rsidRPr="00C340A3" w:rsidRDefault="00C04138" w:rsidP="00837502">
      <w:pPr>
        <w:widowControl w:val="0"/>
        <w:autoSpaceDE w:val="0"/>
        <w:autoSpaceDN w:val="0"/>
        <w:adjustRightInd w:val="0"/>
        <w:jc w:val="both"/>
        <w:rPr>
          <w:rFonts w:ascii="Arial" w:hAnsi="Arial" w:cs="Arial"/>
        </w:rPr>
      </w:pPr>
    </w:p>
    <w:p w14:paraId="2CD286FF" w14:textId="4A310BDE" w:rsidR="00C04138" w:rsidRPr="00C340A3" w:rsidRDefault="00C04138" w:rsidP="00837502">
      <w:pPr>
        <w:widowControl w:val="0"/>
        <w:autoSpaceDE w:val="0"/>
        <w:autoSpaceDN w:val="0"/>
        <w:adjustRightInd w:val="0"/>
        <w:ind w:left="1701"/>
        <w:jc w:val="both"/>
        <w:rPr>
          <w:rFonts w:ascii="Arial" w:hAnsi="Arial" w:cs="Arial"/>
        </w:rPr>
      </w:pPr>
      <w:r w:rsidRPr="00C340A3">
        <w:rPr>
          <w:rFonts w:ascii="Arial" w:hAnsi="Arial" w:cs="Arial"/>
        </w:rPr>
        <w:t>Szpital Wojewódzki im. M</w:t>
      </w:r>
      <w:r w:rsidR="009A2364" w:rsidRPr="00C340A3">
        <w:rPr>
          <w:rFonts w:ascii="Arial" w:hAnsi="Arial" w:cs="Arial"/>
        </w:rPr>
        <w:t>ikołaja</w:t>
      </w:r>
      <w:r w:rsidRPr="00C340A3">
        <w:rPr>
          <w:rFonts w:ascii="Arial" w:hAnsi="Arial" w:cs="Arial"/>
        </w:rPr>
        <w:t xml:space="preserve"> Kopernika</w:t>
      </w:r>
      <w:r w:rsidR="00ED3D1D" w:rsidRPr="00C340A3">
        <w:rPr>
          <w:rFonts w:ascii="Arial" w:hAnsi="Arial" w:cs="Arial"/>
        </w:rPr>
        <w:t xml:space="preserve"> w Koszalinie</w:t>
      </w:r>
    </w:p>
    <w:p w14:paraId="2391A6A7" w14:textId="2F4236E7" w:rsidR="00C04138" w:rsidRPr="00C340A3" w:rsidRDefault="00C04138" w:rsidP="00837502">
      <w:pPr>
        <w:widowControl w:val="0"/>
        <w:autoSpaceDE w:val="0"/>
        <w:autoSpaceDN w:val="0"/>
        <w:adjustRightInd w:val="0"/>
        <w:ind w:left="1701"/>
        <w:jc w:val="both"/>
        <w:rPr>
          <w:rFonts w:ascii="Arial" w:hAnsi="Arial" w:cs="Arial"/>
        </w:rPr>
      </w:pPr>
      <w:r w:rsidRPr="00C340A3">
        <w:rPr>
          <w:rFonts w:ascii="Arial" w:hAnsi="Arial" w:cs="Arial"/>
        </w:rPr>
        <w:t>ul. T</w:t>
      </w:r>
      <w:r w:rsidR="005770A4" w:rsidRPr="00C340A3">
        <w:rPr>
          <w:rFonts w:ascii="Arial" w:hAnsi="Arial" w:cs="Arial"/>
        </w:rPr>
        <w:t>ytusa</w:t>
      </w:r>
      <w:r w:rsidRPr="00C340A3">
        <w:rPr>
          <w:rFonts w:ascii="Arial" w:hAnsi="Arial" w:cs="Arial"/>
        </w:rPr>
        <w:t xml:space="preserve"> Chałubińskiego 7, 75-581 Koszalin</w:t>
      </w:r>
    </w:p>
    <w:p w14:paraId="25B3091F" w14:textId="4D3CB433" w:rsidR="00C04138" w:rsidRPr="00C340A3" w:rsidRDefault="00C04138" w:rsidP="00837502">
      <w:pPr>
        <w:widowControl w:val="0"/>
        <w:autoSpaceDE w:val="0"/>
        <w:autoSpaceDN w:val="0"/>
        <w:adjustRightInd w:val="0"/>
        <w:ind w:left="1701"/>
        <w:jc w:val="both"/>
        <w:rPr>
          <w:rFonts w:ascii="Arial" w:hAnsi="Arial" w:cs="Arial"/>
        </w:rPr>
      </w:pPr>
      <w:r w:rsidRPr="00C340A3">
        <w:rPr>
          <w:rFonts w:ascii="Arial" w:hAnsi="Arial" w:cs="Arial"/>
        </w:rPr>
        <w:t xml:space="preserve">Dział Zamówień Publicznych, Budynek </w:t>
      </w:r>
      <w:r w:rsidR="002301BC" w:rsidRPr="00C340A3">
        <w:rPr>
          <w:rFonts w:ascii="Arial" w:hAnsi="Arial" w:cs="Arial"/>
        </w:rPr>
        <w:t>C2</w:t>
      </w:r>
      <w:r w:rsidRPr="00C340A3">
        <w:rPr>
          <w:rFonts w:ascii="Arial" w:hAnsi="Arial" w:cs="Arial"/>
        </w:rPr>
        <w:t>, pokój 3.4</w:t>
      </w:r>
    </w:p>
    <w:p w14:paraId="6071A36E" w14:textId="77777777" w:rsidR="00C04138" w:rsidRPr="00177A7D" w:rsidRDefault="00C04138" w:rsidP="00837502">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79C9DE7D"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EF6F68">
        <w:rPr>
          <w:rFonts w:ascii="Arial" w:hAnsi="Arial" w:cs="Arial"/>
        </w:rPr>
        <w:t>14.10.2026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4B4DEF1E" w:rsidR="00C04138" w:rsidRPr="00D86E98" w:rsidRDefault="00C04138" w:rsidP="00374270">
      <w:pPr>
        <w:pStyle w:val="Akapitzlist"/>
        <w:numPr>
          <w:ilvl w:val="0"/>
          <w:numId w:val="35"/>
        </w:numPr>
        <w:jc w:val="both"/>
        <w:rPr>
          <w:rFonts w:ascii="Arial" w:hAnsi="Arial" w:cs="Arial"/>
        </w:rPr>
      </w:pPr>
      <w:r w:rsidRPr="00D86E98">
        <w:rPr>
          <w:rFonts w:ascii="Arial" w:hAnsi="Arial" w:cs="Arial"/>
        </w:rPr>
        <w:t xml:space="preserve">poświadczony przez Wykonawcę opis przedmiotu zamówienia – </w:t>
      </w:r>
      <w:r w:rsidR="00837502" w:rsidRPr="00D86E98">
        <w:rPr>
          <w:rFonts w:ascii="Arial" w:hAnsi="Arial" w:cs="Arial"/>
          <w:color w:val="0000FF"/>
        </w:rPr>
        <w:t>z</w:t>
      </w:r>
      <w:r w:rsidRPr="00D86E98">
        <w:rPr>
          <w:rFonts w:ascii="Arial" w:hAnsi="Arial" w:cs="Arial"/>
          <w:color w:val="0000FF"/>
        </w:rPr>
        <w:t>ałącznik nr 2 do SWZ</w:t>
      </w:r>
      <w:r w:rsidR="00211928" w:rsidRPr="00D86E98">
        <w:rPr>
          <w:rFonts w:ascii="Arial" w:hAnsi="Arial" w:cs="Arial"/>
          <w:color w:val="0000FF"/>
        </w:rPr>
        <w:t>,</w:t>
      </w:r>
    </w:p>
    <w:p w14:paraId="78C4C9DC" w14:textId="77777777" w:rsidR="00352947" w:rsidRPr="00352947" w:rsidRDefault="00352947" w:rsidP="00352947">
      <w:pPr>
        <w:widowControl w:val="0"/>
        <w:numPr>
          <w:ilvl w:val="0"/>
          <w:numId w:val="35"/>
        </w:numPr>
        <w:autoSpaceDE w:val="0"/>
        <w:autoSpaceDN w:val="0"/>
        <w:adjustRightInd w:val="0"/>
        <w:jc w:val="both"/>
        <w:rPr>
          <w:rFonts w:ascii="Arial" w:hAnsi="Arial" w:cs="Arial"/>
        </w:rPr>
      </w:pPr>
      <w:bookmarkStart w:id="7" w:name="_Hlk114653257"/>
      <w:r w:rsidRPr="00352947">
        <w:rPr>
          <w:rFonts w:ascii="Arial" w:hAnsi="Arial" w:cs="Arial"/>
        </w:rPr>
        <w:t>dokument potwierdzający DAPT 30 - dniowy - dotyczy części nr 27;</w:t>
      </w:r>
    </w:p>
    <w:p w14:paraId="7FFFB42D" w14:textId="77777777" w:rsidR="00352947" w:rsidRPr="00352947" w:rsidRDefault="00352947" w:rsidP="00352947">
      <w:pPr>
        <w:widowControl w:val="0"/>
        <w:numPr>
          <w:ilvl w:val="0"/>
          <w:numId w:val="35"/>
        </w:numPr>
        <w:autoSpaceDE w:val="0"/>
        <w:autoSpaceDN w:val="0"/>
        <w:adjustRightInd w:val="0"/>
        <w:jc w:val="both"/>
        <w:rPr>
          <w:rFonts w:ascii="Arial" w:hAnsi="Arial" w:cs="Arial"/>
        </w:rPr>
      </w:pPr>
      <w:r w:rsidRPr="00352947">
        <w:rPr>
          <w:rFonts w:ascii="Arial" w:hAnsi="Arial" w:cs="Arial"/>
        </w:rPr>
        <w:t>dokument techniczny producenta potwierdzający parametry oferty – dotyczy wszystkich części;</w:t>
      </w:r>
    </w:p>
    <w:p w14:paraId="4267F720" w14:textId="77777777" w:rsidR="00352947" w:rsidRDefault="00352947" w:rsidP="00352947">
      <w:pPr>
        <w:widowControl w:val="0"/>
        <w:numPr>
          <w:ilvl w:val="0"/>
          <w:numId w:val="35"/>
        </w:numPr>
        <w:autoSpaceDE w:val="0"/>
        <w:autoSpaceDN w:val="0"/>
        <w:adjustRightInd w:val="0"/>
        <w:jc w:val="both"/>
        <w:rPr>
          <w:rFonts w:ascii="Arial" w:hAnsi="Arial" w:cs="Arial"/>
        </w:rPr>
      </w:pPr>
      <w:r w:rsidRPr="00D86E98">
        <w:rPr>
          <w:rFonts w:ascii="Arial" w:hAnsi="Arial" w:cs="Arial"/>
        </w:rPr>
        <w:t>próbki dostawy wskazane w Dziale V SWZ,</w:t>
      </w:r>
    </w:p>
    <w:p w14:paraId="606229AD" w14:textId="77777777" w:rsidR="00352947" w:rsidRPr="00C04138" w:rsidRDefault="00352947" w:rsidP="00352947">
      <w:pPr>
        <w:widowControl w:val="0"/>
        <w:numPr>
          <w:ilvl w:val="0"/>
          <w:numId w:val="35"/>
        </w:numPr>
        <w:autoSpaceDE w:val="0"/>
        <w:autoSpaceDN w:val="0"/>
        <w:adjustRightInd w:val="0"/>
        <w:jc w:val="both"/>
        <w:rPr>
          <w:rFonts w:ascii="Arial" w:hAnsi="Arial" w:cs="Arial"/>
        </w:rPr>
      </w:pPr>
      <w:bookmarkStart w:id="8" w:name="_Hlk176251164"/>
      <w:r w:rsidRPr="00C04138">
        <w:rPr>
          <w:rFonts w:ascii="Arial" w:hAnsi="Arial" w:cs="Arial"/>
        </w:rPr>
        <w:t xml:space="preserve">Jednolity Europejski Dokument Zamówienia, którego wzór stanowi </w:t>
      </w:r>
      <w:r w:rsidRPr="00C04138">
        <w:rPr>
          <w:rFonts w:ascii="Arial" w:hAnsi="Arial" w:cs="Arial"/>
          <w:color w:val="0000FF"/>
        </w:rPr>
        <w:t xml:space="preserve">załącznik nr </w:t>
      </w:r>
      <w:r>
        <w:rPr>
          <w:rFonts w:ascii="Arial" w:hAnsi="Arial" w:cs="Arial"/>
          <w:color w:val="0000FF"/>
        </w:rPr>
        <w:t>4</w:t>
      </w:r>
      <w:r w:rsidRPr="00C04138">
        <w:rPr>
          <w:rFonts w:ascii="Arial" w:hAnsi="Arial" w:cs="Arial"/>
          <w:color w:val="0000FF"/>
        </w:rPr>
        <w:t xml:space="preserve"> do SWZ</w:t>
      </w:r>
      <w:bookmarkEnd w:id="8"/>
      <w:r w:rsidRPr="00C04138">
        <w:rPr>
          <w:rFonts w:ascii="Arial" w:hAnsi="Arial" w:cs="Arial"/>
        </w:rPr>
        <w:t>;</w:t>
      </w:r>
    </w:p>
    <w:p w14:paraId="16B7718A" w14:textId="02E3FECC" w:rsidR="00301632" w:rsidRPr="00352947" w:rsidRDefault="00301632" w:rsidP="00352947">
      <w:pPr>
        <w:widowControl w:val="0"/>
        <w:numPr>
          <w:ilvl w:val="0"/>
          <w:numId w:val="35"/>
        </w:numPr>
        <w:autoSpaceDE w:val="0"/>
        <w:autoSpaceDN w:val="0"/>
        <w:adjustRightInd w:val="0"/>
        <w:jc w:val="both"/>
        <w:rPr>
          <w:rFonts w:ascii="Arial" w:hAnsi="Arial" w:cs="Arial"/>
        </w:rPr>
      </w:pPr>
      <w:r w:rsidRPr="00352947">
        <w:rPr>
          <w:rFonts w:ascii="Arial" w:hAnsi="Arial" w:cs="Arial"/>
        </w:rPr>
        <w:t>oświadczenie z art. 7</w:t>
      </w:r>
      <w:r w:rsidRPr="00C04138">
        <w:t xml:space="preserve"> </w:t>
      </w:r>
      <w:r w:rsidRPr="00352947">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352947">
        <w:rPr>
          <w:rFonts w:ascii="Arial" w:hAnsi="Arial" w:cs="Arial"/>
          <w:color w:val="0000FF"/>
        </w:rPr>
        <w:t>załącznik nr 5 do SWZ</w:t>
      </w:r>
      <w:r w:rsidRPr="00352947">
        <w:rPr>
          <w:rFonts w:ascii="Arial" w:hAnsi="Arial" w:cs="Arial"/>
        </w:rPr>
        <w:t>;</w:t>
      </w:r>
    </w:p>
    <w:bookmarkEnd w:id="7"/>
    <w:p w14:paraId="76A73088" w14:textId="5101E182" w:rsidR="00C04138" w:rsidRPr="007175CD" w:rsidRDefault="00C04138" w:rsidP="00374270">
      <w:pPr>
        <w:widowControl w:val="0"/>
        <w:numPr>
          <w:ilvl w:val="0"/>
          <w:numId w:val="35"/>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211928">
        <w:rPr>
          <w:rFonts w:ascii="Arial" w:hAnsi="Arial" w:cs="Arial"/>
        </w:rPr>
        <w:t>,</w:t>
      </w:r>
    </w:p>
    <w:p w14:paraId="3C4B753F" w14:textId="77777777" w:rsidR="00D86E98" w:rsidRPr="007949CA" w:rsidRDefault="00D86E98" w:rsidP="00374270">
      <w:pPr>
        <w:widowControl w:val="0"/>
        <w:numPr>
          <w:ilvl w:val="0"/>
          <w:numId w:val="35"/>
        </w:numPr>
        <w:autoSpaceDE w:val="0"/>
        <w:autoSpaceDN w:val="0"/>
        <w:adjustRightInd w:val="0"/>
        <w:jc w:val="both"/>
        <w:rPr>
          <w:rFonts w:ascii="Arial" w:hAnsi="Arial" w:cs="Arial"/>
        </w:rPr>
      </w:pPr>
      <w:r w:rsidRPr="007949CA">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w:t>
      </w:r>
      <w:r>
        <w:rPr>
          <w:rFonts w:ascii="Arial" w:hAnsi="Arial" w:cs="Arial"/>
        </w:rPr>
        <w:t>iu (dotyczy wyrobów medycznych).</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28204AAF"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r w:rsidR="00211928">
        <w:rPr>
          <w:rFonts w:ascii="Arial" w:hAnsi="Arial" w:cs="Arial"/>
        </w:rPr>
        <w:t>.</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4C2F6BAE" w:rsidR="00C04138" w:rsidRPr="002E7029" w:rsidRDefault="00C04138" w:rsidP="00374270">
      <w:pPr>
        <w:pStyle w:val="Akapitzlist"/>
        <w:numPr>
          <w:ilvl w:val="0"/>
          <w:numId w:val="32"/>
        </w:numPr>
        <w:jc w:val="both"/>
        <w:rPr>
          <w:rFonts w:ascii="Arial" w:hAnsi="Arial" w:cs="Arial"/>
          <w:bCs/>
        </w:rPr>
      </w:pPr>
      <w:bookmarkStart w:id="9" w:name="_Hlk145485273"/>
      <w:r w:rsidRPr="002E7029">
        <w:rPr>
          <w:rFonts w:ascii="Arial" w:hAnsi="Arial" w:cs="Arial"/>
          <w:bCs/>
        </w:rPr>
        <w:t xml:space="preserve">Wykonawca przygotowuje ofertę przy pomocy „Formularza ofertowego”, stanowiącego </w:t>
      </w:r>
      <w:r w:rsidRPr="002E7029">
        <w:rPr>
          <w:rFonts w:ascii="Arial" w:hAnsi="Arial" w:cs="Arial"/>
          <w:color w:val="0000FF"/>
        </w:rPr>
        <w:t xml:space="preserve">załącznik nr </w:t>
      </w:r>
      <w:r w:rsidR="002E7029" w:rsidRPr="002E7029">
        <w:rPr>
          <w:rFonts w:ascii="Arial" w:hAnsi="Arial" w:cs="Arial"/>
          <w:color w:val="0000FF"/>
        </w:rPr>
        <w:t>1</w:t>
      </w:r>
      <w:r w:rsidR="007175CD" w:rsidRPr="002E7029">
        <w:rPr>
          <w:rFonts w:ascii="Arial" w:hAnsi="Arial" w:cs="Arial"/>
          <w:color w:val="0000FF"/>
        </w:rPr>
        <w:t xml:space="preserve"> do SWZ</w:t>
      </w:r>
      <w:r w:rsidRPr="002E7029">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2E7029">
        <w:rPr>
          <w:rFonts w:ascii="Arial" w:hAnsi="Arial" w:cs="Arial"/>
          <w:bCs/>
        </w:rPr>
        <w:t>us</w:t>
      </w:r>
      <w:r w:rsidRPr="002E7029">
        <w:rPr>
          <w:rFonts w:ascii="Arial" w:hAnsi="Arial" w:cs="Arial"/>
          <w:bCs/>
        </w:rPr>
        <w:t>t</w:t>
      </w:r>
      <w:r w:rsidR="00012D7A" w:rsidRPr="002E7029">
        <w:rPr>
          <w:rFonts w:ascii="Arial" w:hAnsi="Arial" w:cs="Arial"/>
          <w:bCs/>
        </w:rPr>
        <w:t>.</w:t>
      </w:r>
      <w:r w:rsidRPr="002E7029">
        <w:rPr>
          <w:rFonts w:ascii="Arial" w:hAnsi="Arial" w:cs="Arial"/>
          <w:bCs/>
        </w:rPr>
        <w:t xml:space="preserve"> 6.</w:t>
      </w:r>
    </w:p>
    <w:p w14:paraId="6DF95977"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2E7029" w:rsidRDefault="005A3103" w:rsidP="00374270">
      <w:pPr>
        <w:pStyle w:val="Akapitzlist"/>
        <w:numPr>
          <w:ilvl w:val="0"/>
          <w:numId w:val="32"/>
        </w:numPr>
        <w:jc w:val="both"/>
        <w:rPr>
          <w:rFonts w:ascii="Arial" w:hAnsi="Arial" w:cs="Arial"/>
          <w:bCs/>
        </w:rPr>
      </w:pPr>
      <w:r w:rsidRPr="002E7029">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2E7029" w:rsidRDefault="005A3103" w:rsidP="005A3103">
      <w:pPr>
        <w:ind w:left="357"/>
        <w:jc w:val="both"/>
        <w:rPr>
          <w:rFonts w:ascii="Arial" w:hAnsi="Arial" w:cs="Arial"/>
          <w:bCs/>
        </w:rPr>
      </w:pPr>
      <w:r w:rsidRPr="002E7029">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2E7029" w:rsidRDefault="005A3103" w:rsidP="005A3103">
      <w:pPr>
        <w:ind w:left="357"/>
        <w:jc w:val="both"/>
        <w:rPr>
          <w:rFonts w:ascii="Arial" w:hAnsi="Arial" w:cs="Arial"/>
          <w:bCs/>
        </w:rPr>
      </w:pPr>
      <w:r w:rsidRPr="002E7029">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Oferta może być złożona tylko do upływu terminu składania ofert.</w:t>
      </w:r>
    </w:p>
    <w:p w14:paraId="1BA5D225"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2E7029" w:rsidRDefault="00C04138" w:rsidP="00374270">
      <w:pPr>
        <w:pStyle w:val="Akapitzlist"/>
        <w:numPr>
          <w:ilvl w:val="0"/>
          <w:numId w:val="32"/>
        </w:numPr>
        <w:jc w:val="both"/>
        <w:rPr>
          <w:rFonts w:ascii="Arial" w:hAnsi="Arial" w:cs="Arial"/>
          <w:bCs/>
        </w:rPr>
      </w:pPr>
      <w:r w:rsidRPr="002E7029">
        <w:rPr>
          <w:rFonts w:ascii="Arial" w:hAnsi="Arial" w:cs="Arial"/>
          <w:bCs/>
        </w:rPr>
        <w:t>Maksymalny łączny rozmiar plików stanowiących ofertę lub składanych wraz z ofertą to 250 MB.</w:t>
      </w:r>
    </w:p>
    <w:p w14:paraId="7842CE61" w14:textId="09A0F1F3" w:rsidR="00C04138" w:rsidRPr="002E7029" w:rsidRDefault="00C04138" w:rsidP="00374270">
      <w:pPr>
        <w:pStyle w:val="Akapitzlist"/>
        <w:numPr>
          <w:ilvl w:val="0"/>
          <w:numId w:val="32"/>
        </w:numPr>
        <w:jc w:val="both"/>
        <w:rPr>
          <w:rFonts w:ascii="Arial" w:hAnsi="Arial" w:cs="Arial"/>
          <w:bCs/>
        </w:rPr>
      </w:pPr>
      <w:r w:rsidRPr="002E7029">
        <w:rPr>
          <w:rFonts w:ascii="Arial" w:eastAsiaTheme="minorHAnsi" w:hAnsi="Arial" w:cs="Arial"/>
          <w:lang w:eastAsia="en-US"/>
        </w:rPr>
        <w:t xml:space="preserve">Sposób złożenia oferty udostępniony został pod adresem: </w:t>
      </w:r>
      <w:hyperlink r:id="rId11" w:history="1">
        <w:r w:rsidR="000C42AD" w:rsidRPr="002E7029">
          <w:rPr>
            <w:rStyle w:val="Hipercze"/>
            <w:rFonts w:ascii="Arial" w:eastAsiaTheme="minorHAnsi" w:hAnsi="Arial" w:cs="Arial"/>
            <w:lang w:eastAsia="en-US"/>
          </w:rPr>
          <w:t>https://www.youtube.com/watch?v=8ihhyn5f_rA</w:t>
        </w:r>
      </w:hyperlink>
      <w:r w:rsidR="000C42AD" w:rsidRPr="002E7029">
        <w:rPr>
          <w:rFonts w:ascii="Arial" w:eastAsiaTheme="minorHAnsi" w:hAnsi="Arial" w:cs="Arial"/>
          <w:lang w:eastAsia="en-US"/>
        </w:rPr>
        <w:t xml:space="preserve"> </w:t>
      </w:r>
      <w:r w:rsidRPr="002E7029">
        <w:rPr>
          <w:rFonts w:ascii="Arial" w:eastAsiaTheme="minorHAnsi" w:hAnsi="Arial" w:cs="Arial"/>
          <w:lang w:eastAsia="en-US"/>
        </w:rPr>
        <w:t>.</w:t>
      </w:r>
    </w:p>
    <w:bookmarkEnd w:id="9"/>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211A924C"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F6F68">
        <w:rPr>
          <w:rFonts w:ascii="Arial" w:hAnsi="Arial" w:cs="Arial"/>
          <w:b/>
        </w:rPr>
        <w:t>17.07.</w:t>
      </w:r>
      <w:r w:rsidRPr="00110D48">
        <w:rPr>
          <w:rFonts w:ascii="Arial" w:hAnsi="Arial" w:cs="Arial"/>
          <w:b/>
        </w:rPr>
        <w:t>202</w:t>
      </w:r>
      <w:r w:rsidR="00D4424E">
        <w:rPr>
          <w:rFonts w:ascii="Arial" w:hAnsi="Arial" w:cs="Arial"/>
          <w:b/>
        </w:rPr>
        <w:t>6</w:t>
      </w:r>
      <w:r w:rsidRPr="00110D48">
        <w:rPr>
          <w:rFonts w:ascii="Arial" w:hAnsi="Arial" w:cs="Arial"/>
          <w:b/>
        </w:rPr>
        <w:t xml:space="preserve"> r. do godz. </w:t>
      </w:r>
      <w:r w:rsidR="00EF6F68">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5F146A26" w:rsidR="00255F4F" w:rsidRPr="00177A7D" w:rsidRDefault="00255F4F" w:rsidP="0037427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F6F68">
        <w:rPr>
          <w:rFonts w:ascii="Arial" w:eastAsiaTheme="minorHAnsi" w:hAnsi="Arial" w:cs="Arial"/>
          <w:b/>
          <w:bCs/>
          <w:w w:val="100"/>
          <w:sz w:val="20"/>
          <w:lang w:eastAsia="en-US"/>
        </w:rPr>
        <w:t>17.07.</w:t>
      </w:r>
      <w:r w:rsidRPr="00110D48">
        <w:rPr>
          <w:rFonts w:ascii="Arial" w:eastAsiaTheme="minorHAnsi" w:hAnsi="Arial" w:cs="Arial"/>
          <w:b/>
          <w:bCs/>
          <w:w w:val="100"/>
          <w:sz w:val="20"/>
          <w:lang w:eastAsia="en-US"/>
        </w:rPr>
        <w:t>202</w:t>
      </w:r>
      <w:r w:rsidR="00D4424E">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EF6F68">
        <w:rPr>
          <w:rFonts w:ascii="Arial" w:eastAsiaTheme="minorHAnsi" w:hAnsi="Arial" w:cs="Arial"/>
          <w:b/>
          <w:bCs/>
          <w:w w:val="100"/>
          <w:sz w:val="20"/>
          <w:lang w:eastAsia="en-US"/>
        </w:rPr>
        <w:t>10:30</w:t>
      </w:r>
    </w:p>
    <w:p w14:paraId="79BB05CA" w14:textId="77777777" w:rsidR="00255F4F" w:rsidRPr="00177A7D" w:rsidRDefault="00255F4F" w:rsidP="0037427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37427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37427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37427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374270">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374270">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10"/>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Default="00864325" w:rsidP="00837502">
      <w:pPr>
        <w:tabs>
          <w:tab w:val="left" w:pos="1418"/>
        </w:tabs>
        <w:rPr>
          <w:rFonts w:ascii="Arial" w:hAnsi="Arial" w:cs="Arial"/>
        </w:rPr>
      </w:pPr>
    </w:p>
    <w:p w14:paraId="4CA7BC0D" w14:textId="77777777" w:rsidR="00352947" w:rsidRPr="00245C2B" w:rsidRDefault="00352947" w:rsidP="00837502">
      <w:pPr>
        <w:tabs>
          <w:tab w:val="left" w:pos="1418"/>
        </w:tabs>
        <w:rPr>
          <w:rFonts w:ascii="Arial" w:hAnsi="Arial" w:cs="Arial"/>
        </w:rPr>
      </w:pPr>
    </w:p>
    <w:p w14:paraId="5BE7CC29" w14:textId="2F7FF4C5" w:rsidR="009718BE" w:rsidRPr="00C230A6" w:rsidRDefault="00173943" w:rsidP="009718BE">
      <w:pPr>
        <w:pStyle w:val="Akapitzlist"/>
        <w:tabs>
          <w:tab w:val="left" w:pos="1418"/>
        </w:tabs>
        <w:ind w:left="357" w:firstLine="0"/>
        <w:rPr>
          <w:rFonts w:ascii="Arial" w:hAnsi="Arial" w:cs="Arial"/>
        </w:rPr>
      </w:pPr>
      <w:r>
        <w:rPr>
          <w:rFonts w:ascii="Arial" w:hAnsi="Arial" w:cs="Arial"/>
        </w:rPr>
        <w:t>Części nr: 1-14, 16</w:t>
      </w:r>
      <w:r w:rsidR="009718BE" w:rsidRPr="00C230A6">
        <w:rPr>
          <w:rFonts w:ascii="Arial" w:hAnsi="Arial" w:cs="Arial"/>
        </w:rPr>
        <w:t>-1</w:t>
      </w:r>
      <w:r>
        <w:rPr>
          <w:rFonts w:ascii="Arial" w:hAnsi="Arial" w:cs="Arial"/>
        </w:rPr>
        <w:t>7, 19</w:t>
      </w:r>
      <w:r w:rsidR="009718BE" w:rsidRPr="00C230A6">
        <w:rPr>
          <w:rFonts w:ascii="Arial" w:hAnsi="Arial" w:cs="Arial"/>
        </w:rPr>
        <w:t>, 2</w:t>
      </w:r>
      <w:r w:rsidR="00A423EC">
        <w:rPr>
          <w:rFonts w:ascii="Arial" w:hAnsi="Arial" w:cs="Arial"/>
        </w:rPr>
        <w:t>1-28</w:t>
      </w:r>
      <w:r w:rsidR="009718BE" w:rsidRPr="00C230A6">
        <w:rPr>
          <w:rFonts w:ascii="Arial" w:hAnsi="Arial" w:cs="Arial"/>
        </w:rPr>
        <w:t>, 3</w:t>
      </w:r>
      <w:r w:rsidR="00A423EC">
        <w:rPr>
          <w:rFonts w:ascii="Arial" w:hAnsi="Arial" w:cs="Arial"/>
        </w:rPr>
        <w:t>0</w:t>
      </w:r>
      <w:r w:rsidR="009718BE" w:rsidRPr="00C230A6">
        <w:rPr>
          <w:rFonts w:ascii="Arial" w:hAnsi="Arial" w:cs="Arial"/>
        </w:rPr>
        <w:t>-4</w:t>
      </w:r>
      <w:r w:rsidR="00A423EC">
        <w:rPr>
          <w:rFonts w:ascii="Arial" w:hAnsi="Arial" w:cs="Arial"/>
        </w:rPr>
        <w:t>6</w:t>
      </w:r>
      <w:r w:rsidR="009718BE" w:rsidRPr="00C230A6">
        <w:rPr>
          <w:rFonts w:ascii="Arial" w:hAnsi="Arial" w:cs="Arial"/>
        </w:rPr>
        <w:t>, 4</w:t>
      </w:r>
      <w:r w:rsidR="00A423EC">
        <w:rPr>
          <w:rFonts w:ascii="Arial" w:hAnsi="Arial" w:cs="Arial"/>
        </w:rPr>
        <w:t>8</w:t>
      </w:r>
      <w:r w:rsidR="009718BE" w:rsidRPr="00C230A6">
        <w:rPr>
          <w:rFonts w:ascii="Arial" w:hAnsi="Arial" w:cs="Arial"/>
        </w:rPr>
        <w:t>-5</w:t>
      </w:r>
      <w:r w:rsidR="00A423EC">
        <w:rPr>
          <w:rFonts w:ascii="Arial" w:hAnsi="Arial" w:cs="Arial"/>
        </w:rPr>
        <w:t>1</w:t>
      </w:r>
      <w:r w:rsidR="009718BE" w:rsidRPr="00C230A6">
        <w:rPr>
          <w:rFonts w:ascii="Arial" w:hAnsi="Arial" w:cs="Arial"/>
        </w:rPr>
        <w:t>, 5</w:t>
      </w:r>
      <w:r w:rsidR="00A423EC">
        <w:rPr>
          <w:rFonts w:ascii="Arial" w:hAnsi="Arial" w:cs="Arial"/>
        </w:rPr>
        <w:t>3</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890"/>
      </w:tblGrid>
      <w:tr w:rsidR="009718BE" w:rsidRPr="00C230A6" w14:paraId="10FAC6ED"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69028E5" w14:textId="77777777" w:rsidR="009718BE" w:rsidRPr="00C230A6" w:rsidRDefault="009718BE" w:rsidP="00C74AFE">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37DB787" w14:textId="77777777" w:rsidR="009718BE" w:rsidRPr="00C230A6" w:rsidRDefault="009718BE" w:rsidP="00C74AFE">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8F683D1" w14:textId="77777777" w:rsidR="009718BE" w:rsidRPr="00C230A6" w:rsidRDefault="009718BE" w:rsidP="00C74AFE">
            <w:pPr>
              <w:jc w:val="center"/>
              <w:rPr>
                <w:rFonts w:ascii="Arial" w:hAnsi="Arial" w:cs="Arial"/>
              </w:rPr>
            </w:pPr>
            <w:r w:rsidRPr="00C230A6">
              <w:rPr>
                <w:rFonts w:ascii="Arial" w:hAnsi="Arial" w:cs="Arial"/>
              </w:rPr>
              <w:t>PUNKTY</w:t>
            </w:r>
          </w:p>
        </w:tc>
        <w:tc>
          <w:tcPr>
            <w:tcW w:w="4890"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42BD799"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1E2CDC3A"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tcMar>
              <w:left w:w="20" w:type="dxa"/>
            </w:tcMar>
            <w:vAlign w:val="center"/>
          </w:tcPr>
          <w:p w14:paraId="7FAE2A5E" w14:textId="77777777" w:rsidR="009718BE" w:rsidRPr="00C230A6" w:rsidRDefault="009718BE" w:rsidP="00C74AFE">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tcMar>
              <w:left w:w="20" w:type="dxa"/>
            </w:tcMar>
            <w:vAlign w:val="center"/>
          </w:tcPr>
          <w:p w14:paraId="579C41CC" w14:textId="77777777" w:rsidR="009718BE" w:rsidRPr="00C230A6" w:rsidRDefault="009718BE" w:rsidP="00C74AFE">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tcMar>
              <w:left w:w="20" w:type="dxa"/>
            </w:tcMar>
            <w:vAlign w:val="center"/>
          </w:tcPr>
          <w:p w14:paraId="20950D72" w14:textId="77777777" w:rsidR="009718BE" w:rsidRPr="00C230A6" w:rsidRDefault="009718BE" w:rsidP="00C74AFE">
            <w:pPr>
              <w:jc w:val="center"/>
              <w:rPr>
                <w:rFonts w:ascii="Arial" w:hAnsi="Arial" w:cs="Arial"/>
              </w:rPr>
            </w:pPr>
            <w:r w:rsidRPr="00C230A6">
              <w:rPr>
                <w:rFonts w:ascii="Arial" w:hAnsi="Arial" w:cs="Arial"/>
              </w:rPr>
              <w:t>60</w:t>
            </w:r>
          </w:p>
        </w:tc>
        <w:tc>
          <w:tcPr>
            <w:tcW w:w="4890" w:type="dxa"/>
            <w:tcBorders>
              <w:top w:val="single" w:sz="4" w:space="0" w:color="00000A"/>
              <w:left w:val="single" w:sz="4" w:space="0" w:color="00000A"/>
              <w:bottom w:val="single" w:sz="4" w:space="0" w:color="00000A"/>
              <w:right w:val="single" w:sz="4" w:space="0" w:color="00000A"/>
            </w:tcBorders>
            <w:tcMar>
              <w:left w:w="20" w:type="dxa"/>
            </w:tcMar>
            <w:vAlign w:val="center"/>
          </w:tcPr>
          <w:p w14:paraId="11319C31"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3741CC1C" w14:textId="77777777" w:rsidR="009718BE" w:rsidRPr="00C230A6" w:rsidRDefault="009718BE" w:rsidP="00C74AFE">
            <w:pPr>
              <w:rPr>
                <w:rFonts w:ascii="Arial" w:hAnsi="Arial" w:cs="Arial"/>
              </w:rPr>
            </w:pPr>
            <w:r w:rsidRPr="00C230A6">
              <w:rPr>
                <w:rFonts w:ascii="Arial" w:hAnsi="Arial" w:cs="Arial"/>
              </w:rPr>
              <w:t>---------------------------------------------------- X 60</w:t>
            </w:r>
          </w:p>
          <w:p w14:paraId="72400C82" w14:textId="77777777" w:rsidR="009718BE" w:rsidRPr="00C230A6" w:rsidRDefault="009718BE" w:rsidP="00C74AFE">
            <w:pPr>
              <w:rPr>
                <w:rFonts w:ascii="Arial" w:hAnsi="Arial" w:cs="Arial"/>
              </w:rPr>
            </w:pPr>
            <w:r w:rsidRPr="00C230A6">
              <w:rPr>
                <w:rFonts w:ascii="Arial" w:hAnsi="Arial" w:cs="Arial"/>
              </w:rPr>
              <w:t>Cena badanej oferty</w:t>
            </w:r>
          </w:p>
        </w:tc>
      </w:tr>
      <w:tr w:rsidR="009718BE" w:rsidRPr="00C230A6" w14:paraId="3E1BA689" w14:textId="77777777" w:rsidTr="00C74AFE">
        <w:trPr>
          <w:jc w:val="center"/>
        </w:trPr>
        <w:tc>
          <w:tcPr>
            <w:tcW w:w="567" w:type="dxa"/>
            <w:tcBorders>
              <w:top w:val="single" w:sz="4" w:space="0" w:color="000001"/>
              <w:left w:val="single" w:sz="4" w:space="0" w:color="000001"/>
              <w:bottom w:val="single" w:sz="4" w:space="0" w:color="000001"/>
              <w:right w:val="single" w:sz="4" w:space="0" w:color="00000A"/>
            </w:tcBorders>
            <w:tcMar>
              <w:left w:w="20" w:type="dxa"/>
            </w:tcMar>
            <w:vAlign w:val="center"/>
          </w:tcPr>
          <w:p w14:paraId="3A09606E" w14:textId="77777777" w:rsidR="009718BE" w:rsidRPr="00C230A6" w:rsidRDefault="009718BE" w:rsidP="00C74AFE">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tcMar>
              <w:left w:w="20" w:type="dxa"/>
            </w:tcMar>
            <w:vAlign w:val="center"/>
          </w:tcPr>
          <w:p w14:paraId="14C5411E" w14:textId="77777777" w:rsidR="009718BE" w:rsidRPr="00C230A6" w:rsidRDefault="009718BE" w:rsidP="00C74AFE">
            <w:pPr>
              <w:jc w:val="center"/>
              <w:rPr>
                <w:rFonts w:ascii="Arial" w:hAnsi="Arial" w:cs="Arial"/>
              </w:rPr>
            </w:pPr>
            <w:r w:rsidRPr="00547661">
              <w:rPr>
                <w:rFonts w:ascii="Arial" w:hAnsi="Arial" w:cs="Arial"/>
              </w:rPr>
              <w:t>Jakość</w:t>
            </w:r>
            <w:r>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tcMar>
              <w:left w:w="20" w:type="dxa"/>
            </w:tcMar>
            <w:vAlign w:val="center"/>
          </w:tcPr>
          <w:p w14:paraId="6E5FD79D" w14:textId="77777777" w:rsidR="009718BE" w:rsidRPr="00C230A6" w:rsidRDefault="009718BE" w:rsidP="00C74AFE">
            <w:pPr>
              <w:jc w:val="center"/>
              <w:rPr>
                <w:rFonts w:ascii="Arial" w:hAnsi="Arial" w:cs="Arial"/>
              </w:rPr>
            </w:pPr>
            <w:r w:rsidRPr="00C230A6">
              <w:rPr>
                <w:rFonts w:ascii="Arial" w:hAnsi="Arial" w:cs="Arial"/>
              </w:rPr>
              <w:t>40</w:t>
            </w:r>
          </w:p>
        </w:tc>
        <w:tc>
          <w:tcPr>
            <w:tcW w:w="4890" w:type="dxa"/>
            <w:tcBorders>
              <w:top w:val="single" w:sz="4" w:space="0" w:color="000001"/>
              <w:left w:val="single" w:sz="4" w:space="0" w:color="000001"/>
              <w:bottom w:val="single" w:sz="4" w:space="0" w:color="000001"/>
              <w:right w:val="single" w:sz="4" w:space="0" w:color="000001"/>
            </w:tcBorders>
            <w:tcMar>
              <w:left w:w="20" w:type="dxa"/>
            </w:tcMar>
            <w:vAlign w:val="center"/>
          </w:tcPr>
          <w:p w14:paraId="6DDF9952" w14:textId="77777777" w:rsidR="009718BE" w:rsidRPr="00C230A6" w:rsidRDefault="009718BE" w:rsidP="00C74AFE">
            <w:pPr>
              <w:rPr>
                <w:rFonts w:ascii="Arial" w:hAnsi="Arial" w:cs="Arial"/>
              </w:rPr>
            </w:pPr>
            <w:r w:rsidRPr="00C230A6">
              <w:rPr>
                <w:rFonts w:ascii="Arial" w:hAnsi="Arial" w:cs="Arial"/>
              </w:rPr>
              <w:t>Ilość punktów za jakość badanej oferty</w:t>
            </w:r>
          </w:p>
          <w:p w14:paraId="3609BF39" w14:textId="77777777" w:rsidR="009718BE" w:rsidRPr="00C230A6" w:rsidRDefault="009718BE" w:rsidP="00C74AFE">
            <w:pPr>
              <w:rPr>
                <w:rFonts w:ascii="Arial" w:hAnsi="Arial" w:cs="Arial"/>
              </w:rPr>
            </w:pPr>
            <w:r w:rsidRPr="00C230A6">
              <w:rPr>
                <w:rFonts w:ascii="Arial" w:hAnsi="Arial" w:cs="Arial"/>
              </w:rPr>
              <w:t>------------------------------------------------------ X 40</w:t>
            </w:r>
          </w:p>
          <w:p w14:paraId="2EF9BEDB" w14:textId="77777777" w:rsidR="009718BE" w:rsidRPr="00C230A6" w:rsidRDefault="009718BE" w:rsidP="00C74AFE">
            <w:pPr>
              <w:rPr>
                <w:rFonts w:ascii="Arial" w:hAnsi="Arial" w:cs="Arial"/>
              </w:rPr>
            </w:pPr>
            <w:r w:rsidRPr="00C230A6">
              <w:rPr>
                <w:rFonts w:ascii="Arial" w:hAnsi="Arial" w:cs="Arial"/>
              </w:rPr>
              <w:t>Maksymalna ilość punktów za jakość</w:t>
            </w:r>
          </w:p>
        </w:tc>
      </w:tr>
    </w:tbl>
    <w:p w14:paraId="6EC329D0" w14:textId="77777777" w:rsidR="009718BE" w:rsidRDefault="009718BE" w:rsidP="009718BE">
      <w:pPr>
        <w:pStyle w:val="Akapitzlist"/>
        <w:tabs>
          <w:tab w:val="left" w:pos="1418"/>
        </w:tabs>
        <w:ind w:left="357" w:firstLine="0"/>
        <w:rPr>
          <w:rFonts w:ascii="Arial" w:hAnsi="Arial" w:cs="Arial"/>
        </w:rPr>
      </w:pPr>
    </w:p>
    <w:p w14:paraId="2A53497E" w14:textId="77777777" w:rsidR="00352947" w:rsidRPr="00C230A6" w:rsidRDefault="00352947" w:rsidP="009718BE">
      <w:pPr>
        <w:pStyle w:val="Akapitzlist"/>
        <w:tabs>
          <w:tab w:val="left" w:pos="1418"/>
        </w:tabs>
        <w:ind w:left="357" w:firstLine="0"/>
        <w:rPr>
          <w:rFonts w:ascii="Arial" w:hAnsi="Arial" w:cs="Arial"/>
        </w:rPr>
      </w:pPr>
    </w:p>
    <w:p w14:paraId="5027F531" w14:textId="51A28D93" w:rsidR="009718BE" w:rsidRPr="00C230A6" w:rsidRDefault="009718BE" w:rsidP="009718BE">
      <w:pPr>
        <w:pStyle w:val="Akapitzlist"/>
        <w:tabs>
          <w:tab w:val="left" w:pos="1418"/>
        </w:tabs>
        <w:ind w:left="357" w:firstLine="0"/>
        <w:rPr>
          <w:rFonts w:ascii="Arial" w:hAnsi="Arial" w:cs="Arial"/>
        </w:rPr>
      </w:pPr>
      <w:r w:rsidRPr="00C230A6">
        <w:rPr>
          <w:rFonts w:ascii="Arial" w:hAnsi="Arial" w:cs="Arial"/>
        </w:rPr>
        <w:t>Częś</w:t>
      </w:r>
      <w:r w:rsidR="00E0364F">
        <w:rPr>
          <w:rFonts w:ascii="Arial" w:hAnsi="Arial" w:cs="Arial"/>
        </w:rPr>
        <w:t>ci</w:t>
      </w:r>
      <w:r w:rsidRPr="00C230A6">
        <w:rPr>
          <w:rFonts w:ascii="Arial" w:hAnsi="Arial" w:cs="Arial"/>
        </w:rPr>
        <w:t xml:space="preserve"> nr 1</w:t>
      </w:r>
      <w:r w:rsidR="00173943">
        <w:rPr>
          <w:rFonts w:ascii="Arial" w:hAnsi="Arial" w:cs="Arial"/>
        </w:rPr>
        <w:t>5</w:t>
      </w:r>
      <w:r w:rsidRPr="00C230A6">
        <w:rPr>
          <w:rFonts w:ascii="Arial" w:hAnsi="Arial" w:cs="Arial"/>
        </w:rPr>
        <w:t xml:space="preserve"> i 1</w:t>
      </w:r>
      <w:r w:rsidR="00173943">
        <w:rPr>
          <w:rFonts w:ascii="Arial" w:hAnsi="Arial" w:cs="Arial"/>
        </w:rPr>
        <w:t>8</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9718BE" w:rsidRPr="00C230A6" w14:paraId="1B9C1442"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7F6308B" w14:textId="77777777" w:rsidR="009718BE" w:rsidRPr="00C230A6" w:rsidRDefault="009718BE" w:rsidP="00C74AFE">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AB112DF" w14:textId="77777777" w:rsidR="009718BE" w:rsidRPr="00C230A6" w:rsidRDefault="009718BE" w:rsidP="00C74AFE">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62DCEB3" w14:textId="77777777" w:rsidR="009718BE" w:rsidRPr="00C230A6" w:rsidRDefault="009718BE" w:rsidP="00C74AFE">
            <w:pPr>
              <w:jc w:val="center"/>
              <w:rPr>
                <w:rFonts w:ascii="Arial" w:hAnsi="Arial" w:cs="Arial"/>
              </w:rPr>
            </w:pPr>
            <w:r w:rsidRPr="00C230A6">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65F9321"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7CBA960F"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tcMar>
              <w:left w:w="20" w:type="dxa"/>
            </w:tcMar>
            <w:vAlign w:val="center"/>
          </w:tcPr>
          <w:p w14:paraId="4DC1F574" w14:textId="77777777" w:rsidR="009718BE" w:rsidRPr="00C230A6" w:rsidRDefault="009718BE" w:rsidP="00C74AFE">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tcMar>
              <w:left w:w="20" w:type="dxa"/>
            </w:tcMar>
            <w:vAlign w:val="center"/>
          </w:tcPr>
          <w:p w14:paraId="24F235F0" w14:textId="77777777" w:rsidR="009718BE" w:rsidRPr="00C230A6" w:rsidRDefault="009718BE" w:rsidP="00C74AFE">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tcMar>
              <w:left w:w="20" w:type="dxa"/>
            </w:tcMar>
            <w:vAlign w:val="center"/>
          </w:tcPr>
          <w:p w14:paraId="7B0C0702" w14:textId="77777777" w:rsidR="009718BE" w:rsidRPr="00C230A6" w:rsidRDefault="009718BE" w:rsidP="00C74AFE">
            <w:pPr>
              <w:jc w:val="center"/>
              <w:rPr>
                <w:rFonts w:ascii="Arial" w:hAnsi="Arial" w:cs="Arial"/>
              </w:rPr>
            </w:pPr>
            <w:r w:rsidRPr="00C230A6">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tcMar>
              <w:left w:w="20" w:type="dxa"/>
            </w:tcMar>
            <w:vAlign w:val="center"/>
          </w:tcPr>
          <w:p w14:paraId="1775DB3B"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1F681185" w14:textId="77777777" w:rsidR="009718BE" w:rsidRPr="00C230A6" w:rsidRDefault="009718BE" w:rsidP="00C74AFE">
            <w:pPr>
              <w:rPr>
                <w:rFonts w:ascii="Arial" w:hAnsi="Arial" w:cs="Arial"/>
              </w:rPr>
            </w:pPr>
            <w:r w:rsidRPr="00C230A6">
              <w:rPr>
                <w:rFonts w:ascii="Arial" w:hAnsi="Arial" w:cs="Arial"/>
              </w:rPr>
              <w:t>---------------------------------------------------- X 60</w:t>
            </w:r>
          </w:p>
          <w:p w14:paraId="7674DFCC" w14:textId="77777777" w:rsidR="009718BE" w:rsidRPr="00C230A6" w:rsidRDefault="009718BE" w:rsidP="00C74AFE">
            <w:pPr>
              <w:rPr>
                <w:rFonts w:ascii="Arial" w:hAnsi="Arial" w:cs="Arial"/>
              </w:rPr>
            </w:pPr>
            <w:r w:rsidRPr="00C230A6">
              <w:rPr>
                <w:rFonts w:ascii="Arial" w:hAnsi="Arial" w:cs="Arial"/>
              </w:rPr>
              <w:t>Cena badanej oferty</w:t>
            </w:r>
          </w:p>
        </w:tc>
      </w:tr>
      <w:tr w:rsidR="009718BE" w:rsidRPr="00C230A6" w14:paraId="5369E142" w14:textId="77777777" w:rsidTr="00C74AFE">
        <w:trPr>
          <w:jc w:val="center"/>
        </w:trPr>
        <w:tc>
          <w:tcPr>
            <w:tcW w:w="567" w:type="dxa"/>
            <w:tcBorders>
              <w:top w:val="single" w:sz="4" w:space="0" w:color="000001"/>
              <w:left w:val="single" w:sz="4" w:space="0" w:color="000001"/>
              <w:bottom w:val="single" w:sz="4" w:space="0" w:color="000001"/>
              <w:right w:val="single" w:sz="4" w:space="0" w:color="00000A"/>
            </w:tcBorders>
            <w:tcMar>
              <w:left w:w="20" w:type="dxa"/>
            </w:tcMar>
            <w:vAlign w:val="center"/>
          </w:tcPr>
          <w:p w14:paraId="1D1BAE85" w14:textId="77777777" w:rsidR="009718BE" w:rsidRPr="00C230A6" w:rsidRDefault="009718BE" w:rsidP="00C74AFE">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tcMar>
              <w:left w:w="20" w:type="dxa"/>
            </w:tcMar>
            <w:vAlign w:val="center"/>
          </w:tcPr>
          <w:p w14:paraId="4A02DB8A" w14:textId="77777777" w:rsidR="009718BE" w:rsidRPr="00C230A6" w:rsidRDefault="009718BE" w:rsidP="00C74AFE">
            <w:pPr>
              <w:jc w:val="center"/>
              <w:rPr>
                <w:rFonts w:ascii="Arial" w:hAnsi="Arial" w:cs="Arial"/>
              </w:rPr>
            </w:pPr>
            <w:r w:rsidRPr="00547661">
              <w:rPr>
                <w:rFonts w:ascii="Arial" w:hAnsi="Arial" w:cs="Arial"/>
              </w:rPr>
              <w:t>Jakość</w:t>
            </w:r>
            <w:r>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tcMar>
              <w:left w:w="20" w:type="dxa"/>
            </w:tcMar>
            <w:vAlign w:val="center"/>
          </w:tcPr>
          <w:p w14:paraId="6AAD11F3" w14:textId="77777777" w:rsidR="009718BE" w:rsidRPr="00C230A6" w:rsidRDefault="009718BE" w:rsidP="00C74AFE">
            <w:pPr>
              <w:jc w:val="center"/>
              <w:rPr>
                <w:rFonts w:ascii="Arial" w:hAnsi="Arial" w:cs="Arial"/>
              </w:rPr>
            </w:pPr>
            <w:r w:rsidRPr="00C230A6">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tcMar>
              <w:left w:w="20" w:type="dxa"/>
            </w:tcMar>
            <w:vAlign w:val="center"/>
          </w:tcPr>
          <w:p w14:paraId="0C9688CC" w14:textId="77777777" w:rsidR="009718BE" w:rsidRPr="00C230A6" w:rsidRDefault="009718BE" w:rsidP="00C74AFE">
            <w:pPr>
              <w:rPr>
                <w:rFonts w:ascii="Arial" w:hAnsi="Arial" w:cs="Arial"/>
              </w:rPr>
            </w:pPr>
            <w:r w:rsidRPr="00C230A6">
              <w:rPr>
                <w:rFonts w:ascii="Arial" w:hAnsi="Arial" w:cs="Arial"/>
              </w:rPr>
              <w:t>Ilość punktów za jakość badanej oferty</w:t>
            </w:r>
          </w:p>
          <w:p w14:paraId="060AB4B5" w14:textId="77777777" w:rsidR="009718BE" w:rsidRPr="00C230A6" w:rsidRDefault="009718BE" w:rsidP="00C74AFE">
            <w:pPr>
              <w:rPr>
                <w:rFonts w:ascii="Arial" w:hAnsi="Arial" w:cs="Arial"/>
              </w:rPr>
            </w:pPr>
            <w:r w:rsidRPr="00C230A6">
              <w:rPr>
                <w:rFonts w:ascii="Arial" w:hAnsi="Arial" w:cs="Arial"/>
              </w:rPr>
              <w:t>------------------------------------------------------ X 30</w:t>
            </w:r>
          </w:p>
          <w:p w14:paraId="63C338E0" w14:textId="77777777" w:rsidR="009718BE" w:rsidRPr="00C230A6" w:rsidRDefault="009718BE" w:rsidP="00C74AFE">
            <w:pPr>
              <w:rPr>
                <w:rFonts w:ascii="Arial" w:hAnsi="Arial" w:cs="Arial"/>
              </w:rPr>
            </w:pPr>
            <w:r w:rsidRPr="00C230A6">
              <w:rPr>
                <w:rFonts w:ascii="Arial" w:hAnsi="Arial" w:cs="Arial"/>
              </w:rPr>
              <w:t>Maksymalna ilość punktów za jakość</w:t>
            </w:r>
          </w:p>
        </w:tc>
      </w:tr>
      <w:tr w:rsidR="009718BE" w:rsidRPr="00C230A6" w14:paraId="4AD7C68E" w14:textId="77777777" w:rsidTr="00C74AFE">
        <w:trPr>
          <w:jc w:val="center"/>
        </w:trPr>
        <w:tc>
          <w:tcPr>
            <w:tcW w:w="567" w:type="dxa"/>
            <w:tcBorders>
              <w:top w:val="single" w:sz="4" w:space="0" w:color="000001"/>
              <w:left w:val="single" w:sz="4" w:space="0" w:color="000001"/>
              <w:bottom w:val="single" w:sz="4" w:space="0" w:color="000001"/>
              <w:right w:val="single" w:sz="4" w:space="0" w:color="00000A"/>
            </w:tcBorders>
            <w:tcMar>
              <w:left w:w="20" w:type="dxa"/>
            </w:tcMar>
            <w:vAlign w:val="center"/>
          </w:tcPr>
          <w:p w14:paraId="1FF392CB" w14:textId="77777777" w:rsidR="009718BE" w:rsidRPr="00C230A6" w:rsidRDefault="009718BE" w:rsidP="00C74AFE">
            <w:pPr>
              <w:jc w:val="center"/>
              <w:rPr>
                <w:rFonts w:ascii="Arial" w:hAnsi="Arial" w:cs="Arial"/>
              </w:rPr>
            </w:pPr>
            <w:r w:rsidRPr="00C230A6">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tcMar>
              <w:left w:w="20" w:type="dxa"/>
            </w:tcMar>
            <w:vAlign w:val="center"/>
          </w:tcPr>
          <w:p w14:paraId="5E534C36" w14:textId="77777777" w:rsidR="009718BE" w:rsidRPr="00C230A6" w:rsidRDefault="009718BE" w:rsidP="00C74AFE">
            <w:pPr>
              <w:jc w:val="center"/>
              <w:rPr>
                <w:rFonts w:ascii="Arial" w:hAnsi="Arial" w:cs="Arial"/>
              </w:rPr>
            </w:pPr>
            <w:r w:rsidRPr="00C230A6">
              <w:rPr>
                <w:rFonts w:ascii="Arial" w:hAnsi="Arial" w:cs="Arial"/>
              </w:rPr>
              <w:t>Możliwość zamawiania cewnika balonowego półpodatnego</w:t>
            </w:r>
          </w:p>
        </w:tc>
        <w:tc>
          <w:tcPr>
            <w:tcW w:w="993" w:type="dxa"/>
            <w:tcBorders>
              <w:top w:val="single" w:sz="4" w:space="0" w:color="000001"/>
              <w:left w:val="single" w:sz="4" w:space="0" w:color="000001"/>
              <w:bottom w:val="single" w:sz="4" w:space="0" w:color="000001"/>
              <w:right w:val="single" w:sz="4" w:space="0" w:color="00000A"/>
            </w:tcBorders>
            <w:tcMar>
              <w:left w:w="20" w:type="dxa"/>
            </w:tcMar>
            <w:vAlign w:val="center"/>
          </w:tcPr>
          <w:p w14:paraId="3C9FA4FC" w14:textId="77777777" w:rsidR="009718BE" w:rsidRPr="00C230A6" w:rsidRDefault="009718BE" w:rsidP="00C74AFE">
            <w:pPr>
              <w:jc w:val="center"/>
              <w:rPr>
                <w:rFonts w:ascii="Arial" w:hAnsi="Arial" w:cs="Arial"/>
              </w:rPr>
            </w:pPr>
            <w:r w:rsidRPr="00C230A6">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tcMar>
              <w:left w:w="20" w:type="dxa"/>
            </w:tcMar>
            <w:vAlign w:val="center"/>
          </w:tcPr>
          <w:p w14:paraId="53892A91" w14:textId="77777777" w:rsidR="009718BE" w:rsidRPr="00C230A6" w:rsidRDefault="009718BE" w:rsidP="00C74AFE">
            <w:pPr>
              <w:rPr>
                <w:rFonts w:ascii="Arial" w:hAnsi="Arial" w:cs="Arial"/>
              </w:rPr>
            </w:pPr>
            <w:r w:rsidRPr="00C230A6">
              <w:rPr>
                <w:rFonts w:ascii="Arial" w:hAnsi="Arial" w:cs="Arial"/>
              </w:rPr>
              <w:t>Tak – 10 pkt</w:t>
            </w:r>
          </w:p>
          <w:p w14:paraId="5032E068" w14:textId="77777777" w:rsidR="009718BE" w:rsidRPr="00C230A6" w:rsidRDefault="009718BE" w:rsidP="00C74AFE">
            <w:pPr>
              <w:rPr>
                <w:rFonts w:ascii="Arial" w:hAnsi="Arial" w:cs="Arial"/>
              </w:rPr>
            </w:pPr>
            <w:r w:rsidRPr="00C230A6">
              <w:rPr>
                <w:rFonts w:ascii="Arial" w:hAnsi="Arial" w:cs="Arial"/>
              </w:rPr>
              <w:t>Nie – 0 pkt</w:t>
            </w:r>
          </w:p>
        </w:tc>
      </w:tr>
    </w:tbl>
    <w:p w14:paraId="50E7E6F1" w14:textId="77777777" w:rsidR="009718BE" w:rsidRDefault="009718BE" w:rsidP="009718BE">
      <w:pPr>
        <w:pStyle w:val="Akapitzlist"/>
        <w:tabs>
          <w:tab w:val="left" w:pos="1418"/>
        </w:tabs>
        <w:ind w:left="357" w:firstLine="0"/>
        <w:rPr>
          <w:rFonts w:ascii="Arial" w:hAnsi="Arial" w:cs="Arial"/>
        </w:rPr>
      </w:pPr>
    </w:p>
    <w:p w14:paraId="56EB046B" w14:textId="77777777" w:rsidR="00352947" w:rsidRPr="00C230A6" w:rsidRDefault="00352947" w:rsidP="009718BE">
      <w:pPr>
        <w:pStyle w:val="Akapitzlist"/>
        <w:tabs>
          <w:tab w:val="left" w:pos="1418"/>
        </w:tabs>
        <w:ind w:left="357" w:firstLine="0"/>
        <w:rPr>
          <w:rFonts w:ascii="Arial" w:hAnsi="Arial" w:cs="Arial"/>
        </w:rPr>
      </w:pPr>
    </w:p>
    <w:p w14:paraId="6B93992B" w14:textId="5E52EEAD" w:rsidR="009718BE" w:rsidRPr="00C230A6" w:rsidRDefault="009718BE" w:rsidP="009718BE">
      <w:pPr>
        <w:pStyle w:val="Akapitzlist"/>
        <w:tabs>
          <w:tab w:val="left" w:pos="1418"/>
        </w:tabs>
        <w:ind w:left="357" w:firstLine="0"/>
        <w:rPr>
          <w:rFonts w:ascii="Arial" w:hAnsi="Arial" w:cs="Arial"/>
        </w:rPr>
      </w:pPr>
      <w:r w:rsidRPr="00C230A6">
        <w:rPr>
          <w:rFonts w:ascii="Arial" w:hAnsi="Arial" w:cs="Arial"/>
        </w:rPr>
        <w:t>Część nr 2</w:t>
      </w:r>
      <w:r w:rsidR="00173943">
        <w:rPr>
          <w:rFonts w:ascii="Arial" w:hAnsi="Arial" w:cs="Arial"/>
        </w:rPr>
        <w:t>0</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9718BE" w:rsidRPr="00C230A6" w14:paraId="08E9824B"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867FCDC" w14:textId="77777777" w:rsidR="009718BE" w:rsidRPr="00C230A6" w:rsidRDefault="009718BE" w:rsidP="00C74AFE">
            <w:pPr>
              <w:jc w:val="center"/>
              <w:rPr>
                <w:rFonts w:ascii="Arial" w:hAnsi="Arial" w:cs="Arial"/>
              </w:rPr>
            </w:pPr>
            <w:r w:rsidRPr="00C230A6">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85C4FAC" w14:textId="77777777" w:rsidR="009718BE" w:rsidRPr="00C230A6" w:rsidRDefault="009718BE" w:rsidP="00C74AFE">
            <w:pPr>
              <w:jc w:val="center"/>
              <w:rPr>
                <w:rFonts w:ascii="Arial" w:hAnsi="Arial" w:cs="Arial"/>
              </w:rPr>
            </w:pPr>
            <w:r w:rsidRPr="00C230A6">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8696BD3" w14:textId="77777777" w:rsidR="009718BE" w:rsidRPr="00C230A6" w:rsidRDefault="009718BE" w:rsidP="00C74AFE">
            <w:pPr>
              <w:jc w:val="center"/>
              <w:rPr>
                <w:rFonts w:ascii="Arial" w:hAnsi="Arial" w:cs="Arial"/>
              </w:rPr>
            </w:pPr>
            <w:r w:rsidRPr="00C230A6">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F5A5E89"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17346AB0" w14:textId="77777777" w:rsidTr="00C74AFE">
        <w:trPr>
          <w:jc w:val="center"/>
        </w:trPr>
        <w:tc>
          <w:tcPr>
            <w:tcW w:w="567" w:type="dxa"/>
            <w:tcBorders>
              <w:top w:val="single" w:sz="4" w:space="0" w:color="00000A"/>
              <w:left w:val="single" w:sz="4" w:space="0" w:color="00000A"/>
              <w:bottom w:val="single" w:sz="4" w:space="0" w:color="00000A"/>
              <w:right w:val="single" w:sz="4" w:space="0" w:color="00000A"/>
            </w:tcBorders>
            <w:tcMar>
              <w:left w:w="20" w:type="dxa"/>
            </w:tcMar>
            <w:vAlign w:val="center"/>
          </w:tcPr>
          <w:p w14:paraId="01382688" w14:textId="77777777" w:rsidR="009718BE" w:rsidRPr="00C230A6" w:rsidRDefault="009718BE" w:rsidP="00C74AFE">
            <w:pPr>
              <w:jc w:val="center"/>
              <w:rPr>
                <w:rFonts w:ascii="Arial" w:hAnsi="Arial" w:cs="Arial"/>
              </w:rPr>
            </w:pPr>
            <w:r w:rsidRPr="00C230A6">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tcMar>
              <w:left w:w="20" w:type="dxa"/>
            </w:tcMar>
            <w:vAlign w:val="center"/>
          </w:tcPr>
          <w:p w14:paraId="622AD41F" w14:textId="77777777" w:rsidR="009718BE" w:rsidRPr="00C230A6" w:rsidRDefault="009718BE" w:rsidP="00C74AFE">
            <w:pPr>
              <w:jc w:val="center"/>
              <w:rPr>
                <w:rFonts w:ascii="Arial" w:hAnsi="Arial" w:cs="Arial"/>
              </w:rPr>
            </w:pPr>
            <w:r w:rsidRPr="00C230A6">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tcMar>
              <w:left w:w="20" w:type="dxa"/>
            </w:tcMar>
            <w:vAlign w:val="center"/>
          </w:tcPr>
          <w:p w14:paraId="20188341" w14:textId="77777777" w:rsidR="009718BE" w:rsidRPr="00C230A6" w:rsidRDefault="009718BE" w:rsidP="00C74AFE">
            <w:pPr>
              <w:jc w:val="center"/>
              <w:rPr>
                <w:rFonts w:ascii="Arial" w:hAnsi="Arial" w:cs="Arial"/>
              </w:rPr>
            </w:pPr>
            <w:r w:rsidRPr="00C230A6">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tcMar>
              <w:left w:w="20" w:type="dxa"/>
            </w:tcMar>
            <w:vAlign w:val="center"/>
          </w:tcPr>
          <w:p w14:paraId="67701952"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52884E48" w14:textId="77777777" w:rsidR="009718BE" w:rsidRPr="00C230A6" w:rsidRDefault="009718BE" w:rsidP="00C74AFE">
            <w:pPr>
              <w:rPr>
                <w:rFonts w:ascii="Arial" w:hAnsi="Arial" w:cs="Arial"/>
              </w:rPr>
            </w:pPr>
            <w:r w:rsidRPr="00C230A6">
              <w:rPr>
                <w:rFonts w:ascii="Arial" w:hAnsi="Arial" w:cs="Arial"/>
              </w:rPr>
              <w:t>---------------------------------------------------- X 60</w:t>
            </w:r>
          </w:p>
          <w:p w14:paraId="523004C9" w14:textId="77777777" w:rsidR="009718BE" w:rsidRPr="00C230A6" w:rsidRDefault="009718BE" w:rsidP="00C74AFE">
            <w:pPr>
              <w:rPr>
                <w:rFonts w:ascii="Arial" w:hAnsi="Arial" w:cs="Arial"/>
              </w:rPr>
            </w:pPr>
            <w:r w:rsidRPr="00C230A6">
              <w:rPr>
                <w:rFonts w:ascii="Arial" w:hAnsi="Arial" w:cs="Arial"/>
              </w:rPr>
              <w:t>Cena badanej oferty</w:t>
            </w:r>
          </w:p>
        </w:tc>
      </w:tr>
      <w:tr w:rsidR="009718BE" w:rsidRPr="00C230A6" w14:paraId="180E68AF" w14:textId="77777777" w:rsidTr="00C74AFE">
        <w:trPr>
          <w:jc w:val="center"/>
        </w:trPr>
        <w:tc>
          <w:tcPr>
            <w:tcW w:w="567" w:type="dxa"/>
            <w:tcBorders>
              <w:top w:val="single" w:sz="4" w:space="0" w:color="000001"/>
              <w:left w:val="single" w:sz="4" w:space="0" w:color="000001"/>
              <w:bottom w:val="single" w:sz="4" w:space="0" w:color="000001"/>
              <w:right w:val="single" w:sz="4" w:space="0" w:color="00000A"/>
            </w:tcBorders>
            <w:tcMar>
              <w:left w:w="20" w:type="dxa"/>
            </w:tcMar>
            <w:vAlign w:val="center"/>
          </w:tcPr>
          <w:p w14:paraId="50EDA958" w14:textId="77777777" w:rsidR="009718BE" w:rsidRPr="00C230A6" w:rsidRDefault="009718BE" w:rsidP="00C74AFE">
            <w:pPr>
              <w:jc w:val="center"/>
              <w:rPr>
                <w:rFonts w:ascii="Arial" w:hAnsi="Arial" w:cs="Arial"/>
              </w:rPr>
            </w:pPr>
            <w:r w:rsidRPr="00C230A6">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tcMar>
              <w:left w:w="20" w:type="dxa"/>
            </w:tcMar>
            <w:vAlign w:val="center"/>
          </w:tcPr>
          <w:p w14:paraId="488672C7" w14:textId="77777777" w:rsidR="009718BE" w:rsidRPr="00C230A6" w:rsidRDefault="009718BE" w:rsidP="00C74AFE">
            <w:pPr>
              <w:jc w:val="center"/>
              <w:rPr>
                <w:rFonts w:ascii="Arial" w:hAnsi="Arial" w:cs="Arial"/>
              </w:rPr>
            </w:pPr>
            <w:r w:rsidRPr="00C230A6">
              <w:rPr>
                <w:rFonts w:ascii="Arial" w:hAnsi="Arial" w:cs="Arial"/>
              </w:rPr>
              <w:t>Jakość</w:t>
            </w:r>
            <w:r>
              <w:rPr>
                <w:rFonts w:ascii="Arial" w:hAnsi="Arial" w:cs="Arial"/>
              </w:rPr>
              <w:t xml:space="preserve"> (szczegółowo opisana w opisie przedmiotu zamówienia)</w:t>
            </w:r>
          </w:p>
        </w:tc>
        <w:tc>
          <w:tcPr>
            <w:tcW w:w="993" w:type="dxa"/>
            <w:tcBorders>
              <w:top w:val="single" w:sz="4" w:space="0" w:color="000001"/>
              <w:left w:val="single" w:sz="4" w:space="0" w:color="000001"/>
              <w:bottom w:val="single" w:sz="4" w:space="0" w:color="000001"/>
              <w:right w:val="single" w:sz="4" w:space="0" w:color="00000A"/>
            </w:tcBorders>
            <w:tcMar>
              <w:left w:w="20" w:type="dxa"/>
            </w:tcMar>
            <w:vAlign w:val="center"/>
          </w:tcPr>
          <w:p w14:paraId="68EE2604" w14:textId="77777777" w:rsidR="009718BE" w:rsidRPr="00C230A6" w:rsidRDefault="009718BE" w:rsidP="00C74AFE">
            <w:pPr>
              <w:jc w:val="center"/>
              <w:rPr>
                <w:rFonts w:ascii="Arial" w:hAnsi="Arial" w:cs="Arial"/>
              </w:rPr>
            </w:pPr>
            <w:r w:rsidRPr="00C230A6">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tcMar>
              <w:left w:w="20" w:type="dxa"/>
            </w:tcMar>
            <w:vAlign w:val="center"/>
          </w:tcPr>
          <w:p w14:paraId="13354C9C" w14:textId="77777777" w:rsidR="009718BE" w:rsidRPr="00C230A6" w:rsidRDefault="009718BE" w:rsidP="00C74AFE">
            <w:pPr>
              <w:rPr>
                <w:rFonts w:ascii="Arial" w:hAnsi="Arial" w:cs="Arial"/>
              </w:rPr>
            </w:pPr>
            <w:r w:rsidRPr="00C230A6">
              <w:rPr>
                <w:rFonts w:ascii="Arial" w:hAnsi="Arial" w:cs="Arial"/>
              </w:rPr>
              <w:t>Ilość punktów za jakość badanej oferty</w:t>
            </w:r>
          </w:p>
          <w:p w14:paraId="7EC8B863" w14:textId="77777777" w:rsidR="009718BE" w:rsidRPr="00C230A6" w:rsidRDefault="009718BE" w:rsidP="00C74AFE">
            <w:pPr>
              <w:rPr>
                <w:rFonts w:ascii="Arial" w:hAnsi="Arial" w:cs="Arial"/>
              </w:rPr>
            </w:pPr>
            <w:r w:rsidRPr="00C230A6">
              <w:rPr>
                <w:rFonts w:ascii="Arial" w:hAnsi="Arial" w:cs="Arial"/>
              </w:rPr>
              <w:t>------------------------------------------------------ X 30</w:t>
            </w:r>
          </w:p>
          <w:p w14:paraId="7556A53F" w14:textId="77777777" w:rsidR="009718BE" w:rsidRPr="00C230A6" w:rsidRDefault="009718BE" w:rsidP="00C74AFE">
            <w:pPr>
              <w:rPr>
                <w:rFonts w:ascii="Arial" w:hAnsi="Arial" w:cs="Arial"/>
              </w:rPr>
            </w:pPr>
            <w:r w:rsidRPr="00C230A6">
              <w:rPr>
                <w:rFonts w:ascii="Arial" w:hAnsi="Arial" w:cs="Arial"/>
              </w:rPr>
              <w:t>Maksymalna ilość punktów za jakość</w:t>
            </w:r>
          </w:p>
        </w:tc>
      </w:tr>
      <w:tr w:rsidR="009718BE" w:rsidRPr="00C230A6" w14:paraId="1D013D66" w14:textId="77777777" w:rsidTr="00C74AFE">
        <w:trPr>
          <w:jc w:val="center"/>
        </w:trPr>
        <w:tc>
          <w:tcPr>
            <w:tcW w:w="567" w:type="dxa"/>
            <w:tcBorders>
              <w:top w:val="single" w:sz="4" w:space="0" w:color="000001"/>
              <w:left w:val="single" w:sz="4" w:space="0" w:color="000001"/>
              <w:bottom w:val="single" w:sz="4" w:space="0" w:color="000001"/>
              <w:right w:val="single" w:sz="4" w:space="0" w:color="00000A"/>
            </w:tcBorders>
            <w:tcMar>
              <w:left w:w="20" w:type="dxa"/>
            </w:tcMar>
            <w:vAlign w:val="center"/>
          </w:tcPr>
          <w:p w14:paraId="7BD2D2B8" w14:textId="77777777" w:rsidR="009718BE" w:rsidRPr="00C230A6" w:rsidRDefault="009718BE" w:rsidP="00C74AFE">
            <w:pPr>
              <w:jc w:val="center"/>
              <w:rPr>
                <w:rFonts w:ascii="Arial" w:hAnsi="Arial" w:cs="Arial"/>
              </w:rPr>
            </w:pPr>
            <w:r w:rsidRPr="00C230A6">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tcMar>
              <w:left w:w="20" w:type="dxa"/>
            </w:tcMar>
            <w:vAlign w:val="center"/>
          </w:tcPr>
          <w:p w14:paraId="61EAD22E" w14:textId="77777777" w:rsidR="009718BE" w:rsidRPr="00C230A6" w:rsidRDefault="009718BE" w:rsidP="00C74AFE">
            <w:pPr>
              <w:jc w:val="center"/>
              <w:rPr>
                <w:rFonts w:ascii="Arial" w:hAnsi="Arial" w:cs="Arial"/>
              </w:rPr>
            </w:pPr>
            <w:r w:rsidRPr="00C230A6">
              <w:rPr>
                <w:rFonts w:ascii="Arial" w:hAnsi="Arial" w:cs="Arial"/>
              </w:rPr>
              <w:t>Możliwość zamawiania stentów prostych uwalniających sirolimus o dużych rozmiarach (4.0, 4.5, 5.0)</w:t>
            </w:r>
          </w:p>
        </w:tc>
        <w:tc>
          <w:tcPr>
            <w:tcW w:w="993" w:type="dxa"/>
            <w:tcBorders>
              <w:top w:val="single" w:sz="4" w:space="0" w:color="000001"/>
              <w:left w:val="single" w:sz="4" w:space="0" w:color="000001"/>
              <w:bottom w:val="single" w:sz="4" w:space="0" w:color="000001"/>
              <w:right w:val="single" w:sz="4" w:space="0" w:color="00000A"/>
            </w:tcBorders>
            <w:tcMar>
              <w:left w:w="20" w:type="dxa"/>
            </w:tcMar>
            <w:vAlign w:val="center"/>
          </w:tcPr>
          <w:p w14:paraId="088E19F0" w14:textId="77777777" w:rsidR="009718BE" w:rsidRPr="00C230A6" w:rsidRDefault="009718BE" w:rsidP="00C74AFE">
            <w:pPr>
              <w:jc w:val="center"/>
              <w:rPr>
                <w:rFonts w:ascii="Arial" w:hAnsi="Arial" w:cs="Arial"/>
              </w:rPr>
            </w:pPr>
            <w:r w:rsidRPr="00C230A6">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tcMar>
              <w:left w:w="20" w:type="dxa"/>
            </w:tcMar>
            <w:vAlign w:val="center"/>
          </w:tcPr>
          <w:p w14:paraId="4E85BCE4" w14:textId="77777777" w:rsidR="009718BE" w:rsidRPr="00C230A6" w:rsidRDefault="009718BE" w:rsidP="00C74AFE">
            <w:pPr>
              <w:rPr>
                <w:rFonts w:ascii="Arial" w:hAnsi="Arial" w:cs="Arial"/>
              </w:rPr>
            </w:pPr>
            <w:r w:rsidRPr="00C230A6">
              <w:rPr>
                <w:rFonts w:ascii="Arial" w:hAnsi="Arial" w:cs="Arial"/>
              </w:rPr>
              <w:t>Tak – 10 pkt</w:t>
            </w:r>
          </w:p>
          <w:p w14:paraId="7BAC5336" w14:textId="77777777" w:rsidR="009718BE" w:rsidRPr="00C230A6" w:rsidRDefault="009718BE" w:rsidP="00C74AFE">
            <w:pPr>
              <w:rPr>
                <w:rFonts w:ascii="Arial" w:hAnsi="Arial" w:cs="Arial"/>
              </w:rPr>
            </w:pPr>
            <w:r w:rsidRPr="00C230A6">
              <w:rPr>
                <w:rFonts w:ascii="Arial" w:hAnsi="Arial" w:cs="Arial"/>
              </w:rPr>
              <w:t>Nie – 0 pkt</w:t>
            </w:r>
          </w:p>
        </w:tc>
      </w:tr>
    </w:tbl>
    <w:p w14:paraId="50A40DD5" w14:textId="77777777" w:rsidR="009718BE" w:rsidRDefault="009718BE" w:rsidP="009718BE">
      <w:pPr>
        <w:pStyle w:val="Akapitzlist"/>
        <w:tabs>
          <w:tab w:val="left" w:pos="1418"/>
        </w:tabs>
        <w:ind w:left="357" w:firstLine="0"/>
        <w:rPr>
          <w:rFonts w:ascii="Arial" w:hAnsi="Arial" w:cs="Arial"/>
        </w:rPr>
      </w:pPr>
    </w:p>
    <w:p w14:paraId="7C614221" w14:textId="77777777" w:rsidR="00352947" w:rsidRDefault="00352947" w:rsidP="009718BE">
      <w:pPr>
        <w:pStyle w:val="Akapitzlist"/>
        <w:tabs>
          <w:tab w:val="left" w:pos="1418"/>
        </w:tabs>
        <w:ind w:left="357" w:firstLine="0"/>
        <w:rPr>
          <w:rFonts w:ascii="Arial" w:hAnsi="Arial" w:cs="Arial"/>
        </w:rPr>
      </w:pPr>
    </w:p>
    <w:p w14:paraId="6A7D072A" w14:textId="77777777" w:rsidR="00352947" w:rsidRDefault="00352947" w:rsidP="009718BE">
      <w:pPr>
        <w:pStyle w:val="Akapitzlist"/>
        <w:tabs>
          <w:tab w:val="left" w:pos="1418"/>
        </w:tabs>
        <w:ind w:left="357" w:firstLine="0"/>
        <w:rPr>
          <w:rFonts w:ascii="Arial" w:hAnsi="Arial" w:cs="Arial"/>
        </w:rPr>
      </w:pPr>
    </w:p>
    <w:p w14:paraId="6F61F803" w14:textId="77777777" w:rsidR="00352947" w:rsidRPr="00C230A6" w:rsidRDefault="00352947" w:rsidP="009718BE">
      <w:pPr>
        <w:pStyle w:val="Akapitzlist"/>
        <w:tabs>
          <w:tab w:val="left" w:pos="1418"/>
        </w:tabs>
        <w:ind w:left="357" w:firstLine="0"/>
        <w:rPr>
          <w:rFonts w:ascii="Arial" w:hAnsi="Arial" w:cs="Arial"/>
        </w:rPr>
      </w:pPr>
    </w:p>
    <w:p w14:paraId="40B391D9" w14:textId="603CB187" w:rsidR="009718BE" w:rsidRPr="00C230A6" w:rsidRDefault="00A423EC" w:rsidP="009718BE">
      <w:pPr>
        <w:pStyle w:val="Akapitzlist"/>
        <w:tabs>
          <w:tab w:val="left" w:pos="1418"/>
        </w:tabs>
        <w:ind w:left="357" w:firstLine="0"/>
        <w:rPr>
          <w:rFonts w:ascii="Arial" w:hAnsi="Arial" w:cs="Arial"/>
        </w:rPr>
      </w:pPr>
      <w:r>
        <w:rPr>
          <w:rFonts w:ascii="Arial" w:hAnsi="Arial" w:cs="Arial"/>
        </w:rPr>
        <w:t>Część nr 29</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9718BE" w:rsidRPr="00C230A6" w14:paraId="2EF16856" w14:textId="77777777" w:rsidTr="00C74AFE">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43EF1A22" w14:textId="77777777" w:rsidR="009718BE" w:rsidRPr="00C230A6" w:rsidRDefault="009718BE" w:rsidP="00C74AFE">
            <w:pPr>
              <w:jc w:val="center"/>
              <w:rPr>
                <w:rFonts w:ascii="Arial" w:hAnsi="Arial" w:cs="Arial"/>
              </w:rPr>
            </w:pPr>
            <w:r w:rsidRPr="00C230A6">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46CA5E32" w14:textId="77777777" w:rsidR="009718BE" w:rsidRPr="00C230A6" w:rsidRDefault="009718BE" w:rsidP="00C74AFE">
            <w:pPr>
              <w:jc w:val="center"/>
              <w:rPr>
                <w:rFonts w:ascii="Arial" w:hAnsi="Arial" w:cs="Arial"/>
              </w:rPr>
            </w:pPr>
            <w:r w:rsidRPr="00C230A6">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5C8C87D1" w14:textId="77777777" w:rsidR="009718BE" w:rsidRPr="00C230A6" w:rsidRDefault="009718BE" w:rsidP="00C74AFE">
            <w:pPr>
              <w:jc w:val="center"/>
              <w:rPr>
                <w:rFonts w:ascii="Arial" w:hAnsi="Arial" w:cs="Arial"/>
              </w:rPr>
            </w:pPr>
            <w:r w:rsidRPr="00C230A6">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16434D19"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575B1462"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7E3C842E" w14:textId="77777777" w:rsidR="009718BE" w:rsidRPr="00C230A6" w:rsidRDefault="009718BE" w:rsidP="00C74AFE">
            <w:pPr>
              <w:jc w:val="center"/>
              <w:rPr>
                <w:rFonts w:ascii="Arial" w:hAnsi="Arial" w:cs="Arial"/>
              </w:rPr>
            </w:pPr>
            <w:r w:rsidRPr="00C230A6">
              <w:rPr>
                <w:rFonts w:ascii="Arial" w:hAnsi="Arial" w:cs="Arial"/>
              </w:rPr>
              <w:t>1</w:t>
            </w:r>
          </w:p>
        </w:tc>
        <w:tc>
          <w:tcPr>
            <w:tcW w:w="3539" w:type="dxa"/>
            <w:tcBorders>
              <w:top w:val="single" w:sz="4" w:space="0" w:color="000001"/>
              <w:left w:val="single" w:sz="4" w:space="0" w:color="000001"/>
              <w:bottom w:val="single" w:sz="4" w:space="0" w:color="000001"/>
            </w:tcBorders>
            <w:tcMar>
              <w:left w:w="55" w:type="dxa"/>
            </w:tcMar>
            <w:vAlign w:val="center"/>
          </w:tcPr>
          <w:p w14:paraId="72A7C9DA" w14:textId="77777777" w:rsidR="009718BE" w:rsidRPr="00C230A6" w:rsidRDefault="009718BE" w:rsidP="00C74AFE">
            <w:pPr>
              <w:jc w:val="center"/>
              <w:rPr>
                <w:rFonts w:ascii="Arial" w:hAnsi="Arial" w:cs="Arial"/>
              </w:rPr>
            </w:pPr>
            <w:r w:rsidRPr="00C230A6">
              <w:rPr>
                <w:rFonts w:ascii="Arial" w:hAnsi="Arial" w:cs="Arial"/>
              </w:rPr>
              <w:t>Cena</w:t>
            </w:r>
          </w:p>
        </w:tc>
        <w:tc>
          <w:tcPr>
            <w:tcW w:w="851" w:type="dxa"/>
            <w:tcBorders>
              <w:top w:val="single" w:sz="4" w:space="0" w:color="000001"/>
              <w:left w:val="single" w:sz="4" w:space="0" w:color="000001"/>
              <w:bottom w:val="single" w:sz="4" w:space="0" w:color="000001"/>
            </w:tcBorders>
            <w:tcMar>
              <w:left w:w="55" w:type="dxa"/>
            </w:tcMar>
            <w:vAlign w:val="center"/>
          </w:tcPr>
          <w:p w14:paraId="29F794D3" w14:textId="77777777" w:rsidR="009718BE" w:rsidRPr="00C230A6" w:rsidRDefault="009718BE" w:rsidP="00C74AFE">
            <w:pPr>
              <w:jc w:val="center"/>
              <w:rPr>
                <w:rFonts w:ascii="Arial" w:hAnsi="Arial" w:cs="Arial"/>
              </w:rPr>
            </w:pPr>
            <w:r w:rsidRPr="00C230A6">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1A153A65"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3B6E0311" w14:textId="77777777" w:rsidR="009718BE" w:rsidRPr="00C230A6" w:rsidRDefault="009718BE" w:rsidP="00C74AFE">
            <w:pPr>
              <w:rPr>
                <w:rFonts w:ascii="Arial" w:hAnsi="Arial" w:cs="Arial"/>
              </w:rPr>
            </w:pPr>
            <w:r w:rsidRPr="00C230A6">
              <w:rPr>
                <w:rFonts w:ascii="Arial" w:hAnsi="Arial" w:cs="Arial"/>
              </w:rPr>
              <w:t>---------------------------------------------------- X 60</w:t>
            </w:r>
          </w:p>
          <w:p w14:paraId="06787CDE" w14:textId="77777777" w:rsidR="009718BE" w:rsidRPr="00C230A6" w:rsidRDefault="009718BE" w:rsidP="00C74AFE">
            <w:pPr>
              <w:rPr>
                <w:rFonts w:ascii="Arial" w:hAnsi="Arial" w:cs="Arial"/>
              </w:rPr>
            </w:pPr>
            <w:r w:rsidRPr="00C230A6">
              <w:rPr>
                <w:rFonts w:ascii="Arial" w:hAnsi="Arial" w:cs="Arial"/>
              </w:rPr>
              <w:t>Cena badanej oferty</w:t>
            </w:r>
          </w:p>
        </w:tc>
      </w:tr>
      <w:tr w:rsidR="009718BE" w:rsidRPr="00C230A6" w14:paraId="6AF6F858"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5C29D53B" w14:textId="77777777" w:rsidR="009718BE" w:rsidRPr="00C230A6" w:rsidRDefault="009718BE" w:rsidP="00C74AFE">
            <w:pPr>
              <w:jc w:val="center"/>
              <w:rPr>
                <w:rFonts w:ascii="Arial" w:hAnsi="Arial" w:cs="Arial"/>
              </w:rPr>
            </w:pPr>
            <w:r w:rsidRPr="00C230A6">
              <w:rPr>
                <w:rFonts w:ascii="Arial" w:hAnsi="Arial" w:cs="Arial"/>
              </w:rPr>
              <w:t>2</w:t>
            </w:r>
          </w:p>
        </w:tc>
        <w:tc>
          <w:tcPr>
            <w:tcW w:w="3539" w:type="dxa"/>
            <w:tcBorders>
              <w:top w:val="single" w:sz="4" w:space="0" w:color="000001"/>
              <w:left w:val="single" w:sz="4" w:space="0" w:color="000001"/>
              <w:bottom w:val="single" w:sz="4" w:space="0" w:color="000001"/>
            </w:tcBorders>
            <w:tcMar>
              <w:left w:w="55" w:type="dxa"/>
            </w:tcMar>
            <w:vAlign w:val="center"/>
          </w:tcPr>
          <w:p w14:paraId="4BE62C46" w14:textId="77777777" w:rsidR="009718BE" w:rsidRPr="00C230A6" w:rsidRDefault="009718BE" w:rsidP="00C74AFE">
            <w:pPr>
              <w:jc w:val="center"/>
              <w:rPr>
                <w:rFonts w:ascii="Arial" w:hAnsi="Arial" w:cs="Arial"/>
              </w:rPr>
            </w:pPr>
            <w:r w:rsidRPr="00C230A6">
              <w:rPr>
                <w:rFonts w:ascii="Arial" w:hAnsi="Arial" w:cs="Arial"/>
              </w:rPr>
              <w:t>Jakość</w:t>
            </w:r>
            <w:r>
              <w:rPr>
                <w:rFonts w:ascii="Arial" w:hAnsi="Arial" w:cs="Arial"/>
              </w:rPr>
              <w:t xml:space="preserve"> (szczegółowo opisana w opisie przedmiotu zamówienia)</w:t>
            </w:r>
          </w:p>
        </w:tc>
        <w:tc>
          <w:tcPr>
            <w:tcW w:w="851" w:type="dxa"/>
            <w:tcBorders>
              <w:top w:val="single" w:sz="4" w:space="0" w:color="000001"/>
              <w:left w:val="single" w:sz="4" w:space="0" w:color="000001"/>
              <w:bottom w:val="single" w:sz="4" w:space="0" w:color="000001"/>
            </w:tcBorders>
            <w:tcMar>
              <w:left w:w="55" w:type="dxa"/>
            </w:tcMar>
            <w:vAlign w:val="center"/>
          </w:tcPr>
          <w:p w14:paraId="583D4C39" w14:textId="77777777" w:rsidR="009718BE" w:rsidRPr="00C230A6" w:rsidRDefault="009718BE" w:rsidP="00C74AFE">
            <w:pPr>
              <w:jc w:val="center"/>
              <w:rPr>
                <w:rFonts w:ascii="Arial" w:hAnsi="Arial" w:cs="Arial"/>
              </w:rPr>
            </w:pPr>
            <w:r w:rsidRPr="00C230A6">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42A21BE5" w14:textId="77777777" w:rsidR="009718BE" w:rsidRPr="00C230A6" w:rsidRDefault="009718BE" w:rsidP="00C74AFE">
            <w:pPr>
              <w:rPr>
                <w:rFonts w:ascii="Arial" w:hAnsi="Arial" w:cs="Arial"/>
              </w:rPr>
            </w:pPr>
            <w:r w:rsidRPr="00C230A6">
              <w:rPr>
                <w:rFonts w:ascii="Arial" w:hAnsi="Arial" w:cs="Arial"/>
              </w:rPr>
              <w:t>Ilość punktów za jakość badanej oferty</w:t>
            </w:r>
          </w:p>
          <w:p w14:paraId="6014FD53" w14:textId="77777777" w:rsidR="009718BE" w:rsidRPr="00C230A6" w:rsidRDefault="009718BE" w:rsidP="00C74AFE">
            <w:pPr>
              <w:rPr>
                <w:rFonts w:ascii="Arial" w:hAnsi="Arial" w:cs="Arial"/>
              </w:rPr>
            </w:pPr>
            <w:r w:rsidRPr="00C230A6">
              <w:rPr>
                <w:rFonts w:ascii="Arial" w:hAnsi="Arial" w:cs="Arial"/>
              </w:rPr>
              <w:t>------------------------------------------------------ X 30</w:t>
            </w:r>
          </w:p>
          <w:p w14:paraId="204750E4" w14:textId="77777777" w:rsidR="009718BE" w:rsidRPr="00C230A6" w:rsidRDefault="009718BE" w:rsidP="00C74AFE">
            <w:pPr>
              <w:rPr>
                <w:rFonts w:ascii="Arial" w:hAnsi="Arial" w:cs="Arial"/>
              </w:rPr>
            </w:pPr>
            <w:r w:rsidRPr="00C230A6">
              <w:rPr>
                <w:rFonts w:ascii="Arial" w:hAnsi="Arial" w:cs="Arial"/>
              </w:rPr>
              <w:t>Maksymalna ilość punktów za jakość</w:t>
            </w:r>
          </w:p>
        </w:tc>
      </w:tr>
      <w:tr w:rsidR="009718BE" w:rsidRPr="00C230A6" w14:paraId="22F24290"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1FA226AE" w14:textId="77777777" w:rsidR="009718BE" w:rsidRPr="00C230A6" w:rsidRDefault="009718BE" w:rsidP="00C74AFE">
            <w:pPr>
              <w:jc w:val="center"/>
              <w:rPr>
                <w:rFonts w:ascii="Arial" w:hAnsi="Arial" w:cs="Arial"/>
              </w:rPr>
            </w:pPr>
            <w:r w:rsidRPr="00C230A6">
              <w:rPr>
                <w:rFonts w:ascii="Arial" w:hAnsi="Arial" w:cs="Arial"/>
              </w:rPr>
              <w:t>3</w:t>
            </w:r>
          </w:p>
        </w:tc>
        <w:tc>
          <w:tcPr>
            <w:tcW w:w="3539" w:type="dxa"/>
            <w:tcBorders>
              <w:top w:val="single" w:sz="4" w:space="0" w:color="000001"/>
              <w:left w:val="single" w:sz="4" w:space="0" w:color="000001"/>
              <w:bottom w:val="single" w:sz="4" w:space="0" w:color="000001"/>
            </w:tcBorders>
            <w:tcMar>
              <w:left w:w="55" w:type="dxa"/>
            </w:tcMar>
            <w:vAlign w:val="center"/>
          </w:tcPr>
          <w:p w14:paraId="2AB2AB77" w14:textId="77777777" w:rsidR="009718BE" w:rsidRPr="00C230A6" w:rsidRDefault="009718BE" w:rsidP="00C74AFE">
            <w:pPr>
              <w:jc w:val="center"/>
              <w:rPr>
                <w:rFonts w:ascii="Arial" w:hAnsi="Arial" w:cs="Arial"/>
              </w:rPr>
            </w:pPr>
            <w:r w:rsidRPr="00C230A6">
              <w:rPr>
                <w:rFonts w:ascii="Arial" w:hAnsi="Arial" w:cs="Arial"/>
              </w:rPr>
              <w:t>Długość stentu powyżej 33 mm</w:t>
            </w:r>
          </w:p>
        </w:tc>
        <w:tc>
          <w:tcPr>
            <w:tcW w:w="851" w:type="dxa"/>
            <w:tcBorders>
              <w:top w:val="single" w:sz="4" w:space="0" w:color="000001"/>
              <w:left w:val="single" w:sz="4" w:space="0" w:color="000001"/>
              <w:bottom w:val="single" w:sz="4" w:space="0" w:color="000001"/>
            </w:tcBorders>
            <w:tcMar>
              <w:left w:w="55" w:type="dxa"/>
            </w:tcMar>
            <w:vAlign w:val="center"/>
          </w:tcPr>
          <w:p w14:paraId="2368CE4C" w14:textId="77777777" w:rsidR="009718BE" w:rsidRPr="00C230A6" w:rsidRDefault="009718BE" w:rsidP="00C74AFE">
            <w:pPr>
              <w:jc w:val="center"/>
              <w:rPr>
                <w:rFonts w:ascii="Arial" w:hAnsi="Arial" w:cs="Arial"/>
              </w:rPr>
            </w:pPr>
            <w:r w:rsidRPr="00C230A6">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06BEF9D4" w14:textId="77777777" w:rsidR="009718BE" w:rsidRPr="00C230A6" w:rsidRDefault="009718BE" w:rsidP="00C74AFE">
            <w:pPr>
              <w:rPr>
                <w:rFonts w:ascii="Arial" w:hAnsi="Arial" w:cs="Arial"/>
              </w:rPr>
            </w:pPr>
            <w:r w:rsidRPr="00C230A6">
              <w:rPr>
                <w:rFonts w:ascii="Arial" w:hAnsi="Arial" w:cs="Arial"/>
              </w:rPr>
              <w:t>Tak – 10 pkt</w:t>
            </w:r>
          </w:p>
          <w:p w14:paraId="6782E0AD" w14:textId="77777777" w:rsidR="009718BE" w:rsidRPr="00C230A6" w:rsidRDefault="009718BE" w:rsidP="00C74AFE">
            <w:pPr>
              <w:rPr>
                <w:rFonts w:ascii="Arial" w:hAnsi="Arial" w:cs="Arial"/>
              </w:rPr>
            </w:pPr>
            <w:r w:rsidRPr="00C230A6">
              <w:rPr>
                <w:rFonts w:ascii="Arial" w:hAnsi="Arial" w:cs="Arial"/>
              </w:rPr>
              <w:t>Nie – 0 pkt</w:t>
            </w:r>
          </w:p>
        </w:tc>
      </w:tr>
    </w:tbl>
    <w:p w14:paraId="1826BC64" w14:textId="77777777" w:rsidR="009718BE" w:rsidRPr="00C230A6" w:rsidRDefault="009718BE" w:rsidP="009718BE">
      <w:pPr>
        <w:pStyle w:val="Akapitzlist"/>
        <w:tabs>
          <w:tab w:val="left" w:pos="1418"/>
        </w:tabs>
        <w:ind w:left="357" w:firstLine="0"/>
        <w:rPr>
          <w:rFonts w:ascii="Arial" w:hAnsi="Arial" w:cs="Arial"/>
        </w:rPr>
      </w:pPr>
    </w:p>
    <w:p w14:paraId="21160878" w14:textId="6E36B993" w:rsidR="009718BE" w:rsidRPr="00C230A6" w:rsidRDefault="009718BE" w:rsidP="009718BE">
      <w:pPr>
        <w:pStyle w:val="Akapitzlist"/>
        <w:tabs>
          <w:tab w:val="left" w:pos="1418"/>
        </w:tabs>
        <w:ind w:left="357" w:firstLine="0"/>
        <w:rPr>
          <w:rFonts w:ascii="Arial" w:hAnsi="Arial" w:cs="Arial"/>
        </w:rPr>
      </w:pPr>
      <w:r w:rsidRPr="00C230A6">
        <w:rPr>
          <w:rFonts w:ascii="Arial" w:hAnsi="Arial" w:cs="Arial"/>
        </w:rPr>
        <w:t>Część nr 4</w:t>
      </w:r>
      <w:r w:rsidR="00A423EC">
        <w:rPr>
          <w:rFonts w:ascii="Arial" w:hAnsi="Arial" w:cs="Arial"/>
        </w:rPr>
        <w:t>7</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9718BE" w:rsidRPr="00C230A6" w14:paraId="632785E7" w14:textId="77777777" w:rsidTr="00C74AFE">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654FA9A6" w14:textId="77777777" w:rsidR="009718BE" w:rsidRPr="00C230A6" w:rsidRDefault="009718BE" w:rsidP="00C74AFE">
            <w:pPr>
              <w:jc w:val="center"/>
              <w:rPr>
                <w:rFonts w:ascii="Arial" w:hAnsi="Arial" w:cs="Arial"/>
              </w:rPr>
            </w:pPr>
            <w:r w:rsidRPr="00C230A6">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3C2C3F23" w14:textId="77777777" w:rsidR="009718BE" w:rsidRPr="00C230A6" w:rsidRDefault="009718BE" w:rsidP="00C74AFE">
            <w:pPr>
              <w:jc w:val="center"/>
              <w:rPr>
                <w:rFonts w:ascii="Arial" w:hAnsi="Arial" w:cs="Arial"/>
              </w:rPr>
            </w:pPr>
            <w:r w:rsidRPr="00C230A6">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087F08E5" w14:textId="77777777" w:rsidR="009718BE" w:rsidRPr="00C230A6" w:rsidRDefault="009718BE" w:rsidP="00C74AFE">
            <w:pPr>
              <w:jc w:val="center"/>
              <w:rPr>
                <w:rFonts w:ascii="Arial" w:hAnsi="Arial" w:cs="Arial"/>
              </w:rPr>
            </w:pPr>
            <w:r w:rsidRPr="00C230A6">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0C84F13E"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468A7D01"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7E48D976" w14:textId="77777777" w:rsidR="009718BE" w:rsidRPr="00C230A6" w:rsidRDefault="009718BE" w:rsidP="00C74AFE">
            <w:pPr>
              <w:jc w:val="center"/>
              <w:rPr>
                <w:rFonts w:ascii="Arial" w:hAnsi="Arial" w:cs="Arial"/>
              </w:rPr>
            </w:pPr>
            <w:r w:rsidRPr="00C230A6">
              <w:rPr>
                <w:rFonts w:ascii="Arial" w:hAnsi="Arial" w:cs="Arial"/>
              </w:rPr>
              <w:t>1</w:t>
            </w:r>
          </w:p>
        </w:tc>
        <w:tc>
          <w:tcPr>
            <w:tcW w:w="3539" w:type="dxa"/>
            <w:tcBorders>
              <w:top w:val="single" w:sz="4" w:space="0" w:color="000001"/>
              <w:left w:val="single" w:sz="4" w:space="0" w:color="000001"/>
              <w:bottom w:val="single" w:sz="4" w:space="0" w:color="000001"/>
            </w:tcBorders>
            <w:tcMar>
              <w:left w:w="55" w:type="dxa"/>
            </w:tcMar>
            <w:vAlign w:val="center"/>
          </w:tcPr>
          <w:p w14:paraId="4BCB8F4F" w14:textId="77777777" w:rsidR="009718BE" w:rsidRPr="00C230A6" w:rsidRDefault="009718BE" w:rsidP="00C74AFE">
            <w:pPr>
              <w:jc w:val="center"/>
              <w:rPr>
                <w:rFonts w:ascii="Arial" w:hAnsi="Arial" w:cs="Arial"/>
              </w:rPr>
            </w:pPr>
            <w:r w:rsidRPr="00C230A6">
              <w:rPr>
                <w:rFonts w:ascii="Arial" w:hAnsi="Arial" w:cs="Arial"/>
              </w:rPr>
              <w:t>Cena</w:t>
            </w:r>
          </w:p>
        </w:tc>
        <w:tc>
          <w:tcPr>
            <w:tcW w:w="851" w:type="dxa"/>
            <w:tcBorders>
              <w:top w:val="single" w:sz="4" w:space="0" w:color="000001"/>
              <w:left w:val="single" w:sz="4" w:space="0" w:color="000001"/>
              <w:bottom w:val="single" w:sz="4" w:space="0" w:color="000001"/>
            </w:tcBorders>
            <w:tcMar>
              <w:left w:w="55" w:type="dxa"/>
            </w:tcMar>
            <w:vAlign w:val="center"/>
          </w:tcPr>
          <w:p w14:paraId="5B45A4E3" w14:textId="77777777" w:rsidR="009718BE" w:rsidRPr="00C230A6" w:rsidRDefault="009718BE" w:rsidP="00C74AFE">
            <w:pPr>
              <w:jc w:val="center"/>
              <w:rPr>
                <w:rFonts w:ascii="Arial" w:hAnsi="Arial" w:cs="Arial"/>
              </w:rPr>
            </w:pPr>
            <w:r w:rsidRPr="00C230A6">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19D3747B"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60284841" w14:textId="77777777" w:rsidR="009718BE" w:rsidRPr="00C230A6" w:rsidRDefault="009718BE" w:rsidP="00C74AFE">
            <w:pPr>
              <w:rPr>
                <w:rFonts w:ascii="Arial" w:hAnsi="Arial" w:cs="Arial"/>
              </w:rPr>
            </w:pPr>
            <w:r w:rsidRPr="00C230A6">
              <w:rPr>
                <w:rFonts w:ascii="Arial" w:hAnsi="Arial" w:cs="Arial"/>
              </w:rPr>
              <w:t>---------------------------------------------------- X 60</w:t>
            </w:r>
          </w:p>
          <w:p w14:paraId="0468E0F3" w14:textId="77777777" w:rsidR="009718BE" w:rsidRPr="00C230A6" w:rsidRDefault="009718BE" w:rsidP="00C74AFE">
            <w:pPr>
              <w:rPr>
                <w:rFonts w:ascii="Arial" w:hAnsi="Arial" w:cs="Arial"/>
              </w:rPr>
            </w:pPr>
            <w:r w:rsidRPr="00C230A6">
              <w:rPr>
                <w:rFonts w:ascii="Arial" w:hAnsi="Arial" w:cs="Arial"/>
              </w:rPr>
              <w:t>Cena badanej oferty</w:t>
            </w:r>
          </w:p>
        </w:tc>
      </w:tr>
      <w:tr w:rsidR="009718BE" w:rsidRPr="00C230A6" w14:paraId="2944B5E6"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49EA6814" w14:textId="77777777" w:rsidR="009718BE" w:rsidRPr="00C230A6" w:rsidRDefault="009718BE" w:rsidP="00C74AFE">
            <w:pPr>
              <w:jc w:val="center"/>
              <w:rPr>
                <w:rFonts w:ascii="Arial" w:hAnsi="Arial" w:cs="Arial"/>
              </w:rPr>
            </w:pPr>
            <w:r w:rsidRPr="00C230A6">
              <w:rPr>
                <w:rFonts w:ascii="Arial" w:hAnsi="Arial" w:cs="Arial"/>
              </w:rPr>
              <w:t>2</w:t>
            </w:r>
          </w:p>
        </w:tc>
        <w:tc>
          <w:tcPr>
            <w:tcW w:w="3539" w:type="dxa"/>
            <w:tcBorders>
              <w:top w:val="single" w:sz="4" w:space="0" w:color="000001"/>
              <w:left w:val="single" w:sz="4" w:space="0" w:color="000001"/>
              <w:bottom w:val="single" w:sz="4" w:space="0" w:color="000001"/>
            </w:tcBorders>
            <w:tcMar>
              <w:left w:w="55" w:type="dxa"/>
            </w:tcMar>
            <w:vAlign w:val="center"/>
          </w:tcPr>
          <w:p w14:paraId="40A7A381" w14:textId="77777777" w:rsidR="009718BE" w:rsidRPr="00C230A6" w:rsidRDefault="009718BE" w:rsidP="00C74AFE">
            <w:pPr>
              <w:jc w:val="center"/>
              <w:rPr>
                <w:rFonts w:ascii="Arial" w:hAnsi="Arial" w:cs="Arial"/>
              </w:rPr>
            </w:pPr>
            <w:r w:rsidRPr="00547661">
              <w:rPr>
                <w:rFonts w:ascii="Arial" w:hAnsi="Arial" w:cs="Arial"/>
              </w:rPr>
              <w:t>Jakość</w:t>
            </w:r>
            <w:r>
              <w:rPr>
                <w:rFonts w:ascii="Arial" w:hAnsi="Arial" w:cs="Arial"/>
              </w:rPr>
              <w:t xml:space="preserve"> (szczegółowo opisana w opisie przedmiotu zamówienia)</w:t>
            </w:r>
          </w:p>
        </w:tc>
        <w:tc>
          <w:tcPr>
            <w:tcW w:w="851" w:type="dxa"/>
            <w:tcBorders>
              <w:top w:val="single" w:sz="4" w:space="0" w:color="000001"/>
              <w:left w:val="single" w:sz="4" w:space="0" w:color="000001"/>
              <w:bottom w:val="single" w:sz="4" w:space="0" w:color="000001"/>
            </w:tcBorders>
            <w:tcMar>
              <w:left w:w="55" w:type="dxa"/>
            </w:tcMar>
            <w:vAlign w:val="center"/>
          </w:tcPr>
          <w:p w14:paraId="7A385657" w14:textId="77777777" w:rsidR="009718BE" w:rsidRPr="00C230A6" w:rsidRDefault="009718BE" w:rsidP="00C74AFE">
            <w:pPr>
              <w:jc w:val="center"/>
              <w:rPr>
                <w:rFonts w:ascii="Arial" w:hAnsi="Arial" w:cs="Arial"/>
              </w:rPr>
            </w:pPr>
            <w:r w:rsidRPr="00C230A6">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5E553693" w14:textId="77777777" w:rsidR="009718BE" w:rsidRPr="00C230A6" w:rsidRDefault="009718BE" w:rsidP="00C74AFE">
            <w:pPr>
              <w:rPr>
                <w:rFonts w:ascii="Arial" w:hAnsi="Arial" w:cs="Arial"/>
              </w:rPr>
            </w:pPr>
            <w:r w:rsidRPr="00C230A6">
              <w:rPr>
                <w:rFonts w:ascii="Arial" w:hAnsi="Arial" w:cs="Arial"/>
              </w:rPr>
              <w:t>Ilość punktów za jakość badanej oferty</w:t>
            </w:r>
          </w:p>
          <w:p w14:paraId="061B7FB2" w14:textId="77777777" w:rsidR="009718BE" w:rsidRPr="00C230A6" w:rsidRDefault="009718BE" w:rsidP="00C74AFE">
            <w:pPr>
              <w:rPr>
                <w:rFonts w:ascii="Arial" w:hAnsi="Arial" w:cs="Arial"/>
              </w:rPr>
            </w:pPr>
            <w:r w:rsidRPr="00C230A6">
              <w:rPr>
                <w:rFonts w:ascii="Arial" w:hAnsi="Arial" w:cs="Arial"/>
              </w:rPr>
              <w:t>------------------------------------------------------ X 30</w:t>
            </w:r>
          </w:p>
          <w:p w14:paraId="67FE7E6B" w14:textId="77777777" w:rsidR="009718BE" w:rsidRPr="00C230A6" w:rsidRDefault="009718BE" w:rsidP="00C74AFE">
            <w:pPr>
              <w:rPr>
                <w:rFonts w:ascii="Arial" w:hAnsi="Arial" w:cs="Arial"/>
              </w:rPr>
            </w:pPr>
            <w:r w:rsidRPr="00C230A6">
              <w:rPr>
                <w:rFonts w:ascii="Arial" w:hAnsi="Arial" w:cs="Arial"/>
              </w:rPr>
              <w:t>Maksymalna ilość punktów za jakość</w:t>
            </w:r>
          </w:p>
        </w:tc>
      </w:tr>
      <w:tr w:rsidR="009718BE" w:rsidRPr="00C230A6" w14:paraId="496D7D34" w14:textId="77777777" w:rsidTr="00C74AFE">
        <w:trPr>
          <w:jc w:val="center"/>
        </w:trPr>
        <w:tc>
          <w:tcPr>
            <w:tcW w:w="567" w:type="dxa"/>
            <w:tcBorders>
              <w:top w:val="single" w:sz="4" w:space="0" w:color="000001"/>
              <w:left w:val="single" w:sz="4" w:space="0" w:color="000001"/>
              <w:bottom w:val="single" w:sz="4" w:space="0" w:color="000001"/>
            </w:tcBorders>
            <w:tcMar>
              <w:left w:w="55" w:type="dxa"/>
            </w:tcMar>
            <w:vAlign w:val="center"/>
          </w:tcPr>
          <w:p w14:paraId="4C030907" w14:textId="77777777" w:rsidR="009718BE" w:rsidRPr="00C230A6" w:rsidRDefault="009718BE" w:rsidP="00C74AFE">
            <w:pPr>
              <w:jc w:val="center"/>
              <w:rPr>
                <w:rFonts w:ascii="Arial" w:hAnsi="Arial" w:cs="Arial"/>
              </w:rPr>
            </w:pPr>
            <w:r w:rsidRPr="00C230A6">
              <w:rPr>
                <w:rFonts w:ascii="Arial" w:hAnsi="Arial" w:cs="Arial"/>
              </w:rPr>
              <w:t>3</w:t>
            </w:r>
          </w:p>
        </w:tc>
        <w:tc>
          <w:tcPr>
            <w:tcW w:w="3539" w:type="dxa"/>
            <w:tcBorders>
              <w:top w:val="single" w:sz="4" w:space="0" w:color="000001"/>
              <w:left w:val="single" w:sz="4" w:space="0" w:color="000001"/>
              <w:bottom w:val="single" w:sz="4" w:space="0" w:color="000001"/>
            </w:tcBorders>
            <w:tcMar>
              <w:left w:w="55" w:type="dxa"/>
            </w:tcMar>
            <w:vAlign w:val="center"/>
          </w:tcPr>
          <w:p w14:paraId="2B7E2E88" w14:textId="77777777" w:rsidR="009718BE" w:rsidRPr="00C230A6" w:rsidRDefault="009718BE" w:rsidP="00C74AFE">
            <w:pPr>
              <w:jc w:val="center"/>
              <w:rPr>
                <w:rFonts w:ascii="Arial" w:hAnsi="Arial" w:cs="Arial"/>
              </w:rPr>
            </w:pPr>
            <w:r w:rsidRPr="00C230A6">
              <w:rPr>
                <w:rFonts w:ascii="Arial" w:hAnsi="Arial" w:cs="Arial"/>
              </w:rPr>
              <w:t>Możliwość zamawiania cewników aspiracyjnych 5F</w:t>
            </w:r>
          </w:p>
        </w:tc>
        <w:tc>
          <w:tcPr>
            <w:tcW w:w="851" w:type="dxa"/>
            <w:tcBorders>
              <w:top w:val="single" w:sz="4" w:space="0" w:color="000001"/>
              <w:left w:val="single" w:sz="4" w:space="0" w:color="000001"/>
              <w:bottom w:val="single" w:sz="4" w:space="0" w:color="000001"/>
            </w:tcBorders>
            <w:tcMar>
              <w:left w:w="55" w:type="dxa"/>
            </w:tcMar>
            <w:vAlign w:val="center"/>
          </w:tcPr>
          <w:p w14:paraId="22CBDAD8" w14:textId="77777777" w:rsidR="009718BE" w:rsidRPr="00C230A6" w:rsidRDefault="009718BE" w:rsidP="00C74AFE">
            <w:pPr>
              <w:jc w:val="center"/>
              <w:rPr>
                <w:rFonts w:ascii="Arial" w:hAnsi="Arial" w:cs="Arial"/>
              </w:rPr>
            </w:pPr>
            <w:r w:rsidRPr="00C230A6">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tcMar>
              <w:left w:w="55" w:type="dxa"/>
            </w:tcMar>
            <w:vAlign w:val="center"/>
          </w:tcPr>
          <w:p w14:paraId="0197563B" w14:textId="77777777" w:rsidR="009718BE" w:rsidRPr="00C230A6" w:rsidRDefault="009718BE" w:rsidP="00C74AFE">
            <w:pPr>
              <w:rPr>
                <w:rFonts w:ascii="Arial" w:hAnsi="Arial" w:cs="Arial"/>
              </w:rPr>
            </w:pPr>
            <w:r w:rsidRPr="00C230A6">
              <w:rPr>
                <w:rFonts w:ascii="Arial" w:hAnsi="Arial" w:cs="Arial"/>
              </w:rPr>
              <w:t>Tak – 10 pkt</w:t>
            </w:r>
          </w:p>
          <w:p w14:paraId="25D3CD08" w14:textId="77777777" w:rsidR="009718BE" w:rsidRPr="00C230A6" w:rsidRDefault="009718BE" w:rsidP="00C74AFE">
            <w:pPr>
              <w:rPr>
                <w:rFonts w:ascii="Arial" w:hAnsi="Arial" w:cs="Arial"/>
              </w:rPr>
            </w:pPr>
            <w:r w:rsidRPr="00C230A6">
              <w:rPr>
                <w:rFonts w:ascii="Arial" w:hAnsi="Arial" w:cs="Arial"/>
              </w:rPr>
              <w:t>Nie – 0 pkt</w:t>
            </w:r>
          </w:p>
        </w:tc>
      </w:tr>
    </w:tbl>
    <w:p w14:paraId="08691C4F" w14:textId="77777777" w:rsidR="009718BE" w:rsidRPr="00C230A6" w:rsidRDefault="009718BE" w:rsidP="009718BE">
      <w:pPr>
        <w:pStyle w:val="Akapitzlist"/>
        <w:tabs>
          <w:tab w:val="left" w:pos="1418"/>
        </w:tabs>
        <w:ind w:left="357" w:firstLine="0"/>
        <w:rPr>
          <w:rFonts w:ascii="Arial" w:hAnsi="Arial" w:cs="Arial"/>
        </w:rPr>
      </w:pPr>
    </w:p>
    <w:p w14:paraId="436FA76A" w14:textId="413796A8" w:rsidR="009718BE" w:rsidRPr="00C230A6" w:rsidRDefault="00A423EC" w:rsidP="009718BE">
      <w:pPr>
        <w:pStyle w:val="Akapitzlist"/>
        <w:tabs>
          <w:tab w:val="left" w:pos="1418"/>
        </w:tabs>
        <w:ind w:left="357" w:firstLine="0"/>
        <w:rPr>
          <w:rFonts w:ascii="Arial" w:hAnsi="Arial" w:cs="Arial"/>
        </w:rPr>
      </w:pPr>
      <w:r>
        <w:rPr>
          <w:rFonts w:ascii="Arial" w:hAnsi="Arial" w:cs="Arial"/>
        </w:rPr>
        <w:t>Części nr 52</w:t>
      </w:r>
      <w:r w:rsidR="00BA0EAC">
        <w:rPr>
          <w:rFonts w:ascii="Arial" w:hAnsi="Arial" w:cs="Arial"/>
        </w:rPr>
        <w:t>,</w:t>
      </w:r>
      <w:r>
        <w:rPr>
          <w:rFonts w:ascii="Arial" w:hAnsi="Arial" w:cs="Arial"/>
        </w:rPr>
        <w:t xml:space="preserve"> </w:t>
      </w:r>
      <w:r w:rsidR="00D57E52">
        <w:rPr>
          <w:rFonts w:ascii="Arial" w:hAnsi="Arial" w:cs="Arial"/>
        </w:rPr>
        <w:t>54-</w:t>
      </w:r>
      <w:r>
        <w:rPr>
          <w:rFonts w:ascii="Arial" w:hAnsi="Arial" w:cs="Arial"/>
        </w:rPr>
        <w:t>55</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507"/>
        <w:gridCol w:w="992"/>
        <w:gridCol w:w="4781"/>
      </w:tblGrid>
      <w:tr w:rsidR="009718BE" w:rsidRPr="00C230A6" w14:paraId="5E752C18" w14:textId="77777777" w:rsidTr="00E0364F">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D766780" w14:textId="77777777" w:rsidR="009718BE" w:rsidRPr="00C230A6" w:rsidRDefault="009718BE" w:rsidP="00C74AFE">
            <w:pPr>
              <w:jc w:val="center"/>
              <w:rPr>
                <w:rFonts w:ascii="Arial" w:hAnsi="Arial" w:cs="Arial"/>
              </w:rPr>
            </w:pPr>
            <w:r w:rsidRPr="00C230A6">
              <w:rPr>
                <w:rFonts w:ascii="Arial" w:hAnsi="Arial" w:cs="Arial"/>
              </w:rPr>
              <w:t>LP</w:t>
            </w:r>
          </w:p>
        </w:tc>
        <w:tc>
          <w:tcPr>
            <w:tcW w:w="350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26D52BF" w14:textId="77777777" w:rsidR="009718BE" w:rsidRPr="00C230A6" w:rsidRDefault="009718BE" w:rsidP="00C74AFE">
            <w:pPr>
              <w:jc w:val="center"/>
              <w:rPr>
                <w:rFonts w:ascii="Arial" w:hAnsi="Arial" w:cs="Arial"/>
              </w:rPr>
            </w:pPr>
            <w:r w:rsidRPr="00C230A6">
              <w:rPr>
                <w:rFonts w:ascii="Arial" w:hAnsi="Arial" w:cs="Arial"/>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70C3A89" w14:textId="77777777" w:rsidR="009718BE" w:rsidRPr="00C230A6" w:rsidRDefault="009718BE" w:rsidP="00C74AFE">
            <w:pPr>
              <w:jc w:val="center"/>
              <w:rPr>
                <w:rFonts w:ascii="Arial" w:hAnsi="Arial" w:cs="Arial"/>
              </w:rPr>
            </w:pPr>
            <w:r w:rsidRPr="00C230A6">
              <w:rPr>
                <w:rFonts w:ascii="Arial" w:hAnsi="Arial" w:cs="Arial"/>
              </w:rPr>
              <w:t>PUNKTY</w:t>
            </w:r>
          </w:p>
        </w:tc>
        <w:tc>
          <w:tcPr>
            <w:tcW w:w="4781"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B2E68BF" w14:textId="77777777" w:rsidR="009718BE" w:rsidRPr="00C230A6" w:rsidRDefault="009718BE" w:rsidP="00C74AFE">
            <w:pPr>
              <w:jc w:val="center"/>
              <w:rPr>
                <w:rFonts w:ascii="Arial" w:hAnsi="Arial" w:cs="Arial"/>
              </w:rPr>
            </w:pPr>
            <w:r w:rsidRPr="00C230A6">
              <w:rPr>
                <w:rFonts w:ascii="Arial" w:hAnsi="Arial" w:cs="Arial"/>
              </w:rPr>
              <w:t>SPOSÓB OBLICZANIA</w:t>
            </w:r>
          </w:p>
        </w:tc>
      </w:tr>
      <w:tr w:rsidR="009718BE" w:rsidRPr="00C230A6" w14:paraId="006AF0DA" w14:textId="77777777" w:rsidTr="00E0364F">
        <w:trPr>
          <w:jc w:val="center"/>
        </w:trPr>
        <w:tc>
          <w:tcPr>
            <w:tcW w:w="567" w:type="dxa"/>
            <w:tcBorders>
              <w:top w:val="single" w:sz="4" w:space="0" w:color="00000A"/>
              <w:left w:val="single" w:sz="4" w:space="0" w:color="00000A"/>
              <w:bottom w:val="single" w:sz="4" w:space="0" w:color="00000A"/>
              <w:right w:val="single" w:sz="4" w:space="0" w:color="00000A"/>
            </w:tcBorders>
            <w:tcMar>
              <w:left w:w="20" w:type="dxa"/>
            </w:tcMar>
            <w:vAlign w:val="center"/>
          </w:tcPr>
          <w:p w14:paraId="50298436" w14:textId="77777777" w:rsidR="009718BE" w:rsidRPr="00C230A6" w:rsidRDefault="009718BE" w:rsidP="00C74AFE">
            <w:pPr>
              <w:jc w:val="center"/>
              <w:rPr>
                <w:rFonts w:ascii="Arial" w:hAnsi="Arial" w:cs="Arial"/>
              </w:rPr>
            </w:pPr>
            <w:r w:rsidRPr="00C230A6">
              <w:rPr>
                <w:rFonts w:ascii="Arial" w:hAnsi="Arial" w:cs="Arial"/>
              </w:rPr>
              <w:t>1</w:t>
            </w:r>
          </w:p>
        </w:tc>
        <w:tc>
          <w:tcPr>
            <w:tcW w:w="3507" w:type="dxa"/>
            <w:tcBorders>
              <w:top w:val="single" w:sz="4" w:space="0" w:color="00000A"/>
              <w:left w:val="single" w:sz="4" w:space="0" w:color="00000A"/>
              <w:bottom w:val="single" w:sz="4" w:space="0" w:color="00000A"/>
              <w:right w:val="single" w:sz="4" w:space="0" w:color="00000A"/>
            </w:tcBorders>
            <w:tcMar>
              <w:left w:w="20" w:type="dxa"/>
            </w:tcMar>
            <w:vAlign w:val="center"/>
          </w:tcPr>
          <w:p w14:paraId="63C1F03E" w14:textId="77777777" w:rsidR="009718BE" w:rsidRPr="00C230A6" w:rsidRDefault="009718BE" w:rsidP="00C74AFE">
            <w:pPr>
              <w:jc w:val="center"/>
              <w:rPr>
                <w:rFonts w:ascii="Arial" w:hAnsi="Arial" w:cs="Arial"/>
              </w:rPr>
            </w:pPr>
            <w:r w:rsidRPr="00C230A6">
              <w:rPr>
                <w:rFonts w:ascii="Arial" w:hAnsi="Arial" w:cs="Arial"/>
              </w:rPr>
              <w:t>Cena</w:t>
            </w:r>
          </w:p>
        </w:tc>
        <w:tc>
          <w:tcPr>
            <w:tcW w:w="992" w:type="dxa"/>
            <w:tcBorders>
              <w:top w:val="single" w:sz="4" w:space="0" w:color="00000A"/>
              <w:left w:val="single" w:sz="4" w:space="0" w:color="00000A"/>
              <w:bottom w:val="single" w:sz="4" w:space="0" w:color="00000A"/>
              <w:right w:val="single" w:sz="4" w:space="0" w:color="00000A"/>
            </w:tcBorders>
            <w:tcMar>
              <w:left w:w="20" w:type="dxa"/>
            </w:tcMar>
            <w:vAlign w:val="center"/>
          </w:tcPr>
          <w:p w14:paraId="222A788E" w14:textId="77777777" w:rsidR="009718BE" w:rsidRPr="00C230A6" w:rsidRDefault="009718BE" w:rsidP="00C74AFE">
            <w:pPr>
              <w:jc w:val="center"/>
              <w:rPr>
                <w:rFonts w:ascii="Arial" w:hAnsi="Arial" w:cs="Arial"/>
              </w:rPr>
            </w:pPr>
            <w:r>
              <w:rPr>
                <w:rFonts w:ascii="Arial" w:hAnsi="Arial" w:cs="Arial"/>
              </w:rPr>
              <w:t>10</w:t>
            </w:r>
            <w:r w:rsidRPr="00C230A6">
              <w:rPr>
                <w:rFonts w:ascii="Arial" w:hAnsi="Arial" w:cs="Arial"/>
              </w:rPr>
              <w:t>0</w:t>
            </w:r>
          </w:p>
        </w:tc>
        <w:tc>
          <w:tcPr>
            <w:tcW w:w="4781" w:type="dxa"/>
            <w:tcBorders>
              <w:top w:val="single" w:sz="4" w:space="0" w:color="00000A"/>
              <w:left w:val="single" w:sz="4" w:space="0" w:color="00000A"/>
              <w:bottom w:val="single" w:sz="4" w:space="0" w:color="00000A"/>
              <w:right w:val="single" w:sz="4" w:space="0" w:color="00000A"/>
            </w:tcBorders>
            <w:tcMar>
              <w:left w:w="20" w:type="dxa"/>
            </w:tcMar>
            <w:vAlign w:val="center"/>
          </w:tcPr>
          <w:p w14:paraId="525FA6FE" w14:textId="77777777" w:rsidR="009718BE" w:rsidRPr="00C230A6" w:rsidRDefault="009718BE" w:rsidP="00C74AFE">
            <w:pPr>
              <w:rPr>
                <w:rFonts w:ascii="Arial" w:hAnsi="Arial" w:cs="Arial"/>
              </w:rPr>
            </w:pPr>
            <w:r w:rsidRPr="00C230A6">
              <w:rPr>
                <w:rFonts w:ascii="Arial" w:hAnsi="Arial" w:cs="Arial"/>
              </w:rPr>
              <w:t>Najniższa cena spośród ważnych ofert</w:t>
            </w:r>
          </w:p>
          <w:p w14:paraId="3A963C16" w14:textId="77777777" w:rsidR="009718BE" w:rsidRPr="00C230A6" w:rsidRDefault="009718BE" w:rsidP="00C74AFE">
            <w:pPr>
              <w:rPr>
                <w:rFonts w:ascii="Arial" w:hAnsi="Arial" w:cs="Arial"/>
              </w:rPr>
            </w:pPr>
            <w:r w:rsidRPr="00C230A6">
              <w:rPr>
                <w:rFonts w:ascii="Arial" w:hAnsi="Arial" w:cs="Arial"/>
              </w:rPr>
              <w:t>------------------------</w:t>
            </w:r>
            <w:r>
              <w:rPr>
                <w:rFonts w:ascii="Arial" w:hAnsi="Arial" w:cs="Arial"/>
              </w:rPr>
              <w:t>---------------------------- X 10</w:t>
            </w:r>
            <w:r w:rsidRPr="00C230A6">
              <w:rPr>
                <w:rFonts w:ascii="Arial" w:hAnsi="Arial" w:cs="Arial"/>
              </w:rPr>
              <w:t>0</w:t>
            </w:r>
          </w:p>
          <w:p w14:paraId="308BDB5B" w14:textId="77777777" w:rsidR="009718BE" w:rsidRPr="00C230A6" w:rsidRDefault="009718BE" w:rsidP="00C74AFE">
            <w:pPr>
              <w:rPr>
                <w:rFonts w:ascii="Arial" w:hAnsi="Arial" w:cs="Arial"/>
              </w:rPr>
            </w:pPr>
            <w:r w:rsidRPr="00C230A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22E630E" w:rsidR="00982CEB" w:rsidRPr="00245C2B" w:rsidRDefault="001624BB" w:rsidP="008A3399">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CB5C4D6"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00A70E7C">
        <w:rPr>
          <w:rFonts w:ascii="Arial" w:hAnsi="Arial" w:cs="Arial"/>
        </w:rPr>
        <w:t xml:space="preserve">przedmiotowym </w:t>
      </w:r>
      <w:r w:rsidRPr="00177A7D">
        <w:rPr>
          <w:rFonts w:ascii="Arial" w:hAnsi="Arial" w:cs="Arial"/>
        </w:rPr>
        <w:t>postępowaniem o udzielenie zamówienia publicznego;</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964D07" w:rsidRDefault="006F3084" w:rsidP="008A3399">
      <w:pPr>
        <w:pStyle w:val="FR1"/>
        <w:numPr>
          <w:ilvl w:val="0"/>
          <w:numId w:val="22"/>
        </w:numPr>
        <w:autoSpaceDE w:val="0"/>
        <w:autoSpaceDN w:val="0"/>
        <w:adjustRightInd w:val="0"/>
        <w:rPr>
          <w:rFonts w:ascii="Arial" w:hAnsi="Arial" w:cs="Arial"/>
          <w:sz w:val="20"/>
        </w:rPr>
      </w:pPr>
      <w:bookmarkStart w:id="11" w:name="_Hlk120705673"/>
      <w:r w:rsidRPr="00964D0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964D07">
        <w:rPr>
          <w:rFonts w:ascii="Arial" w:hAnsi="Arial" w:cs="Arial"/>
          <w:sz w:val="20"/>
        </w:rPr>
        <w:t>Dz. U. z 2022 r. poz. 1510, 1700 i 2140 oraz z 2023 r. poz. 240 i 641</w:t>
      </w:r>
      <w:r w:rsidRPr="00964D07">
        <w:rPr>
          <w:rFonts w:ascii="Arial" w:hAnsi="Arial" w:cs="Arial"/>
          <w:sz w:val="20"/>
        </w:rPr>
        <w:t>).</w:t>
      </w:r>
    </w:p>
    <w:bookmarkEnd w:id="11"/>
    <w:p w14:paraId="5C2FF719" w14:textId="77777777" w:rsidR="006F3084" w:rsidRDefault="006F3084" w:rsidP="00837502">
      <w:pPr>
        <w:pStyle w:val="FR1"/>
        <w:autoSpaceDE w:val="0"/>
        <w:autoSpaceDN w:val="0"/>
        <w:adjustRightInd w:val="0"/>
        <w:rPr>
          <w:rFonts w:ascii="Arial" w:hAnsi="Arial" w:cs="Arial"/>
          <w:sz w:val="20"/>
        </w:rPr>
      </w:pPr>
    </w:p>
    <w:p w14:paraId="72ECE22A" w14:textId="77777777" w:rsidR="00E0364F" w:rsidRDefault="00E0364F" w:rsidP="00837502">
      <w:pPr>
        <w:pStyle w:val="FR1"/>
        <w:autoSpaceDE w:val="0"/>
        <w:autoSpaceDN w:val="0"/>
        <w:adjustRightInd w:val="0"/>
        <w:rPr>
          <w:rFonts w:ascii="Arial" w:hAnsi="Arial" w:cs="Arial"/>
          <w:sz w:val="20"/>
        </w:rPr>
      </w:pPr>
    </w:p>
    <w:p w14:paraId="0B1751D2" w14:textId="77777777" w:rsidR="00E0364F" w:rsidRPr="00245C2B" w:rsidRDefault="00E0364F"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964D07" w:rsidRDefault="00837502" w:rsidP="00837502">
      <w:pPr>
        <w:numPr>
          <w:ilvl w:val="0"/>
          <w:numId w:val="8"/>
        </w:numPr>
        <w:rPr>
          <w:rFonts w:ascii="Arial" w:hAnsi="Arial" w:cs="Arial"/>
        </w:rPr>
      </w:pPr>
      <w:r w:rsidRPr="00964D07">
        <w:rPr>
          <w:rFonts w:ascii="Arial" w:hAnsi="Arial" w:cs="Arial"/>
        </w:rPr>
        <w:t>Formularz ofertowy</w:t>
      </w:r>
    </w:p>
    <w:p w14:paraId="2819CFB9" w14:textId="596E3F0C" w:rsidR="00255F4F" w:rsidRPr="00964D07" w:rsidRDefault="00255F4F" w:rsidP="00837502">
      <w:pPr>
        <w:numPr>
          <w:ilvl w:val="0"/>
          <w:numId w:val="8"/>
        </w:numPr>
        <w:rPr>
          <w:rFonts w:ascii="Arial" w:hAnsi="Arial" w:cs="Arial"/>
        </w:rPr>
      </w:pPr>
      <w:r w:rsidRPr="00964D07">
        <w:rPr>
          <w:rFonts w:ascii="Arial" w:hAnsi="Arial" w:cs="Arial"/>
        </w:rPr>
        <w:t>Opis przedmiotu zamówienia.</w:t>
      </w:r>
    </w:p>
    <w:p w14:paraId="4E3B6A84" w14:textId="4D870536" w:rsidR="00AF3C34" w:rsidRPr="00964D07" w:rsidRDefault="001826BD" w:rsidP="00837502">
      <w:pPr>
        <w:numPr>
          <w:ilvl w:val="0"/>
          <w:numId w:val="8"/>
        </w:numPr>
        <w:rPr>
          <w:rFonts w:ascii="Arial" w:hAnsi="Arial" w:cs="Arial"/>
        </w:rPr>
      </w:pPr>
      <w:r w:rsidRPr="00964D07">
        <w:rPr>
          <w:rFonts w:ascii="Arial" w:hAnsi="Arial" w:cs="Arial"/>
        </w:rPr>
        <w:t>Projekt umowy.</w:t>
      </w:r>
    </w:p>
    <w:p w14:paraId="363E1881" w14:textId="77777777" w:rsidR="000B7DF2" w:rsidRPr="00964D07" w:rsidRDefault="000B7DF2" w:rsidP="00837502">
      <w:pPr>
        <w:numPr>
          <w:ilvl w:val="0"/>
          <w:numId w:val="8"/>
        </w:numPr>
        <w:rPr>
          <w:rFonts w:ascii="Arial" w:hAnsi="Arial" w:cs="Arial"/>
        </w:rPr>
      </w:pPr>
      <w:r w:rsidRPr="00964D07">
        <w:rPr>
          <w:rFonts w:ascii="Arial" w:hAnsi="Arial" w:cs="Arial"/>
        </w:rPr>
        <w:t>Jednolity Europejski Dokument Zamówienia.</w:t>
      </w:r>
    </w:p>
    <w:p w14:paraId="1F0FEE18" w14:textId="4EF532E1" w:rsidR="003500F9" w:rsidRPr="00964D07" w:rsidRDefault="003500F9" w:rsidP="008A62AC">
      <w:pPr>
        <w:numPr>
          <w:ilvl w:val="0"/>
          <w:numId w:val="8"/>
        </w:numPr>
        <w:jc w:val="both"/>
        <w:rPr>
          <w:rFonts w:ascii="Arial" w:hAnsi="Arial" w:cs="Arial"/>
        </w:rPr>
      </w:pPr>
      <w:bookmarkStart w:id="12" w:name="_Hlk115688679"/>
      <w:r w:rsidRPr="00964D07">
        <w:rPr>
          <w:rFonts w:ascii="Arial" w:hAnsi="Arial" w:cs="Arial"/>
        </w:rPr>
        <w:t>Oświadczenie z art. 7</w:t>
      </w:r>
      <w:r w:rsidRPr="00964D07">
        <w:t xml:space="preserve"> </w:t>
      </w:r>
      <w:r w:rsidRPr="00964D07">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2"/>
      <w:r w:rsidRPr="00964D07">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171FE72D" w:rsidR="00984B58" w:rsidRDefault="00837502" w:rsidP="00837502">
      <w:pPr>
        <w:jc w:val="center"/>
        <w:rPr>
          <w:rFonts w:ascii="Arial" w:hAnsi="Arial" w:cs="Arial"/>
          <w:b/>
          <w:spacing w:val="60"/>
        </w:rPr>
      </w:pPr>
      <w:r w:rsidRPr="009B207C">
        <w:rPr>
          <w:rFonts w:ascii="Arial" w:hAnsi="Arial" w:cs="Arial"/>
          <w:b/>
          <w:spacing w:val="60"/>
        </w:rPr>
        <w:t>FORMULARZ OFERTOWY</w:t>
      </w:r>
    </w:p>
    <w:p w14:paraId="1C302959" w14:textId="77777777" w:rsidR="009D488E" w:rsidRDefault="009D488E" w:rsidP="009D488E">
      <w:pPr>
        <w:rPr>
          <w:rFonts w:ascii="Arial" w:hAnsi="Arial" w:cs="Arial"/>
          <w:b/>
          <w:spacing w:val="60"/>
        </w:rPr>
      </w:pPr>
    </w:p>
    <w:p w14:paraId="182BEB74" w14:textId="77777777" w:rsidR="009D488E" w:rsidRPr="00177A7D" w:rsidRDefault="009D488E" w:rsidP="009D488E">
      <w:pPr>
        <w:rPr>
          <w:rFonts w:ascii="Arial" w:hAnsi="Arial" w:cs="Arial"/>
          <w:b/>
        </w:rPr>
      </w:pPr>
      <w:r w:rsidRPr="00177A7D">
        <w:rPr>
          <w:rFonts w:ascii="Arial" w:hAnsi="Arial" w:cs="Arial"/>
          <w:b/>
        </w:rPr>
        <w:t>Zamawiający:</w:t>
      </w:r>
    </w:p>
    <w:p w14:paraId="67F46D45" w14:textId="77777777" w:rsidR="009D488E" w:rsidRPr="00177A7D" w:rsidRDefault="009D488E" w:rsidP="009D488E">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EAEEFA1" w14:textId="1C123ED1" w:rsidR="009D488E" w:rsidRPr="009D488E" w:rsidRDefault="009D488E" w:rsidP="009D488E">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13"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93D1E" w:rsidRPr="00245C2B" w14:paraId="500973F6" w14:textId="77777777" w:rsidTr="00C90E9F">
        <w:trPr>
          <w:trHeight w:val="340"/>
        </w:trPr>
        <w:tc>
          <w:tcPr>
            <w:tcW w:w="3119" w:type="dxa"/>
            <w:vAlign w:val="center"/>
          </w:tcPr>
          <w:p w14:paraId="0E8B000E" w14:textId="77777777" w:rsidR="00893D1E" w:rsidRPr="00547661" w:rsidRDefault="00893D1E" w:rsidP="00893D1E">
            <w:pPr>
              <w:rPr>
                <w:rFonts w:ascii="Arial" w:hAnsi="Arial" w:cs="Arial"/>
              </w:rPr>
            </w:pPr>
            <w:r w:rsidRPr="00547661">
              <w:rPr>
                <w:rFonts w:ascii="Arial" w:hAnsi="Arial" w:cs="Arial"/>
              </w:rPr>
              <w:t>ID techniczne podmiotu</w:t>
            </w:r>
          </w:p>
          <w:p w14:paraId="1C6F5C7D" w14:textId="058DC2E6" w:rsidR="00893D1E" w:rsidRPr="00245C2B" w:rsidRDefault="00893D1E" w:rsidP="00893D1E">
            <w:pPr>
              <w:rPr>
                <w:rFonts w:ascii="Arial" w:hAnsi="Arial" w:cs="Arial"/>
              </w:rPr>
            </w:pPr>
            <w:r w:rsidRPr="00547661">
              <w:rPr>
                <w:rFonts w:ascii="Arial" w:hAnsi="Arial" w:cs="Arial"/>
              </w:rPr>
              <w:t>(z Platformy E-zamowienia):</w:t>
            </w:r>
          </w:p>
        </w:tc>
        <w:tc>
          <w:tcPr>
            <w:tcW w:w="11765" w:type="dxa"/>
            <w:vAlign w:val="bottom"/>
          </w:tcPr>
          <w:p w14:paraId="773BE692" w14:textId="6AFE5041" w:rsidR="00893D1E" w:rsidRPr="00245C2B" w:rsidRDefault="00893D1E"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4" w:name="_Hlk92184823"/>
            <w:bookmarkEnd w:id="13"/>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4"/>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5"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5"/>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A3399">
      <w:pPr>
        <w:widowControl w:val="0"/>
        <w:numPr>
          <w:ilvl w:val="0"/>
          <w:numId w:val="24"/>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837502">
      <w:pPr>
        <w:jc w:val="both"/>
        <w:rPr>
          <w:rFonts w:ascii="Arial" w:hAnsi="Arial" w:cs="Arial"/>
        </w:rPr>
      </w:pPr>
    </w:p>
    <w:p w14:paraId="4FCA39A5" w14:textId="77777777" w:rsidR="009D488E" w:rsidRDefault="009D488E" w:rsidP="00837502">
      <w:pPr>
        <w:jc w:val="both"/>
        <w:rPr>
          <w:rFonts w:ascii="Arial" w:hAnsi="Arial" w:cs="Arial"/>
        </w:rPr>
      </w:pPr>
    </w:p>
    <w:p w14:paraId="0300A388" w14:textId="77777777" w:rsidR="009D488E" w:rsidRPr="00245C2B" w:rsidRDefault="009D488E" w:rsidP="00837502">
      <w:pPr>
        <w:jc w:val="both"/>
        <w:rPr>
          <w:rFonts w:ascii="Arial" w:hAnsi="Arial" w:cs="Arial"/>
        </w:rPr>
      </w:pPr>
    </w:p>
    <w:p w14:paraId="32701098" w14:textId="17086F22" w:rsidR="00195BB2" w:rsidRPr="00374270" w:rsidRDefault="00195BB2" w:rsidP="00837502">
      <w:pPr>
        <w:widowControl w:val="0"/>
        <w:numPr>
          <w:ilvl w:val="0"/>
          <w:numId w:val="10"/>
        </w:numPr>
        <w:suppressAutoHyphens/>
        <w:rPr>
          <w:rFonts w:ascii="Arial" w:hAnsi="Arial" w:cs="Arial"/>
        </w:rPr>
      </w:pPr>
      <w:r w:rsidRPr="00374270">
        <w:rPr>
          <w:rFonts w:ascii="Arial" w:hAnsi="Arial" w:cs="Arial"/>
        </w:rPr>
        <w:t xml:space="preserve">Oferuję </w:t>
      </w:r>
      <w:r w:rsidR="00374270" w:rsidRPr="00374270">
        <w:rPr>
          <w:rFonts w:ascii="Arial" w:hAnsi="Arial" w:cs="Arial"/>
        </w:rPr>
        <w:t>dostawę</w:t>
      </w:r>
      <w:r w:rsidRPr="00374270">
        <w:rPr>
          <w:rFonts w:ascii="Arial" w:hAnsi="Arial" w:cs="Arial"/>
        </w:rPr>
        <w:t xml:space="preserve"> zgodnie z wymogami zawartymi w Specyfikacji Warunków Zamówienia:</w:t>
      </w:r>
    </w:p>
    <w:p w14:paraId="15E5E401" w14:textId="77777777" w:rsidR="00374270" w:rsidRPr="00497580" w:rsidRDefault="00374270" w:rsidP="00374270">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E046139"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AEBD"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547661">
              <w:rPr>
                <w:rFonts w:ascii="Arial" w:hAnsi="Arial" w:cs="Arial"/>
                <w:bCs/>
                <w:sz w:val="20"/>
              </w:rPr>
              <w:t>CZĘŚĆ NR 1</w:t>
            </w:r>
            <w:r w:rsidRPr="00547661">
              <w:rPr>
                <w:rFonts w:ascii="Arial" w:hAnsi="Arial" w:cs="Arial"/>
                <w:sz w:val="20"/>
              </w:rPr>
              <w:t xml:space="preserve"> </w:t>
            </w:r>
            <w:r w:rsidRPr="00547661">
              <w:rPr>
                <w:rFonts w:ascii="Arial" w:hAnsi="Arial" w:cs="Arial"/>
                <w:bCs/>
                <w:sz w:val="20"/>
              </w:rPr>
              <w:t>CEWNIKI KORONAROGRAFICZNE DIAGNOSTYCZNE DLA DOSTĘPU UDOWEGO</w:t>
            </w:r>
            <w:r w:rsidRPr="00547661">
              <w:t xml:space="preserve"> </w:t>
            </w:r>
            <w:r w:rsidRPr="00547661">
              <w:rPr>
                <w:rFonts w:ascii="Arial" w:hAnsi="Arial" w:cs="Arial"/>
                <w:bCs/>
                <w:sz w:val="20"/>
              </w:rPr>
              <w:t>I PROMIENIOWEGO</w:t>
            </w:r>
          </w:p>
        </w:tc>
      </w:tr>
      <w:tr w:rsidR="00374270" w:rsidRPr="00497580" w14:paraId="758DE974" w14:textId="77777777" w:rsidTr="00C74AFE">
        <w:trPr>
          <w:cantSplit/>
        </w:trPr>
        <w:tc>
          <w:tcPr>
            <w:tcW w:w="426" w:type="dxa"/>
            <w:tcBorders>
              <w:top w:val="single" w:sz="4" w:space="0" w:color="auto"/>
            </w:tcBorders>
            <w:shd w:val="clear" w:color="auto" w:fill="FFFFFF" w:themeFill="background1"/>
            <w:vAlign w:val="center"/>
          </w:tcPr>
          <w:p w14:paraId="6912BC5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ED15B3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0A5D4A8"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4DBEBE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3F6B41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A67E41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EA7463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23D745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AA5D91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786483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49D5A5D9" w14:textId="77777777" w:rsidTr="00C74AFE">
        <w:trPr>
          <w:cantSplit/>
          <w:trHeight w:val="510"/>
        </w:trPr>
        <w:tc>
          <w:tcPr>
            <w:tcW w:w="426" w:type="dxa"/>
            <w:vAlign w:val="center"/>
          </w:tcPr>
          <w:p w14:paraId="6042083E"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0430B29"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 xml:space="preserve">Cewniki koronarograficzne diagnostyczne dla dostępu </w:t>
            </w:r>
            <w:r w:rsidRPr="00AB0AC3">
              <w:rPr>
                <w:rFonts w:ascii="Arial" w:hAnsi="Arial" w:cs="Arial"/>
                <w:bCs/>
                <w:sz w:val="18"/>
                <w:szCs w:val="18"/>
              </w:rPr>
              <w:t>udowego</w:t>
            </w:r>
            <w:r w:rsidRPr="00AB0AC3">
              <w:rPr>
                <w:rFonts w:ascii="Arial" w:hAnsi="Arial" w:cs="Arial"/>
                <w:sz w:val="18"/>
                <w:szCs w:val="18"/>
              </w:rPr>
              <w:t xml:space="preserve"> i promieniowego</w:t>
            </w:r>
          </w:p>
        </w:tc>
        <w:tc>
          <w:tcPr>
            <w:tcW w:w="1417" w:type="dxa"/>
            <w:vAlign w:val="center"/>
          </w:tcPr>
          <w:p w14:paraId="07101F88" w14:textId="77777777" w:rsidR="00374270" w:rsidRPr="00497580" w:rsidRDefault="00374270" w:rsidP="00C74AFE">
            <w:pPr>
              <w:jc w:val="center"/>
              <w:rPr>
                <w:rFonts w:ascii="Arial" w:hAnsi="Arial" w:cs="Arial"/>
                <w:sz w:val="18"/>
                <w:szCs w:val="18"/>
              </w:rPr>
            </w:pPr>
          </w:p>
        </w:tc>
        <w:tc>
          <w:tcPr>
            <w:tcW w:w="1559" w:type="dxa"/>
            <w:vAlign w:val="center"/>
          </w:tcPr>
          <w:p w14:paraId="10964CA5" w14:textId="77777777" w:rsidR="00374270" w:rsidRPr="00497580" w:rsidRDefault="00374270" w:rsidP="00C74AFE">
            <w:pPr>
              <w:jc w:val="center"/>
              <w:rPr>
                <w:rFonts w:ascii="Arial" w:hAnsi="Arial" w:cs="Arial"/>
                <w:sz w:val="18"/>
                <w:szCs w:val="18"/>
              </w:rPr>
            </w:pPr>
          </w:p>
        </w:tc>
        <w:tc>
          <w:tcPr>
            <w:tcW w:w="1134" w:type="dxa"/>
            <w:vAlign w:val="center"/>
          </w:tcPr>
          <w:p w14:paraId="71071E2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391D5BB8"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65484AD"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372AAB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410C7F2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776F65A" w14:textId="77777777" w:rsidR="00374270" w:rsidRPr="00497580" w:rsidRDefault="00374270" w:rsidP="00C74AFE">
            <w:pPr>
              <w:jc w:val="center"/>
              <w:rPr>
                <w:rFonts w:ascii="Arial" w:hAnsi="Arial" w:cs="Arial"/>
                <w:color w:val="000000"/>
                <w:sz w:val="18"/>
                <w:szCs w:val="18"/>
              </w:rPr>
            </w:pPr>
          </w:p>
        </w:tc>
      </w:tr>
    </w:tbl>
    <w:p w14:paraId="244856CB"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EE26288"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5EE0"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Pr="00497580">
              <w:rPr>
                <w:rFonts w:ascii="Arial" w:hAnsi="Arial" w:cs="Arial"/>
                <w:sz w:val="20"/>
              </w:rPr>
              <w:t xml:space="preserve"> </w:t>
            </w:r>
            <w:r w:rsidRPr="00497580">
              <w:rPr>
                <w:rFonts w:ascii="Arial" w:hAnsi="Arial" w:cs="Arial"/>
                <w:bCs/>
                <w:sz w:val="20"/>
              </w:rPr>
              <w:t>CEWNIKI KORONAROGRAFICZNE DIAGNOSTYCZNE DLA DOSTĘPU PROMIENIOWEGO I RAMIENNEGO</w:t>
            </w:r>
          </w:p>
        </w:tc>
      </w:tr>
      <w:tr w:rsidR="00374270" w:rsidRPr="00497580" w14:paraId="29BF3692" w14:textId="77777777" w:rsidTr="00C74AFE">
        <w:trPr>
          <w:cantSplit/>
        </w:trPr>
        <w:tc>
          <w:tcPr>
            <w:tcW w:w="426" w:type="dxa"/>
            <w:tcBorders>
              <w:top w:val="single" w:sz="4" w:space="0" w:color="auto"/>
            </w:tcBorders>
            <w:shd w:val="clear" w:color="auto" w:fill="FFFFFF" w:themeFill="background1"/>
            <w:vAlign w:val="center"/>
          </w:tcPr>
          <w:p w14:paraId="7DEAED3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89B7A4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FADBB4C"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6F7287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2D8B04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DF06DF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BB7571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395470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0D2B59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E8CC71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3E1576C" w14:textId="77777777" w:rsidTr="00C74AFE">
        <w:trPr>
          <w:cantSplit/>
          <w:trHeight w:val="510"/>
        </w:trPr>
        <w:tc>
          <w:tcPr>
            <w:tcW w:w="426" w:type="dxa"/>
            <w:vAlign w:val="center"/>
          </w:tcPr>
          <w:p w14:paraId="279D37E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576BA50"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Cewniki koronarograficzne diagnostyczne dla dostępu promieniowego i ramiennego</w:t>
            </w:r>
          </w:p>
        </w:tc>
        <w:tc>
          <w:tcPr>
            <w:tcW w:w="1417" w:type="dxa"/>
            <w:vAlign w:val="center"/>
          </w:tcPr>
          <w:p w14:paraId="46D672A4" w14:textId="77777777" w:rsidR="00374270" w:rsidRPr="00497580" w:rsidRDefault="00374270" w:rsidP="00C74AFE">
            <w:pPr>
              <w:jc w:val="center"/>
              <w:rPr>
                <w:rFonts w:ascii="Arial" w:hAnsi="Arial" w:cs="Arial"/>
                <w:sz w:val="18"/>
                <w:szCs w:val="18"/>
              </w:rPr>
            </w:pPr>
          </w:p>
        </w:tc>
        <w:tc>
          <w:tcPr>
            <w:tcW w:w="1559" w:type="dxa"/>
            <w:vAlign w:val="center"/>
          </w:tcPr>
          <w:p w14:paraId="2BF8E6C7" w14:textId="77777777" w:rsidR="00374270" w:rsidRPr="00497580" w:rsidRDefault="00374270" w:rsidP="00C74AFE">
            <w:pPr>
              <w:jc w:val="center"/>
              <w:rPr>
                <w:rFonts w:ascii="Arial" w:hAnsi="Arial" w:cs="Arial"/>
                <w:sz w:val="18"/>
                <w:szCs w:val="18"/>
              </w:rPr>
            </w:pPr>
          </w:p>
        </w:tc>
        <w:tc>
          <w:tcPr>
            <w:tcW w:w="1134" w:type="dxa"/>
            <w:vAlign w:val="center"/>
          </w:tcPr>
          <w:p w14:paraId="06BA3B0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2 000</w:t>
            </w:r>
          </w:p>
        </w:tc>
        <w:tc>
          <w:tcPr>
            <w:tcW w:w="1134" w:type="dxa"/>
            <w:vAlign w:val="center"/>
          </w:tcPr>
          <w:p w14:paraId="31777A7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FA2424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1ED4B0B3"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608B8AE2"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45BE15B" w14:textId="77777777" w:rsidR="00374270" w:rsidRPr="00497580" w:rsidRDefault="00374270" w:rsidP="00C74AFE">
            <w:pPr>
              <w:jc w:val="center"/>
              <w:rPr>
                <w:rFonts w:ascii="Arial" w:hAnsi="Arial" w:cs="Arial"/>
                <w:color w:val="000000"/>
                <w:sz w:val="18"/>
                <w:szCs w:val="18"/>
              </w:rPr>
            </w:pPr>
          </w:p>
        </w:tc>
      </w:tr>
    </w:tbl>
    <w:p w14:paraId="66E38B45"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2D47CFB"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2C962"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Pr="00497580">
              <w:rPr>
                <w:rFonts w:ascii="Arial" w:hAnsi="Arial" w:cs="Arial"/>
                <w:sz w:val="20"/>
              </w:rPr>
              <w:t xml:space="preserve"> </w:t>
            </w:r>
            <w:r w:rsidRPr="00497580">
              <w:rPr>
                <w:rFonts w:ascii="Arial" w:hAnsi="Arial" w:cs="Arial"/>
                <w:bCs/>
                <w:sz w:val="20"/>
              </w:rPr>
              <w:t>INTRODUKTORY NACZYNIOWE KRÓTKIE</w:t>
            </w:r>
          </w:p>
        </w:tc>
      </w:tr>
      <w:tr w:rsidR="00374270" w:rsidRPr="00497580" w14:paraId="333C4CFA" w14:textId="77777777" w:rsidTr="00C74AFE">
        <w:trPr>
          <w:cantSplit/>
        </w:trPr>
        <w:tc>
          <w:tcPr>
            <w:tcW w:w="426" w:type="dxa"/>
            <w:tcBorders>
              <w:top w:val="single" w:sz="4" w:space="0" w:color="auto"/>
            </w:tcBorders>
            <w:shd w:val="clear" w:color="auto" w:fill="FFFFFF" w:themeFill="background1"/>
            <w:vAlign w:val="center"/>
          </w:tcPr>
          <w:p w14:paraId="0CCB94D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91A701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64A4C9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B680B0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17CCA4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B69475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0E2688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8D135E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D0D822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A463A6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DFFED91" w14:textId="77777777" w:rsidTr="00C74AFE">
        <w:trPr>
          <w:cantSplit/>
          <w:trHeight w:val="340"/>
        </w:trPr>
        <w:tc>
          <w:tcPr>
            <w:tcW w:w="426" w:type="dxa"/>
            <w:vAlign w:val="center"/>
          </w:tcPr>
          <w:p w14:paraId="2B61E37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55F50F9" w14:textId="77777777" w:rsidR="00374270" w:rsidRPr="00497580" w:rsidRDefault="00374270" w:rsidP="00C74AFE">
            <w:pPr>
              <w:rPr>
                <w:rFonts w:ascii="Arial" w:hAnsi="Arial" w:cs="Arial"/>
                <w:bCs/>
                <w:sz w:val="18"/>
                <w:szCs w:val="18"/>
              </w:rPr>
            </w:pPr>
            <w:r w:rsidRPr="00497580">
              <w:rPr>
                <w:rFonts w:ascii="Arial" w:hAnsi="Arial" w:cs="Arial"/>
                <w:sz w:val="18"/>
                <w:szCs w:val="18"/>
              </w:rPr>
              <w:t>Introduktory naczyniowe krótkie</w:t>
            </w:r>
          </w:p>
        </w:tc>
        <w:tc>
          <w:tcPr>
            <w:tcW w:w="1417" w:type="dxa"/>
            <w:vAlign w:val="center"/>
          </w:tcPr>
          <w:p w14:paraId="14B24204" w14:textId="77777777" w:rsidR="00374270" w:rsidRPr="00497580" w:rsidRDefault="00374270" w:rsidP="00C74AFE">
            <w:pPr>
              <w:jc w:val="center"/>
              <w:rPr>
                <w:rFonts w:ascii="Arial" w:hAnsi="Arial" w:cs="Arial"/>
                <w:sz w:val="18"/>
                <w:szCs w:val="18"/>
              </w:rPr>
            </w:pPr>
          </w:p>
        </w:tc>
        <w:tc>
          <w:tcPr>
            <w:tcW w:w="1559" w:type="dxa"/>
            <w:vAlign w:val="center"/>
          </w:tcPr>
          <w:p w14:paraId="159B59F7" w14:textId="77777777" w:rsidR="00374270" w:rsidRPr="00497580" w:rsidRDefault="00374270" w:rsidP="00C74AFE">
            <w:pPr>
              <w:jc w:val="center"/>
              <w:rPr>
                <w:rFonts w:ascii="Arial" w:hAnsi="Arial" w:cs="Arial"/>
                <w:sz w:val="18"/>
                <w:szCs w:val="18"/>
              </w:rPr>
            </w:pPr>
          </w:p>
        </w:tc>
        <w:tc>
          <w:tcPr>
            <w:tcW w:w="1134" w:type="dxa"/>
            <w:vAlign w:val="center"/>
          </w:tcPr>
          <w:p w14:paraId="03D7094A" w14:textId="77777777" w:rsidR="00374270" w:rsidRPr="00497580" w:rsidRDefault="00374270" w:rsidP="00C74AFE">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00</w:t>
            </w:r>
          </w:p>
        </w:tc>
        <w:tc>
          <w:tcPr>
            <w:tcW w:w="1134" w:type="dxa"/>
            <w:vAlign w:val="center"/>
          </w:tcPr>
          <w:p w14:paraId="6B8C03F8"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58121C0"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5F8A8E0"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F738964"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E6AB072" w14:textId="77777777" w:rsidR="00374270" w:rsidRPr="00497580" w:rsidRDefault="00374270" w:rsidP="00C74AFE">
            <w:pPr>
              <w:jc w:val="center"/>
              <w:rPr>
                <w:rFonts w:ascii="Arial" w:hAnsi="Arial" w:cs="Arial"/>
                <w:color w:val="000000"/>
                <w:sz w:val="18"/>
                <w:szCs w:val="18"/>
              </w:rPr>
            </w:pPr>
          </w:p>
        </w:tc>
      </w:tr>
    </w:tbl>
    <w:p w14:paraId="2E4999BC"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3A70A61"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94C4"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Pr="00497580">
              <w:rPr>
                <w:rFonts w:ascii="Arial" w:hAnsi="Arial" w:cs="Arial"/>
              </w:rPr>
              <w:t xml:space="preserve"> </w:t>
            </w:r>
            <w:r w:rsidRPr="00497580">
              <w:rPr>
                <w:rFonts w:ascii="Arial" w:hAnsi="Arial" w:cs="Arial"/>
                <w:bCs/>
                <w:sz w:val="20"/>
              </w:rPr>
              <w:t>INTRODUKTORY NACZYNIOWE DO TĘTNICY PROMIENIOWEJ</w:t>
            </w:r>
          </w:p>
        </w:tc>
      </w:tr>
      <w:tr w:rsidR="00374270" w:rsidRPr="00497580" w14:paraId="4149916A" w14:textId="77777777" w:rsidTr="00C74AFE">
        <w:trPr>
          <w:cantSplit/>
        </w:trPr>
        <w:tc>
          <w:tcPr>
            <w:tcW w:w="426" w:type="dxa"/>
            <w:tcBorders>
              <w:top w:val="single" w:sz="4" w:space="0" w:color="auto"/>
            </w:tcBorders>
            <w:shd w:val="clear" w:color="auto" w:fill="FFFFFF" w:themeFill="background1"/>
            <w:vAlign w:val="center"/>
          </w:tcPr>
          <w:p w14:paraId="1A4609A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BECFA0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D4188E9"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62E115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05CD18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3DF49D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81F90A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DFBF85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67397A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B8E687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5BC8057" w14:textId="77777777" w:rsidTr="00C74AFE">
        <w:trPr>
          <w:cantSplit/>
          <w:trHeight w:val="340"/>
        </w:trPr>
        <w:tc>
          <w:tcPr>
            <w:tcW w:w="426" w:type="dxa"/>
            <w:vAlign w:val="center"/>
          </w:tcPr>
          <w:p w14:paraId="3E5C6B98"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A98891F" w14:textId="77777777" w:rsidR="00374270" w:rsidRPr="00497580" w:rsidRDefault="00374270" w:rsidP="00C74AFE">
            <w:pPr>
              <w:rPr>
                <w:rFonts w:ascii="Arial" w:hAnsi="Arial" w:cs="Arial"/>
                <w:bCs/>
                <w:sz w:val="18"/>
                <w:szCs w:val="18"/>
              </w:rPr>
            </w:pPr>
            <w:r w:rsidRPr="00497580">
              <w:rPr>
                <w:rFonts w:ascii="Arial" w:hAnsi="Arial" w:cs="Arial"/>
                <w:sz w:val="18"/>
                <w:szCs w:val="18"/>
              </w:rPr>
              <w:t xml:space="preserve">Introduktory naczyniowe </w:t>
            </w:r>
            <w:r w:rsidRPr="00497580">
              <w:rPr>
                <w:rFonts w:ascii="Arial" w:hAnsi="Arial" w:cs="Arial"/>
                <w:bCs/>
                <w:sz w:val="18"/>
                <w:szCs w:val="18"/>
              </w:rPr>
              <w:t>do tętnicy promieniowej</w:t>
            </w:r>
          </w:p>
        </w:tc>
        <w:tc>
          <w:tcPr>
            <w:tcW w:w="1417" w:type="dxa"/>
            <w:vAlign w:val="center"/>
          </w:tcPr>
          <w:p w14:paraId="48D16179" w14:textId="77777777" w:rsidR="00374270" w:rsidRPr="00497580" w:rsidRDefault="00374270" w:rsidP="00C74AFE">
            <w:pPr>
              <w:jc w:val="center"/>
              <w:rPr>
                <w:rFonts w:ascii="Arial" w:hAnsi="Arial" w:cs="Arial"/>
                <w:sz w:val="18"/>
                <w:szCs w:val="18"/>
              </w:rPr>
            </w:pPr>
          </w:p>
        </w:tc>
        <w:tc>
          <w:tcPr>
            <w:tcW w:w="1559" w:type="dxa"/>
            <w:vAlign w:val="center"/>
          </w:tcPr>
          <w:p w14:paraId="23953880" w14:textId="77777777" w:rsidR="00374270" w:rsidRPr="00497580" w:rsidRDefault="00374270" w:rsidP="00C74AFE">
            <w:pPr>
              <w:jc w:val="center"/>
              <w:rPr>
                <w:rFonts w:ascii="Arial" w:hAnsi="Arial" w:cs="Arial"/>
                <w:sz w:val="18"/>
                <w:szCs w:val="18"/>
              </w:rPr>
            </w:pPr>
          </w:p>
        </w:tc>
        <w:tc>
          <w:tcPr>
            <w:tcW w:w="1134" w:type="dxa"/>
            <w:vAlign w:val="center"/>
          </w:tcPr>
          <w:p w14:paraId="2EA53C4D"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 xml:space="preserve">2 </w:t>
            </w:r>
            <w:r>
              <w:rPr>
                <w:rFonts w:ascii="Arial" w:hAnsi="Arial" w:cs="Arial"/>
                <w:sz w:val="18"/>
                <w:szCs w:val="18"/>
              </w:rPr>
              <w:t>5</w:t>
            </w:r>
            <w:r w:rsidRPr="00497580">
              <w:rPr>
                <w:rFonts w:ascii="Arial" w:hAnsi="Arial" w:cs="Arial"/>
                <w:sz w:val="18"/>
                <w:szCs w:val="18"/>
              </w:rPr>
              <w:t>00</w:t>
            </w:r>
          </w:p>
        </w:tc>
        <w:tc>
          <w:tcPr>
            <w:tcW w:w="1134" w:type="dxa"/>
            <w:vAlign w:val="center"/>
          </w:tcPr>
          <w:p w14:paraId="1407197C"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F6976C5"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BFE63C5"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29464E51"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937336D" w14:textId="77777777" w:rsidR="00374270" w:rsidRPr="00497580" w:rsidRDefault="00374270" w:rsidP="00C74AFE">
            <w:pPr>
              <w:jc w:val="center"/>
              <w:rPr>
                <w:rFonts w:ascii="Arial" w:hAnsi="Arial" w:cs="Arial"/>
                <w:color w:val="000000"/>
                <w:sz w:val="18"/>
                <w:szCs w:val="18"/>
              </w:rPr>
            </w:pPr>
          </w:p>
        </w:tc>
      </w:tr>
    </w:tbl>
    <w:p w14:paraId="4B9455BB"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27A1964"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9D5C1"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Pr="00497580">
              <w:rPr>
                <w:rFonts w:ascii="Arial" w:hAnsi="Arial" w:cs="Arial"/>
                <w:sz w:val="20"/>
              </w:rPr>
              <w:t xml:space="preserve"> INTRODUKTORY NACZYNIOWE DO TĘTNICY PROMIENIOWEJ I RAMIENNEJ</w:t>
            </w:r>
          </w:p>
        </w:tc>
      </w:tr>
      <w:tr w:rsidR="00374270" w:rsidRPr="00497580" w14:paraId="7E979230" w14:textId="77777777" w:rsidTr="00C74AFE">
        <w:trPr>
          <w:cantSplit/>
        </w:trPr>
        <w:tc>
          <w:tcPr>
            <w:tcW w:w="426" w:type="dxa"/>
            <w:tcBorders>
              <w:top w:val="single" w:sz="4" w:space="0" w:color="auto"/>
            </w:tcBorders>
            <w:shd w:val="clear" w:color="auto" w:fill="FFFFFF" w:themeFill="background1"/>
            <w:vAlign w:val="center"/>
          </w:tcPr>
          <w:p w14:paraId="312CE7B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2C2683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725E9AB"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482021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A97E6D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07F3A1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BE5685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AE0AA7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7F8A7C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948F2C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193DA10A" w14:textId="77777777" w:rsidTr="00C74AFE">
        <w:trPr>
          <w:cantSplit/>
          <w:trHeight w:val="340"/>
        </w:trPr>
        <w:tc>
          <w:tcPr>
            <w:tcW w:w="426" w:type="dxa"/>
            <w:vAlign w:val="center"/>
          </w:tcPr>
          <w:p w14:paraId="17D0350D"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298FDFB5" w14:textId="77777777" w:rsidR="00374270" w:rsidRPr="00497580" w:rsidRDefault="00374270" w:rsidP="00C74AFE">
            <w:pPr>
              <w:rPr>
                <w:rFonts w:ascii="Arial" w:hAnsi="Arial" w:cs="Arial"/>
                <w:bCs/>
                <w:sz w:val="18"/>
                <w:szCs w:val="18"/>
              </w:rPr>
            </w:pPr>
            <w:r w:rsidRPr="00497580">
              <w:rPr>
                <w:rFonts w:ascii="Arial" w:hAnsi="Arial" w:cs="Arial"/>
                <w:sz w:val="18"/>
                <w:szCs w:val="18"/>
              </w:rPr>
              <w:t>Introduktory naczyniowe do tętnicy promieniowej i ramiennej</w:t>
            </w:r>
          </w:p>
        </w:tc>
        <w:tc>
          <w:tcPr>
            <w:tcW w:w="1417" w:type="dxa"/>
            <w:vAlign w:val="center"/>
          </w:tcPr>
          <w:p w14:paraId="0F85EE23" w14:textId="77777777" w:rsidR="00374270" w:rsidRPr="00497580" w:rsidRDefault="00374270" w:rsidP="00C74AFE">
            <w:pPr>
              <w:jc w:val="center"/>
              <w:rPr>
                <w:rFonts w:ascii="Arial" w:hAnsi="Arial" w:cs="Arial"/>
                <w:sz w:val="18"/>
                <w:szCs w:val="18"/>
              </w:rPr>
            </w:pPr>
          </w:p>
        </w:tc>
        <w:tc>
          <w:tcPr>
            <w:tcW w:w="1559" w:type="dxa"/>
            <w:vAlign w:val="center"/>
          </w:tcPr>
          <w:p w14:paraId="200D5DDA" w14:textId="77777777" w:rsidR="00374270" w:rsidRPr="00497580" w:rsidRDefault="00374270" w:rsidP="00C74AFE">
            <w:pPr>
              <w:jc w:val="center"/>
              <w:rPr>
                <w:rFonts w:ascii="Arial" w:hAnsi="Arial" w:cs="Arial"/>
                <w:sz w:val="18"/>
                <w:szCs w:val="18"/>
              </w:rPr>
            </w:pPr>
          </w:p>
        </w:tc>
        <w:tc>
          <w:tcPr>
            <w:tcW w:w="1134" w:type="dxa"/>
            <w:vAlign w:val="center"/>
          </w:tcPr>
          <w:p w14:paraId="3BD6435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300</w:t>
            </w:r>
          </w:p>
        </w:tc>
        <w:tc>
          <w:tcPr>
            <w:tcW w:w="1134" w:type="dxa"/>
            <w:vAlign w:val="center"/>
          </w:tcPr>
          <w:p w14:paraId="25E17370"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5165093"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541DFCC8"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D77554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60F6FB8" w14:textId="77777777" w:rsidR="00374270" w:rsidRPr="00497580" w:rsidRDefault="00374270" w:rsidP="00C74AFE">
            <w:pPr>
              <w:jc w:val="center"/>
              <w:rPr>
                <w:rFonts w:ascii="Arial" w:hAnsi="Arial" w:cs="Arial"/>
                <w:color w:val="000000"/>
                <w:sz w:val="18"/>
                <w:szCs w:val="18"/>
              </w:rPr>
            </w:pPr>
          </w:p>
        </w:tc>
      </w:tr>
    </w:tbl>
    <w:p w14:paraId="6C57C323"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E738F15"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612FE"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6</w:t>
            </w:r>
            <w:r w:rsidRPr="00497580">
              <w:rPr>
                <w:rFonts w:ascii="Arial" w:hAnsi="Arial" w:cs="Arial"/>
                <w:sz w:val="20"/>
              </w:rPr>
              <w:t xml:space="preserve"> PROWADNIKI ANGIOGRAFICZNE 0,35”</w:t>
            </w:r>
          </w:p>
        </w:tc>
      </w:tr>
      <w:tr w:rsidR="00374270" w:rsidRPr="00497580" w14:paraId="4D54723D" w14:textId="77777777" w:rsidTr="00C74AFE">
        <w:trPr>
          <w:cantSplit/>
        </w:trPr>
        <w:tc>
          <w:tcPr>
            <w:tcW w:w="426" w:type="dxa"/>
            <w:tcBorders>
              <w:top w:val="single" w:sz="4" w:space="0" w:color="auto"/>
            </w:tcBorders>
            <w:shd w:val="clear" w:color="auto" w:fill="FFFFFF" w:themeFill="background1"/>
            <w:vAlign w:val="center"/>
          </w:tcPr>
          <w:p w14:paraId="32451FB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0DEE93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2A63AED"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E2F5C4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9F4FDB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6B740F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F43D62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87BD6F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1F25CB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9DB4E3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F3626BC" w14:textId="77777777" w:rsidTr="00C74AFE">
        <w:trPr>
          <w:cantSplit/>
          <w:trHeight w:val="340"/>
        </w:trPr>
        <w:tc>
          <w:tcPr>
            <w:tcW w:w="426" w:type="dxa"/>
            <w:vAlign w:val="center"/>
          </w:tcPr>
          <w:p w14:paraId="3BAF7B55"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61B384E" w14:textId="77777777" w:rsidR="00374270" w:rsidRPr="00497580" w:rsidRDefault="00374270" w:rsidP="00C74AFE">
            <w:pPr>
              <w:rPr>
                <w:rFonts w:ascii="Arial" w:hAnsi="Arial" w:cs="Arial"/>
                <w:bCs/>
                <w:sz w:val="18"/>
                <w:szCs w:val="18"/>
              </w:rPr>
            </w:pPr>
            <w:r w:rsidRPr="00497580">
              <w:rPr>
                <w:rFonts w:ascii="Arial" w:hAnsi="Arial" w:cs="Arial"/>
                <w:sz w:val="18"/>
                <w:szCs w:val="18"/>
              </w:rPr>
              <w:t>Prowadniki angiograficzne 0,35”</w:t>
            </w:r>
          </w:p>
        </w:tc>
        <w:tc>
          <w:tcPr>
            <w:tcW w:w="1417" w:type="dxa"/>
            <w:vAlign w:val="center"/>
          </w:tcPr>
          <w:p w14:paraId="6D4BECAA" w14:textId="77777777" w:rsidR="00374270" w:rsidRPr="00497580" w:rsidRDefault="00374270" w:rsidP="00C74AFE">
            <w:pPr>
              <w:jc w:val="center"/>
              <w:rPr>
                <w:rFonts w:ascii="Arial" w:hAnsi="Arial" w:cs="Arial"/>
                <w:sz w:val="18"/>
                <w:szCs w:val="18"/>
              </w:rPr>
            </w:pPr>
          </w:p>
        </w:tc>
        <w:tc>
          <w:tcPr>
            <w:tcW w:w="1559" w:type="dxa"/>
            <w:vAlign w:val="center"/>
          </w:tcPr>
          <w:p w14:paraId="14C317EB" w14:textId="77777777" w:rsidR="00374270" w:rsidRPr="00497580" w:rsidRDefault="00374270" w:rsidP="00C74AFE">
            <w:pPr>
              <w:jc w:val="center"/>
              <w:rPr>
                <w:rFonts w:ascii="Arial" w:hAnsi="Arial" w:cs="Arial"/>
                <w:sz w:val="18"/>
                <w:szCs w:val="18"/>
              </w:rPr>
            </w:pPr>
          </w:p>
        </w:tc>
        <w:tc>
          <w:tcPr>
            <w:tcW w:w="1134" w:type="dxa"/>
            <w:vAlign w:val="center"/>
          </w:tcPr>
          <w:p w14:paraId="1B79440D" w14:textId="777DCD69" w:rsidR="00374270" w:rsidRPr="00497580" w:rsidRDefault="003478F4" w:rsidP="00C74AFE">
            <w:pPr>
              <w:jc w:val="center"/>
              <w:rPr>
                <w:rFonts w:ascii="Arial" w:hAnsi="Arial" w:cs="Arial"/>
                <w:sz w:val="18"/>
                <w:szCs w:val="18"/>
              </w:rPr>
            </w:pPr>
            <w:r>
              <w:rPr>
                <w:rFonts w:ascii="Arial" w:hAnsi="Arial" w:cs="Arial"/>
                <w:sz w:val="18"/>
                <w:szCs w:val="18"/>
              </w:rPr>
              <w:t>2</w:t>
            </w:r>
            <w:r w:rsidR="00374270">
              <w:rPr>
                <w:rFonts w:ascii="Arial" w:hAnsi="Arial" w:cs="Arial"/>
                <w:sz w:val="18"/>
                <w:szCs w:val="18"/>
              </w:rPr>
              <w:t>5</w:t>
            </w:r>
            <w:r w:rsidR="00374270" w:rsidRPr="00497580">
              <w:rPr>
                <w:rFonts w:ascii="Arial" w:hAnsi="Arial" w:cs="Arial"/>
                <w:sz w:val="18"/>
                <w:szCs w:val="18"/>
              </w:rPr>
              <w:t>0</w:t>
            </w:r>
          </w:p>
        </w:tc>
        <w:tc>
          <w:tcPr>
            <w:tcW w:w="1134" w:type="dxa"/>
            <w:vAlign w:val="center"/>
          </w:tcPr>
          <w:p w14:paraId="16346A9C"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3EAABE0"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CD09BF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9FC7301"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4D4B526" w14:textId="77777777" w:rsidR="00374270" w:rsidRPr="00497580" w:rsidRDefault="00374270" w:rsidP="00C74AFE">
            <w:pPr>
              <w:jc w:val="center"/>
              <w:rPr>
                <w:rFonts w:ascii="Arial" w:hAnsi="Arial" w:cs="Arial"/>
                <w:color w:val="000000"/>
                <w:sz w:val="18"/>
                <w:szCs w:val="18"/>
              </w:rPr>
            </w:pPr>
          </w:p>
        </w:tc>
      </w:tr>
    </w:tbl>
    <w:p w14:paraId="2B78A90E"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1461C38"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A3EC0"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7</w:t>
            </w:r>
            <w:r w:rsidRPr="00497580">
              <w:rPr>
                <w:rFonts w:ascii="Arial" w:hAnsi="Arial" w:cs="Arial"/>
                <w:sz w:val="20"/>
              </w:rPr>
              <w:t xml:space="preserve"> PROWADNIKI ANGIOGRAFICZNE HYDROFILNE 0,35”</w:t>
            </w:r>
          </w:p>
        </w:tc>
      </w:tr>
      <w:tr w:rsidR="00374270" w:rsidRPr="00497580" w14:paraId="0829DB6E" w14:textId="77777777" w:rsidTr="00C74AFE">
        <w:trPr>
          <w:cantSplit/>
        </w:trPr>
        <w:tc>
          <w:tcPr>
            <w:tcW w:w="426" w:type="dxa"/>
            <w:tcBorders>
              <w:top w:val="single" w:sz="4" w:space="0" w:color="auto"/>
            </w:tcBorders>
            <w:shd w:val="clear" w:color="auto" w:fill="FFFFFF" w:themeFill="background1"/>
            <w:vAlign w:val="center"/>
          </w:tcPr>
          <w:p w14:paraId="29B593B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5EFD72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D1EA613"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BD600B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BE74AB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329680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689AF4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B175BD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A2A43E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27BF31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151E56D" w14:textId="77777777" w:rsidTr="00C74AFE">
        <w:trPr>
          <w:cantSplit/>
          <w:trHeight w:val="397"/>
        </w:trPr>
        <w:tc>
          <w:tcPr>
            <w:tcW w:w="426" w:type="dxa"/>
            <w:vAlign w:val="center"/>
          </w:tcPr>
          <w:p w14:paraId="48D3BA2A"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D99C7BA" w14:textId="77777777" w:rsidR="00374270" w:rsidRPr="00497580" w:rsidRDefault="00374270" w:rsidP="00C74AFE">
            <w:pPr>
              <w:rPr>
                <w:rFonts w:ascii="Arial" w:hAnsi="Arial" w:cs="Arial"/>
                <w:bCs/>
                <w:sz w:val="18"/>
                <w:szCs w:val="18"/>
              </w:rPr>
            </w:pPr>
            <w:r w:rsidRPr="00497580">
              <w:rPr>
                <w:rFonts w:ascii="Arial" w:hAnsi="Arial" w:cs="Arial"/>
                <w:sz w:val="18"/>
                <w:szCs w:val="18"/>
              </w:rPr>
              <w:t>Prowadniki angiograficzne hydrofilne 0,35”</w:t>
            </w:r>
          </w:p>
        </w:tc>
        <w:tc>
          <w:tcPr>
            <w:tcW w:w="1417" w:type="dxa"/>
            <w:vAlign w:val="center"/>
          </w:tcPr>
          <w:p w14:paraId="0F902F0C" w14:textId="77777777" w:rsidR="00374270" w:rsidRPr="00497580" w:rsidRDefault="00374270" w:rsidP="00C74AFE">
            <w:pPr>
              <w:jc w:val="center"/>
              <w:rPr>
                <w:rFonts w:ascii="Arial" w:hAnsi="Arial" w:cs="Arial"/>
                <w:sz w:val="18"/>
                <w:szCs w:val="18"/>
              </w:rPr>
            </w:pPr>
          </w:p>
        </w:tc>
        <w:tc>
          <w:tcPr>
            <w:tcW w:w="1559" w:type="dxa"/>
            <w:vAlign w:val="center"/>
          </w:tcPr>
          <w:p w14:paraId="2969983B" w14:textId="77777777" w:rsidR="00374270" w:rsidRPr="00497580" w:rsidRDefault="00374270" w:rsidP="00C74AFE">
            <w:pPr>
              <w:jc w:val="center"/>
              <w:rPr>
                <w:rFonts w:ascii="Arial" w:hAnsi="Arial" w:cs="Arial"/>
                <w:sz w:val="18"/>
                <w:szCs w:val="18"/>
              </w:rPr>
            </w:pPr>
          </w:p>
        </w:tc>
        <w:tc>
          <w:tcPr>
            <w:tcW w:w="1134" w:type="dxa"/>
            <w:vAlign w:val="center"/>
          </w:tcPr>
          <w:p w14:paraId="5301E41A" w14:textId="5D1025E6" w:rsidR="00374270" w:rsidRPr="00497580" w:rsidRDefault="003478F4" w:rsidP="00C74AFE">
            <w:pPr>
              <w:jc w:val="center"/>
              <w:rPr>
                <w:rFonts w:ascii="Arial" w:hAnsi="Arial" w:cs="Arial"/>
                <w:sz w:val="18"/>
                <w:szCs w:val="18"/>
              </w:rPr>
            </w:pPr>
            <w:r>
              <w:rPr>
                <w:rFonts w:ascii="Arial" w:hAnsi="Arial" w:cs="Arial"/>
                <w:sz w:val="18"/>
                <w:szCs w:val="18"/>
              </w:rPr>
              <w:t>2</w:t>
            </w:r>
            <w:r w:rsidR="00374270">
              <w:rPr>
                <w:rFonts w:ascii="Arial" w:hAnsi="Arial" w:cs="Arial"/>
                <w:sz w:val="18"/>
                <w:szCs w:val="18"/>
              </w:rPr>
              <w:t>5</w:t>
            </w:r>
            <w:r w:rsidR="00374270" w:rsidRPr="00497580">
              <w:rPr>
                <w:rFonts w:ascii="Arial" w:hAnsi="Arial" w:cs="Arial"/>
                <w:sz w:val="18"/>
                <w:szCs w:val="18"/>
              </w:rPr>
              <w:t>0</w:t>
            </w:r>
          </w:p>
        </w:tc>
        <w:tc>
          <w:tcPr>
            <w:tcW w:w="1134" w:type="dxa"/>
            <w:vAlign w:val="center"/>
          </w:tcPr>
          <w:p w14:paraId="0A989D07"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BCCD86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1C95DBFB"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C24DE63"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D744A43" w14:textId="77777777" w:rsidR="00374270" w:rsidRPr="00497580" w:rsidRDefault="00374270" w:rsidP="00C74AFE">
            <w:pPr>
              <w:jc w:val="center"/>
              <w:rPr>
                <w:rFonts w:ascii="Arial" w:hAnsi="Arial" w:cs="Arial"/>
                <w:color w:val="000000"/>
                <w:sz w:val="18"/>
                <w:szCs w:val="18"/>
              </w:rPr>
            </w:pPr>
          </w:p>
        </w:tc>
      </w:tr>
    </w:tbl>
    <w:p w14:paraId="5DDB4E74"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ED2AF0D"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D9966"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8</w:t>
            </w:r>
            <w:r w:rsidRPr="00497580">
              <w:rPr>
                <w:rFonts w:ascii="Arial" w:hAnsi="Arial" w:cs="Arial"/>
                <w:sz w:val="20"/>
              </w:rPr>
              <w:t xml:space="preserve"> CEWNIKI PROWADZĄCE DO PTCA Z DOSTĘPU PROMIENIOWEGO I UDOWEGO</w:t>
            </w:r>
          </w:p>
        </w:tc>
      </w:tr>
      <w:tr w:rsidR="00374270" w:rsidRPr="00497580" w14:paraId="30D1AEF3" w14:textId="77777777" w:rsidTr="00C74AFE">
        <w:trPr>
          <w:cantSplit/>
        </w:trPr>
        <w:tc>
          <w:tcPr>
            <w:tcW w:w="426" w:type="dxa"/>
            <w:tcBorders>
              <w:top w:val="single" w:sz="4" w:space="0" w:color="auto"/>
              <w:bottom w:val="single" w:sz="4" w:space="0" w:color="auto"/>
            </w:tcBorders>
            <w:shd w:val="clear" w:color="auto" w:fill="FFFFFF" w:themeFill="background1"/>
            <w:vAlign w:val="center"/>
          </w:tcPr>
          <w:p w14:paraId="33926D2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bottom w:val="single" w:sz="4" w:space="0" w:color="auto"/>
            </w:tcBorders>
            <w:shd w:val="clear" w:color="auto" w:fill="FFFFFF" w:themeFill="background1"/>
            <w:vAlign w:val="center"/>
          </w:tcPr>
          <w:p w14:paraId="1371319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bottom w:val="single" w:sz="4" w:space="0" w:color="auto"/>
            </w:tcBorders>
            <w:shd w:val="clear" w:color="auto" w:fill="FFFFFF" w:themeFill="background1"/>
            <w:vAlign w:val="center"/>
          </w:tcPr>
          <w:p w14:paraId="7887C325"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bottom w:val="single" w:sz="4" w:space="0" w:color="auto"/>
            </w:tcBorders>
            <w:shd w:val="clear" w:color="auto" w:fill="FFFFFF" w:themeFill="background1"/>
            <w:vAlign w:val="center"/>
          </w:tcPr>
          <w:p w14:paraId="0B564E1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bottom w:val="single" w:sz="4" w:space="0" w:color="auto"/>
            </w:tcBorders>
            <w:shd w:val="clear" w:color="auto" w:fill="FFFFFF" w:themeFill="background1"/>
            <w:vAlign w:val="center"/>
          </w:tcPr>
          <w:p w14:paraId="08FF892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bottom w:val="single" w:sz="4" w:space="0" w:color="auto"/>
            </w:tcBorders>
            <w:shd w:val="clear" w:color="auto" w:fill="FFFFFF" w:themeFill="background1"/>
            <w:vAlign w:val="center"/>
          </w:tcPr>
          <w:p w14:paraId="4E3C5B4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bottom w:val="single" w:sz="4" w:space="0" w:color="auto"/>
            </w:tcBorders>
            <w:shd w:val="clear" w:color="auto" w:fill="FFFFFF" w:themeFill="background1"/>
            <w:vAlign w:val="center"/>
          </w:tcPr>
          <w:p w14:paraId="7C85A32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bottom w:val="single" w:sz="4" w:space="0" w:color="auto"/>
            </w:tcBorders>
            <w:shd w:val="clear" w:color="auto" w:fill="FFFFFF" w:themeFill="background1"/>
            <w:vAlign w:val="center"/>
          </w:tcPr>
          <w:p w14:paraId="2DD1078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bottom w:val="single" w:sz="4" w:space="0" w:color="auto"/>
            </w:tcBorders>
            <w:shd w:val="clear" w:color="auto" w:fill="FFFFFF" w:themeFill="background1"/>
            <w:vAlign w:val="center"/>
          </w:tcPr>
          <w:p w14:paraId="4719AEE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bottom w:val="single" w:sz="4" w:space="0" w:color="auto"/>
            </w:tcBorders>
            <w:shd w:val="clear" w:color="auto" w:fill="FFFFFF" w:themeFill="background1"/>
            <w:vAlign w:val="center"/>
          </w:tcPr>
          <w:p w14:paraId="3F5812B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7F6C83A" w14:textId="77777777" w:rsidTr="00C74AFE">
        <w:trPr>
          <w:cantSplit/>
          <w:trHeight w:val="340"/>
        </w:trPr>
        <w:tc>
          <w:tcPr>
            <w:tcW w:w="426" w:type="dxa"/>
            <w:tcBorders>
              <w:top w:val="single" w:sz="4" w:space="0" w:color="auto"/>
              <w:left w:val="single" w:sz="4" w:space="0" w:color="auto"/>
              <w:bottom w:val="single" w:sz="4" w:space="0" w:color="auto"/>
              <w:right w:val="single" w:sz="4" w:space="0" w:color="auto"/>
            </w:tcBorders>
            <w:vAlign w:val="center"/>
          </w:tcPr>
          <w:p w14:paraId="77315EEA"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tcBorders>
              <w:top w:val="single" w:sz="4" w:space="0" w:color="auto"/>
              <w:left w:val="single" w:sz="4" w:space="0" w:color="auto"/>
              <w:bottom w:val="single" w:sz="4" w:space="0" w:color="auto"/>
              <w:right w:val="single" w:sz="4" w:space="0" w:color="auto"/>
            </w:tcBorders>
            <w:vAlign w:val="center"/>
          </w:tcPr>
          <w:p w14:paraId="3C133184"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Cewniki prowadzące do PTCA z dostępu promieniowego i udowego</w:t>
            </w:r>
          </w:p>
        </w:tc>
        <w:tc>
          <w:tcPr>
            <w:tcW w:w="1417" w:type="dxa"/>
            <w:tcBorders>
              <w:top w:val="single" w:sz="4" w:space="0" w:color="auto"/>
              <w:left w:val="single" w:sz="4" w:space="0" w:color="auto"/>
              <w:bottom w:val="single" w:sz="4" w:space="0" w:color="auto"/>
              <w:right w:val="single" w:sz="4" w:space="0" w:color="auto"/>
            </w:tcBorders>
            <w:vAlign w:val="center"/>
          </w:tcPr>
          <w:p w14:paraId="475F6E31" w14:textId="77777777" w:rsidR="00374270" w:rsidRPr="00497580" w:rsidRDefault="00374270" w:rsidP="00C74AFE">
            <w:pPr>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3133474" w14:textId="77777777" w:rsidR="00374270" w:rsidRPr="00497580" w:rsidRDefault="00374270" w:rsidP="00C74AFE">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2D01A24"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1 200</w:t>
            </w:r>
          </w:p>
        </w:tc>
        <w:tc>
          <w:tcPr>
            <w:tcW w:w="1134" w:type="dxa"/>
            <w:tcBorders>
              <w:top w:val="single" w:sz="4" w:space="0" w:color="auto"/>
              <w:left w:val="single" w:sz="4" w:space="0" w:color="auto"/>
              <w:bottom w:val="single" w:sz="4" w:space="0" w:color="auto"/>
              <w:right w:val="single" w:sz="4" w:space="0" w:color="auto"/>
            </w:tcBorders>
            <w:vAlign w:val="center"/>
          </w:tcPr>
          <w:p w14:paraId="04877BF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CAAB47A" w14:textId="77777777" w:rsidR="00374270" w:rsidRPr="00497580" w:rsidRDefault="00374270" w:rsidP="00C74AFE">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BDA9AAF" w14:textId="77777777" w:rsidR="00374270" w:rsidRPr="00497580" w:rsidRDefault="00374270" w:rsidP="00C74AFE">
            <w:pPr>
              <w:jc w:val="center"/>
              <w:rPr>
                <w:rFonts w:ascii="Arial" w:hAnsi="Arial" w:cs="Arial"/>
                <w:color w:val="000000"/>
                <w:sz w:val="18"/>
                <w:szCs w:val="18"/>
              </w:rPr>
            </w:pPr>
          </w:p>
        </w:tc>
        <w:tc>
          <w:tcPr>
            <w:tcW w:w="1436" w:type="dxa"/>
            <w:tcBorders>
              <w:top w:val="single" w:sz="4" w:space="0" w:color="auto"/>
              <w:left w:val="single" w:sz="4" w:space="0" w:color="auto"/>
              <w:bottom w:val="single" w:sz="4" w:space="0" w:color="auto"/>
              <w:right w:val="single" w:sz="4" w:space="0" w:color="auto"/>
            </w:tcBorders>
            <w:vAlign w:val="center"/>
          </w:tcPr>
          <w:p w14:paraId="2C6CE51F" w14:textId="77777777" w:rsidR="00374270" w:rsidRPr="00497580" w:rsidRDefault="00374270" w:rsidP="00C74AFE">
            <w:pPr>
              <w:jc w:val="center"/>
              <w:rPr>
                <w:rFonts w:ascii="Arial" w:hAnsi="Arial" w:cs="Arial"/>
                <w:color w:val="000000"/>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E9CEB" w14:textId="77777777" w:rsidR="00374270" w:rsidRPr="00497580" w:rsidRDefault="00374270" w:rsidP="00C74AFE">
            <w:pPr>
              <w:jc w:val="center"/>
              <w:rPr>
                <w:rFonts w:ascii="Arial" w:hAnsi="Arial" w:cs="Arial"/>
                <w:color w:val="000000"/>
                <w:sz w:val="18"/>
                <w:szCs w:val="18"/>
              </w:rPr>
            </w:pPr>
          </w:p>
        </w:tc>
      </w:tr>
    </w:tbl>
    <w:p w14:paraId="416C1F47"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42252B76"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8C833" w14:textId="77777777"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9</w:t>
            </w:r>
            <w:r w:rsidRPr="00497580">
              <w:rPr>
                <w:rFonts w:ascii="Arial" w:hAnsi="Arial" w:cs="Arial"/>
              </w:rPr>
              <w:t xml:space="preserve"> </w:t>
            </w:r>
            <w:r w:rsidRPr="00497580">
              <w:rPr>
                <w:rFonts w:ascii="Arial" w:hAnsi="Arial" w:cs="Arial"/>
                <w:bCs/>
                <w:sz w:val="20"/>
              </w:rPr>
              <w:t>CEWNIKI PROWADZĄCE DO PTCA Z DOSTĘPU UDOWEGO</w:t>
            </w:r>
          </w:p>
        </w:tc>
      </w:tr>
      <w:tr w:rsidR="00374270" w:rsidRPr="00497580" w14:paraId="37DAD898" w14:textId="77777777" w:rsidTr="00C74AFE">
        <w:trPr>
          <w:cantSplit/>
        </w:trPr>
        <w:tc>
          <w:tcPr>
            <w:tcW w:w="426" w:type="dxa"/>
            <w:tcBorders>
              <w:top w:val="single" w:sz="4" w:space="0" w:color="auto"/>
            </w:tcBorders>
            <w:shd w:val="clear" w:color="auto" w:fill="FFFFFF" w:themeFill="background1"/>
            <w:vAlign w:val="center"/>
          </w:tcPr>
          <w:p w14:paraId="27012D1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32C131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CE6231D"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3DDF8D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59EFEF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FA8BE9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7A4BE2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61F144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15A30F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C15B55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4DEF6C89" w14:textId="77777777" w:rsidTr="00C74AFE">
        <w:trPr>
          <w:cantSplit/>
          <w:trHeight w:val="340"/>
        </w:trPr>
        <w:tc>
          <w:tcPr>
            <w:tcW w:w="426" w:type="dxa"/>
            <w:vAlign w:val="center"/>
          </w:tcPr>
          <w:p w14:paraId="61B42113"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665B848" w14:textId="77777777" w:rsidR="00374270" w:rsidRPr="00497580" w:rsidRDefault="00374270" w:rsidP="00C74AFE">
            <w:pPr>
              <w:rPr>
                <w:rFonts w:ascii="Arial" w:hAnsi="Arial" w:cs="Arial"/>
                <w:bCs/>
                <w:sz w:val="18"/>
                <w:szCs w:val="18"/>
              </w:rPr>
            </w:pPr>
            <w:r w:rsidRPr="00497580">
              <w:rPr>
                <w:rFonts w:ascii="Arial" w:hAnsi="Arial" w:cs="Arial"/>
                <w:sz w:val="18"/>
                <w:szCs w:val="18"/>
              </w:rPr>
              <w:t>Cewniki prowadzące do PTCA z dostępu udowego</w:t>
            </w:r>
          </w:p>
        </w:tc>
        <w:tc>
          <w:tcPr>
            <w:tcW w:w="1417" w:type="dxa"/>
            <w:vAlign w:val="center"/>
          </w:tcPr>
          <w:p w14:paraId="175B8EF4" w14:textId="77777777" w:rsidR="00374270" w:rsidRPr="00497580" w:rsidRDefault="00374270" w:rsidP="00C74AFE">
            <w:pPr>
              <w:jc w:val="center"/>
              <w:rPr>
                <w:rFonts w:ascii="Arial" w:hAnsi="Arial" w:cs="Arial"/>
                <w:sz w:val="18"/>
                <w:szCs w:val="18"/>
              </w:rPr>
            </w:pPr>
          </w:p>
        </w:tc>
        <w:tc>
          <w:tcPr>
            <w:tcW w:w="1559" w:type="dxa"/>
            <w:vAlign w:val="center"/>
          </w:tcPr>
          <w:p w14:paraId="2E87F697" w14:textId="77777777" w:rsidR="00374270" w:rsidRPr="00497580" w:rsidRDefault="00374270" w:rsidP="00C74AFE">
            <w:pPr>
              <w:jc w:val="center"/>
              <w:rPr>
                <w:rFonts w:ascii="Arial" w:hAnsi="Arial" w:cs="Arial"/>
                <w:sz w:val="18"/>
                <w:szCs w:val="18"/>
              </w:rPr>
            </w:pPr>
          </w:p>
        </w:tc>
        <w:tc>
          <w:tcPr>
            <w:tcW w:w="1134" w:type="dxa"/>
            <w:vAlign w:val="center"/>
          </w:tcPr>
          <w:p w14:paraId="310BD16D" w14:textId="77777777" w:rsidR="00374270" w:rsidRPr="00497580" w:rsidRDefault="00374270" w:rsidP="00C74AFE">
            <w:pPr>
              <w:jc w:val="center"/>
              <w:rPr>
                <w:rFonts w:ascii="Arial" w:hAnsi="Arial" w:cs="Arial"/>
                <w:sz w:val="18"/>
                <w:szCs w:val="18"/>
              </w:rPr>
            </w:pPr>
            <w:r>
              <w:rPr>
                <w:rFonts w:ascii="Arial" w:hAnsi="Arial" w:cs="Arial"/>
                <w:sz w:val="18"/>
                <w:szCs w:val="18"/>
              </w:rPr>
              <w:t>5</w:t>
            </w:r>
            <w:r w:rsidRPr="00497580">
              <w:rPr>
                <w:rFonts w:ascii="Arial" w:hAnsi="Arial" w:cs="Arial"/>
                <w:sz w:val="18"/>
                <w:szCs w:val="18"/>
              </w:rPr>
              <w:t>00</w:t>
            </w:r>
          </w:p>
        </w:tc>
        <w:tc>
          <w:tcPr>
            <w:tcW w:w="1134" w:type="dxa"/>
            <w:vAlign w:val="center"/>
          </w:tcPr>
          <w:p w14:paraId="2D6E22E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53CFB3C"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F7F2369"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B7E3B4E"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4B5CFBE" w14:textId="77777777" w:rsidR="00374270" w:rsidRPr="00497580" w:rsidRDefault="00374270" w:rsidP="00C74AFE">
            <w:pPr>
              <w:jc w:val="center"/>
              <w:rPr>
                <w:rFonts w:ascii="Arial" w:hAnsi="Arial" w:cs="Arial"/>
                <w:color w:val="000000"/>
                <w:sz w:val="18"/>
                <w:szCs w:val="18"/>
              </w:rPr>
            </w:pPr>
          </w:p>
        </w:tc>
      </w:tr>
    </w:tbl>
    <w:p w14:paraId="7523ACAB"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F7982E1"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B69DF" w14:textId="06419022"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0</w:t>
            </w:r>
            <w:r w:rsidRPr="00497580">
              <w:rPr>
                <w:rFonts w:ascii="Arial" w:hAnsi="Arial" w:cs="Arial"/>
              </w:rPr>
              <w:t xml:space="preserve"> </w:t>
            </w:r>
            <w:r w:rsidRPr="00497580">
              <w:rPr>
                <w:rFonts w:ascii="Arial" w:hAnsi="Arial" w:cs="Arial"/>
                <w:bCs/>
                <w:sz w:val="20"/>
              </w:rPr>
              <w:t>PROWADNIKI ANGIOPLASTYCZNE O ŚREDNIM I DUŻYM STOPNIU TWARDOŚCI ORAZ DO REKANALIZACJI 0,014’’</w:t>
            </w:r>
          </w:p>
        </w:tc>
      </w:tr>
      <w:tr w:rsidR="00374270" w:rsidRPr="00497580" w14:paraId="5532AFB7" w14:textId="77777777" w:rsidTr="00C74AFE">
        <w:trPr>
          <w:cantSplit/>
        </w:trPr>
        <w:tc>
          <w:tcPr>
            <w:tcW w:w="426" w:type="dxa"/>
            <w:tcBorders>
              <w:top w:val="single" w:sz="4" w:space="0" w:color="auto"/>
            </w:tcBorders>
            <w:shd w:val="clear" w:color="auto" w:fill="FFFFFF" w:themeFill="background1"/>
            <w:vAlign w:val="center"/>
          </w:tcPr>
          <w:p w14:paraId="639EB6A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AD2C2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27D4095"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A236CE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C16569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004322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C03BE9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6B4170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5E33AF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95AA32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C1DEC09" w14:textId="77777777" w:rsidTr="00C74AFE">
        <w:trPr>
          <w:cantSplit/>
          <w:trHeight w:val="510"/>
        </w:trPr>
        <w:tc>
          <w:tcPr>
            <w:tcW w:w="426" w:type="dxa"/>
            <w:vAlign w:val="center"/>
          </w:tcPr>
          <w:p w14:paraId="148BEC6E"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6F9EF7B" w14:textId="77777777" w:rsidR="00374270" w:rsidRPr="00497580" w:rsidRDefault="00374270" w:rsidP="00C74AFE">
            <w:pPr>
              <w:rPr>
                <w:rFonts w:ascii="Arial" w:hAnsi="Arial" w:cs="Arial"/>
                <w:bCs/>
                <w:sz w:val="18"/>
                <w:szCs w:val="18"/>
              </w:rPr>
            </w:pPr>
            <w:r w:rsidRPr="00497580">
              <w:rPr>
                <w:rFonts w:ascii="Arial" w:hAnsi="Arial" w:cs="Arial"/>
                <w:sz w:val="18"/>
              </w:rPr>
              <w:t>Prowadniki angioplastyczne o średnim i dużym stopniu twardości oraz do rekanalizacji 0,014’’</w:t>
            </w:r>
          </w:p>
        </w:tc>
        <w:tc>
          <w:tcPr>
            <w:tcW w:w="1417" w:type="dxa"/>
            <w:vAlign w:val="center"/>
          </w:tcPr>
          <w:p w14:paraId="4D653260" w14:textId="77777777" w:rsidR="00374270" w:rsidRPr="00497580" w:rsidRDefault="00374270" w:rsidP="00C74AFE">
            <w:pPr>
              <w:jc w:val="center"/>
              <w:rPr>
                <w:rFonts w:ascii="Arial" w:hAnsi="Arial" w:cs="Arial"/>
                <w:sz w:val="18"/>
                <w:szCs w:val="18"/>
              </w:rPr>
            </w:pPr>
          </w:p>
        </w:tc>
        <w:tc>
          <w:tcPr>
            <w:tcW w:w="1559" w:type="dxa"/>
            <w:vAlign w:val="center"/>
          </w:tcPr>
          <w:p w14:paraId="3E4A6DE8" w14:textId="77777777" w:rsidR="00374270" w:rsidRPr="00497580" w:rsidRDefault="00374270" w:rsidP="00C74AFE">
            <w:pPr>
              <w:jc w:val="center"/>
              <w:rPr>
                <w:rFonts w:ascii="Arial" w:hAnsi="Arial" w:cs="Arial"/>
                <w:sz w:val="18"/>
                <w:szCs w:val="18"/>
              </w:rPr>
            </w:pPr>
          </w:p>
        </w:tc>
        <w:tc>
          <w:tcPr>
            <w:tcW w:w="1134" w:type="dxa"/>
            <w:vAlign w:val="center"/>
          </w:tcPr>
          <w:p w14:paraId="48673FBD"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3C050310"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75348A4"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41168E86"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9668772"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D66CEF3" w14:textId="77777777" w:rsidR="00374270" w:rsidRPr="00497580" w:rsidRDefault="00374270" w:rsidP="00C74AFE">
            <w:pPr>
              <w:jc w:val="center"/>
              <w:rPr>
                <w:rFonts w:ascii="Arial" w:hAnsi="Arial" w:cs="Arial"/>
                <w:color w:val="000000"/>
                <w:sz w:val="18"/>
                <w:szCs w:val="18"/>
              </w:rPr>
            </w:pPr>
          </w:p>
        </w:tc>
      </w:tr>
    </w:tbl>
    <w:p w14:paraId="62F4F21B"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990817D"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8D1AB" w14:textId="547B721A"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1</w:t>
            </w:r>
            <w:r w:rsidRPr="00497580">
              <w:rPr>
                <w:rFonts w:ascii="Arial" w:hAnsi="Arial" w:cs="Arial"/>
                <w:sz w:val="20"/>
              </w:rPr>
              <w:t xml:space="preserve"> </w:t>
            </w:r>
            <w:r w:rsidRPr="00497580">
              <w:rPr>
                <w:rFonts w:ascii="Arial" w:hAnsi="Arial" w:cs="Arial"/>
                <w:bCs/>
                <w:sz w:val="20"/>
              </w:rPr>
              <w:t>PROWADNIKI ANGIOPLASTYCZNE SPECJALISTYCZNE 0,014’’</w:t>
            </w:r>
          </w:p>
        </w:tc>
      </w:tr>
      <w:tr w:rsidR="00374270" w:rsidRPr="00497580" w14:paraId="17FD8939" w14:textId="77777777" w:rsidTr="00C74AFE">
        <w:trPr>
          <w:cantSplit/>
        </w:trPr>
        <w:tc>
          <w:tcPr>
            <w:tcW w:w="426" w:type="dxa"/>
            <w:tcBorders>
              <w:top w:val="single" w:sz="4" w:space="0" w:color="auto"/>
            </w:tcBorders>
            <w:shd w:val="clear" w:color="auto" w:fill="FFFFFF" w:themeFill="background1"/>
            <w:vAlign w:val="center"/>
          </w:tcPr>
          <w:p w14:paraId="07C44F4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1216F5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AB8562F"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CCF282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24473A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714ACF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F3BA85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EB6D99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7C56B1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BAA1BE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BA052E5" w14:textId="77777777" w:rsidTr="00C74AFE">
        <w:trPr>
          <w:cantSplit/>
          <w:trHeight w:val="510"/>
        </w:trPr>
        <w:tc>
          <w:tcPr>
            <w:tcW w:w="426" w:type="dxa"/>
            <w:vAlign w:val="center"/>
          </w:tcPr>
          <w:p w14:paraId="7485FF6F"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3A53A36" w14:textId="77777777" w:rsidR="00374270" w:rsidRPr="00497580" w:rsidRDefault="00374270" w:rsidP="00C74AFE">
            <w:pPr>
              <w:rPr>
                <w:rFonts w:ascii="Arial" w:hAnsi="Arial" w:cs="Arial"/>
                <w:bCs/>
                <w:sz w:val="18"/>
                <w:szCs w:val="18"/>
              </w:rPr>
            </w:pPr>
            <w:r w:rsidRPr="00497580">
              <w:rPr>
                <w:rFonts w:ascii="Arial" w:hAnsi="Arial" w:cs="Arial"/>
                <w:sz w:val="18"/>
              </w:rPr>
              <w:t>Prowadniki angioplastyczne specjalistyczne 0,014’’</w:t>
            </w:r>
          </w:p>
        </w:tc>
        <w:tc>
          <w:tcPr>
            <w:tcW w:w="1417" w:type="dxa"/>
            <w:vAlign w:val="center"/>
          </w:tcPr>
          <w:p w14:paraId="04B7113F" w14:textId="77777777" w:rsidR="00374270" w:rsidRPr="00497580" w:rsidRDefault="00374270" w:rsidP="00C74AFE">
            <w:pPr>
              <w:jc w:val="center"/>
              <w:rPr>
                <w:rFonts w:ascii="Arial" w:hAnsi="Arial" w:cs="Arial"/>
                <w:sz w:val="18"/>
                <w:szCs w:val="18"/>
              </w:rPr>
            </w:pPr>
          </w:p>
        </w:tc>
        <w:tc>
          <w:tcPr>
            <w:tcW w:w="1559" w:type="dxa"/>
            <w:vAlign w:val="center"/>
          </w:tcPr>
          <w:p w14:paraId="7E1D5960" w14:textId="77777777" w:rsidR="00374270" w:rsidRPr="00497580" w:rsidRDefault="00374270" w:rsidP="00C74AFE">
            <w:pPr>
              <w:jc w:val="center"/>
              <w:rPr>
                <w:rFonts w:ascii="Arial" w:hAnsi="Arial" w:cs="Arial"/>
                <w:sz w:val="18"/>
                <w:szCs w:val="18"/>
              </w:rPr>
            </w:pPr>
          </w:p>
        </w:tc>
        <w:tc>
          <w:tcPr>
            <w:tcW w:w="1134" w:type="dxa"/>
            <w:vAlign w:val="center"/>
          </w:tcPr>
          <w:p w14:paraId="46FAC09E"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50</w:t>
            </w:r>
          </w:p>
        </w:tc>
        <w:tc>
          <w:tcPr>
            <w:tcW w:w="1134" w:type="dxa"/>
            <w:vAlign w:val="center"/>
          </w:tcPr>
          <w:p w14:paraId="1CBC5A4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0DFDFFD"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7A09500"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680DB4B"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869BDBA" w14:textId="77777777" w:rsidR="00374270" w:rsidRPr="00497580" w:rsidRDefault="00374270" w:rsidP="00C74AFE">
            <w:pPr>
              <w:jc w:val="center"/>
              <w:rPr>
                <w:rFonts w:ascii="Arial" w:hAnsi="Arial" w:cs="Arial"/>
                <w:color w:val="000000"/>
                <w:sz w:val="18"/>
                <w:szCs w:val="18"/>
              </w:rPr>
            </w:pPr>
          </w:p>
        </w:tc>
      </w:tr>
    </w:tbl>
    <w:p w14:paraId="50992296"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B0A358C"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0B706" w14:textId="74585346"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2</w:t>
            </w:r>
            <w:r w:rsidRPr="00497580">
              <w:rPr>
                <w:rFonts w:ascii="Arial" w:hAnsi="Arial" w:cs="Arial"/>
                <w:bCs/>
                <w:sz w:val="20"/>
              </w:rPr>
              <w:t xml:space="preserve"> PROWADNIKI ANGIOPLASTYCZNE DO STENTOWANIA BEZPOŚREDNIEGO 0,014’’</w:t>
            </w:r>
          </w:p>
        </w:tc>
      </w:tr>
      <w:tr w:rsidR="00374270" w:rsidRPr="00497580" w14:paraId="2729D96F" w14:textId="77777777" w:rsidTr="00C74AFE">
        <w:trPr>
          <w:cantSplit/>
        </w:trPr>
        <w:tc>
          <w:tcPr>
            <w:tcW w:w="426" w:type="dxa"/>
            <w:tcBorders>
              <w:top w:val="single" w:sz="4" w:space="0" w:color="auto"/>
            </w:tcBorders>
            <w:shd w:val="clear" w:color="auto" w:fill="FFFFFF" w:themeFill="background1"/>
            <w:vAlign w:val="center"/>
          </w:tcPr>
          <w:p w14:paraId="01B529E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E1662D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BDB4BC4"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6F697B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D27F8F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186E44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EEFB19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C7C99C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323B8C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C73F27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3AA0765" w14:textId="77777777" w:rsidTr="00C74AFE">
        <w:trPr>
          <w:cantSplit/>
          <w:trHeight w:val="340"/>
        </w:trPr>
        <w:tc>
          <w:tcPr>
            <w:tcW w:w="426" w:type="dxa"/>
            <w:vAlign w:val="center"/>
          </w:tcPr>
          <w:p w14:paraId="0B874A20"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0335616" w14:textId="77777777" w:rsidR="00374270" w:rsidRPr="00497580" w:rsidRDefault="00374270" w:rsidP="00C74AFE">
            <w:pPr>
              <w:rPr>
                <w:rFonts w:ascii="Arial" w:hAnsi="Arial" w:cs="Arial"/>
                <w:bCs/>
                <w:sz w:val="18"/>
                <w:szCs w:val="18"/>
              </w:rPr>
            </w:pPr>
            <w:r w:rsidRPr="00497580">
              <w:rPr>
                <w:rFonts w:ascii="Arial" w:hAnsi="Arial" w:cs="Arial"/>
                <w:sz w:val="18"/>
              </w:rPr>
              <w:t>Prowadniki angioplastyczne do stentowania bezpośredniego 0,014’’</w:t>
            </w:r>
          </w:p>
        </w:tc>
        <w:tc>
          <w:tcPr>
            <w:tcW w:w="1417" w:type="dxa"/>
            <w:vAlign w:val="center"/>
          </w:tcPr>
          <w:p w14:paraId="2C7A6721" w14:textId="77777777" w:rsidR="00374270" w:rsidRPr="00497580" w:rsidRDefault="00374270" w:rsidP="00C74AFE">
            <w:pPr>
              <w:jc w:val="center"/>
              <w:rPr>
                <w:rFonts w:ascii="Arial" w:hAnsi="Arial" w:cs="Arial"/>
                <w:sz w:val="18"/>
                <w:szCs w:val="18"/>
              </w:rPr>
            </w:pPr>
          </w:p>
        </w:tc>
        <w:tc>
          <w:tcPr>
            <w:tcW w:w="1559" w:type="dxa"/>
            <w:vAlign w:val="center"/>
          </w:tcPr>
          <w:p w14:paraId="6ED32E5C" w14:textId="77777777" w:rsidR="00374270" w:rsidRPr="00497580" w:rsidRDefault="00374270" w:rsidP="00C74AFE">
            <w:pPr>
              <w:jc w:val="center"/>
              <w:rPr>
                <w:rFonts w:ascii="Arial" w:hAnsi="Arial" w:cs="Arial"/>
                <w:sz w:val="18"/>
                <w:szCs w:val="18"/>
              </w:rPr>
            </w:pPr>
          </w:p>
        </w:tc>
        <w:tc>
          <w:tcPr>
            <w:tcW w:w="1134" w:type="dxa"/>
            <w:vAlign w:val="center"/>
          </w:tcPr>
          <w:p w14:paraId="36A6634D" w14:textId="77777777" w:rsidR="00374270" w:rsidRPr="00497580" w:rsidRDefault="00374270" w:rsidP="00C74AFE">
            <w:pPr>
              <w:jc w:val="center"/>
              <w:rPr>
                <w:rFonts w:ascii="Arial" w:hAnsi="Arial" w:cs="Arial"/>
                <w:sz w:val="18"/>
                <w:szCs w:val="18"/>
              </w:rPr>
            </w:pPr>
            <w:r>
              <w:rPr>
                <w:rFonts w:ascii="Arial" w:hAnsi="Arial" w:cs="Arial"/>
                <w:sz w:val="18"/>
                <w:szCs w:val="18"/>
              </w:rPr>
              <w:t>6</w:t>
            </w:r>
            <w:r w:rsidRPr="00497580">
              <w:rPr>
                <w:rFonts w:ascii="Arial" w:hAnsi="Arial" w:cs="Arial"/>
                <w:sz w:val="18"/>
                <w:szCs w:val="18"/>
              </w:rPr>
              <w:t>00</w:t>
            </w:r>
          </w:p>
        </w:tc>
        <w:tc>
          <w:tcPr>
            <w:tcW w:w="1134" w:type="dxa"/>
            <w:vAlign w:val="center"/>
          </w:tcPr>
          <w:p w14:paraId="283C5FC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F3266B3"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B9AB6F8"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96A2F0C"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399BA8DD" w14:textId="77777777" w:rsidR="00374270" w:rsidRPr="00497580" w:rsidRDefault="00374270" w:rsidP="00C74AFE">
            <w:pPr>
              <w:jc w:val="center"/>
              <w:rPr>
                <w:rFonts w:ascii="Arial" w:hAnsi="Arial" w:cs="Arial"/>
                <w:color w:val="000000"/>
                <w:sz w:val="18"/>
                <w:szCs w:val="18"/>
              </w:rPr>
            </w:pPr>
          </w:p>
        </w:tc>
      </w:tr>
    </w:tbl>
    <w:p w14:paraId="4CEA70C0"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2E29FE5"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46564" w14:textId="67AB5153"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3</w:t>
            </w:r>
            <w:r w:rsidRPr="00497580">
              <w:rPr>
                <w:rFonts w:ascii="Arial" w:hAnsi="Arial" w:cs="Arial"/>
              </w:rPr>
              <w:t xml:space="preserve"> </w:t>
            </w:r>
            <w:r w:rsidRPr="00497580">
              <w:rPr>
                <w:rFonts w:ascii="Arial" w:hAnsi="Arial" w:cs="Arial"/>
                <w:bCs/>
                <w:sz w:val="20"/>
              </w:rPr>
              <w:t>CEWNIKI BALONOWE PÓŁPODATNE HYDROFILNE</w:t>
            </w:r>
            <w:r w:rsidRPr="00497580">
              <w:rPr>
                <w:rFonts w:ascii="Arial" w:hAnsi="Arial" w:cs="Arial"/>
              </w:rPr>
              <w:t xml:space="preserve"> </w:t>
            </w:r>
          </w:p>
        </w:tc>
      </w:tr>
      <w:tr w:rsidR="00374270" w:rsidRPr="00497580" w14:paraId="5065F06B" w14:textId="77777777" w:rsidTr="00C74AFE">
        <w:trPr>
          <w:cantSplit/>
        </w:trPr>
        <w:tc>
          <w:tcPr>
            <w:tcW w:w="426" w:type="dxa"/>
            <w:tcBorders>
              <w:top w:val="single" w:sz="4" w:space="0" w:color="auto"/>
            </w:tcBorders>
            <w:shd w:val="clear" w:color="auto" w:fill="FFFFFF" w:themeFill="background1"/>
            <w:vAlign w:val="center"/>
          </w:tcPr>
          <w:p w14:paraId="3B1CE39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E54EC8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B03DA5A"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DDC959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262EB0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7DEBE4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736DB7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E8D97F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90B48E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0F98B6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0B9CD05" w14:textId="77777777" w:rsidTr="00C74AFE">
        <w:trPr>
          <w:cantSplit/>
          <w:trHeight w:val="510"/>
        </w:trPr>
        <w:tc>
          <w:tcPr>
            <w:tcW w:w="426" w:type="dxa"/>
            <w:vAlign w:val="center"/>
          </w:tcPr>
          <w:p w14:paraId="71C51854"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31433817" w14:textId="77777777" w:rsidR="00374270" w:rsidRPr="00497580" w:rsidRDefault="00374270" w:rsidP="00C74AFE">
            <w:pPr>
              <w:rPr>
                <w:rFonts w:ascii="Arial" w:hAnsi="Arial" w:cs="Arial"/>
                <w:bCs/>
                <w:sz w:val="18"/>
                <w:szCs w:val="18"/>
              </w:rPr>
            </w:pPr>
            <w:r w:rsidRPr="00497580">
              <w:rPr>
                <w:rFonts w:ascii="Arial" w:hAnsi="Arial" w:cs="Arial"/>
                <w:sz w:val="18"/>
              </w:rPr>
              <w:t>Cewniki balonowe półpodatne hydrofilne</w:t>
            </w:r>
          </w:p>
        </w:tc>
        <w:tc>
          <w:tcPr>
            <w:tcW w:w="1417" w:type="dxa"/>
            <w:vAlign w:val="center"/>
          </w:tcPr>
          <w:p w14:paraId="7ACBA1A5" w14:textId="77777777" w:rsidR="00374270" w:rsidRPr="00497580" w:rsidRDefault="00374270" w:rsidP="00C74AFE">
            <w:pPr>
              <w:jc w:val="center"/>
              <w:rPr>
                <w:rFonts w:ascii="Arial" w:hAnsi="Arial" w:cs="Arial"/>
                <w:sz w:val="18"/>
                <w:szCs w:val="18"/>
              </w:rPr>
            </w:pPr>
          </w:p>
        </w:tc>
        <w:tc>
          <w:tcPr>
            <w:tcW w:w="1559" w:type="dxa"/>
            <w:vAlign w:val="center"/>
          </w:tcPr>
          <w:p w14:paraId="7105283B" w14:textId="77777777" w:rsidR="00374270" w:rsidRPr="00497580" w:rsidRDefault="00374270" w:rsidP="00C74AFE">
            <w:pPr>
              <w:jc w:val="center"/>
              <w:rPr>
                <w:rFonts w:ascii="Arial" w:hAnsi="Arial" w:cs="Arial"/>
                <w:sz w:val="18"/>
                <w:szCs w:val="18"/>
              </w:rPr>
            </w:pPr>
          </w:p>
        </w:tc>
        <w:tc>
          <w:tcPr>
            <w:tcW w:w="1134" w:type="dxa"/>
            <w:vAlign w:val="center"/>
          </w:tcPr>
          <w:p w14:paraId="6DE551D9" w14:textId="77777777" w:rsidR="00374270" w:rsidRPr="00497580" w:rsidRDefault="00374270" w:rsidP="00C74AFE">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00</w:t>
            </w:r>
          </w:p>
        </w:tc>
        <w:tc>
          <w:tcPr>
            <w:tcW w:w="1134" w:type="dxa"/>
            <w:vAlign w:val="center"/>
          </w:tcPr>
          <w:p w14:paraId="1181D9C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D8BBEEB"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528163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DE9E5F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12843B1" w14:textId="77777777" w:rsidR="00374270" w:rsidRPr="00497580" w:rsidRDefault="00374270" w:rsidP="00C74AFE">
            <w:pPr>
              <w:jc w:val="center"/>
              <w:rPr>
                <w:rFonts w:ascii="Arial" w:hAnsi="Arial" w:cs="Arial"/>
                <w:color w:val="000000"/>
                <w:sz w:val="18"/>
                <w:szCs w:val="18"/>
              </w:rPr>
            </w:pPr>
          </w:p>
        </w:tc>
      </w:tr>
    </w:tbl>
    <w:p w14:paraId="540A9415"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9E4470B"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FD467" w14:textId="077052F2"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4</w:t>
            </w:r>
            <w:r w:rsidRPr="00497580">
              <w:rPr>
                <w:rFonts w:ascii="Arial" w:hAnsi="Arial" w:cs="Arial"/>
              </w:rPr>
              <w:t xml:space="preserve"> </w:t>
            </w:r>
            <w:r w:rsidRPr="00497580">
              <w:rPr>
                <w:rFonts w:ascii="Arial" w:hAnsi="Arial" w:cs="Arial"/>
                <w:bCs/>
                <w:sz w:val="20"/>
              </w:rPr>
              <w:t>CEWNIKI BALONOWE PÓŁPODATNE</w:t>
            </w:r>
          </w:p>
        </w:tc>
      </w:tr>
      <w:tr w:rsidR="00374270" w:rsidRPr="00497580" w14:paraId="01440F64" w14:textId="77777777" w:rsidTr="00C74AFE">
        <w:trPr>
          <w:cantSplit/>
        </w:trPr>
        <w:tc>
          <w:tcPr>
            <w:tcW w:w="426" w:type="dxa"/>
            <w:tcBorders>
              <w:top w:val="single" w:sz="4" w:space="0" w:color="auto"/>
            </w:tcBorders>
            <w:shd w:val="clear" w:color="auto" w:fill="FFFFFF" w:themeFill="background1"/>
            <w:vAlign w:val="center"/>
          </w:tcPr>
          <w:p w14:paraId="1586196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4889AC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7A64D10"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1E71BF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A2841D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573E6D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A6CD15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BA8498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219A62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D08AF9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4DBAA7F3" w14:textId="77777777" w:rsidTr="00C74AFE">
        <w:trPr>
          <w:cantSplit/>
          <w:trHeight w:val="340"/>
        </w:trPr>
        <w:tc>
          <w:tcPr>
            <w:tcW w:w="426" w:type="dxa"/>
            <w:vAlign w:val="center"/>
          </w:tcPr>
          <w:p w14:paraId="2B0F2E58"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071B699" w14:textId="77777777" w:rsidR="00374270" w:rsidRPr="00497580" w:rsidRDefault="00374270" w:rsidP="00C74AFE">
            <w:pPr>
              <w:rPr>
                <w:rFonts w:ascii="Arial" w:hAnsi="Arial" w:cs="Arial"/>
                <w:bCs/>
                <w:sz w:val="18"/>
                <w:szCs w:val="18"/>
              </w:rPr>
            </w:pPr>
            <w:r w:rsidRPr="00497580">
              <w:rPr>
                <w:rFonts w:ascii="Arial" w:hAnsi="Arial" w:cs="Arial"/>
                <w:sz w:val="18"/>
              </w:rPr>
              <w:t>Cewniki balonowe półpodatne</w:t>
            </w:r>
          </w:p>
        </w:tc>
        <w:tc>
          <w:tcPr>
            <w:tcW w:w="1417" w:type="dxa"/>
            <w:vAlign w:val="center"/>
          </w:tcPr>
          <w:p w14:paraId="2576B548" w14:textId="77777777" w:rsidR="00374270" w:rsidRPr="00497580" w:rsidRDefault="00374270" w:rsidP="00C74AFE">
            <w:pPr>
              <w:jc w:val="center"/>
              <w:rPr>
                <w:rFonts w:ascii="Arial" w:hAnsi="Arial" w:cs="Arial"/>
                <w:sz w:val="18"/>
                <w:szCs w:val="18"/>
              </w:rPr>
            </w:pPr>
          </w:p>
        </w:tc>
        <w:tc>
          <w:tcPr>
            <w:tcW w:w="1559" w:type="dxa"/>
            <w:vAlign w:val="center"/>
          </w:tcPr>
          <w:p w14:paraId="56155500" w14:textId="77777777" w:rsidR="00374270" w:rsidRPr="00497580" w:rsidRDefault="00374270" w:rsidP="00C74AFE">
            <w:pPr>
              <w:jc w:val="center"/>
              <w:rPr>
                <w:rFonts w:ascii="Arial" w:hAnsi="Arial" w:cs="Arial"/>
                <w:sz w:val="18"/>
                <w:szCs w:val="18"/>
              </w:rPr>
            </w:pPr>
          </w:p>
        </w:tc>
        <w:tc>
          <w:tcPr>
            <w:tcW w:w="1134" w:type="dxa"/>
            <w:vAlign w:val="center"/>
          </w:tcPr>
          <w:p w14:paraId="0B6AB36D" w14:textId="1DBA1B8A" w:rsidR="00374270" w:rsidRPr="00497580" w:rsidRDefault="003478F4" w:rsidP="00C74AFE">
            <w:pPr>
              <w:jc w:val="center"/>
              <w:rPr>
                <w:rFonts w:ascii="Arial" w:hAnsi="Arial" w:cs="Arial"/>
                <w:sz w:val="18"/>
                <w:szCs w:val="18"/>
              </w:rPr>
            </w:pPr>
            <w:r>
              <w:rPr>
                <w:rFonts w:ascii="Arial" w:hAnsi="Arial" w:cs="Arial"/>
                <w:sz w:val="18"/>
                <w:szCs w:val="18"/>
              </w:rPr>
              <w:t>3</w:t>
            </w:r>
            <w:r w:rsidR="00374270" w:rsidRPr="00497580">
              <w:rPr>
                <w:rFonts w:ascii="Arial" w:hAnsi="Arial" w:cs="Arial"/>
                <w:sz w:val="18"/>
                <w:szCs w:val="18"/>
              </w:rPr>
              <w:t>00</w:t>
            </w:r>
          </w:p>
        </w:tc>
        <w:tc>
          <w:tcPr>
            <w:tcW w:w="1134" w:type="dxa"/>
            <w:vAlign w:val="center"/>
          </w:tcPr>
          <w:p w14:paraId="1772089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CC00783"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DECD5B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41D00FB2"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5F6F24F" w14:textId="77777777" w:rsidR="00374270" w:rsidRPr="00497580" w:rsidRDefault="00374270" w:rsidP="00C74AFE">
            <w:pPr>
              <w:jc w:val="center"/>
              <w:rPr>
                <w:rFonts w:ascii="Arial" w:hAnsi="Arial" w:cs="Arial"/>
                <w:color w:val="000000"/>
                <w:sz w:val="18"/>
                <w:szCs w:val="18"/>
              </w:rPr>
            </w:pPr>
          </w:p>
        </w:tc>
      </w:tr>
    </w:tbl>
    <w:p w14:paraId="0CC9FAA9" w14:textId="77777777" w:rsidR="00374270" w:rsidRDefault="00374270" w:rsidP="00374270">
      <w:pPr>
        <w:jc w:val="both"/>
        <w:rPr>
          <w:rFonts w:ascii="Arial" w:hAnsi="Arial" w:cs="Arial"/>
        </w:rPr>
      </w:pPr>
    </w:p>
    <w:p w14:paraId="4E1F4621" w14:textId="77777777" w:rsidR="00E0364F" w:rsidRPr="00497580" w:rsidRDefault="00E0364F"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49A82497"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1CFA8" w14:textId="30054520"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5</w:t>
            </w:r>
            <w:r w:rsidRPr="00497580">
              <w:rPr>
                <w:rFonts w:ascii="Arial" w:hAnsi="Arial" w:cs="Arial"/>
              </w:rPr>
              <w:t xml:space="preserve"> </w:t>
            </w:r>
            <w:r w:rsidRPr="00497580">
              <w:rPr>
                <w:rFonts w:ascii="Arial" w:hAnsi="Arial" w:cs="Arial"/>
                <w:bCs/>
                <w:sz w:val="20"/>
              </w:rPr>
              <w:t>CEWNIKI BALONOWE NIEPODATNE</w:t>
            </w:r>
          </w:p>
        </w:tc>
      </w:tr>
      <w:tr w:rsidR="00374270" w:rsidRPr="00497580" w14:paraId="2EB9977A" w14:textId="77777777" w:rsidTr="00C74AFE">
        <w:trPr>
          <w:cantSplit/>
        </w:trPr>
        <w:tc>
          <w:tcPr>
            <w:tcW w:w="426" w:type="dxa"/>
            <w:tcBorders>
              <w:top w:val="single" w:sz="4" w:space="0" w:color="auto"/>
            </w:tcBorders>
            <w:shd w:val="clear" w:color="auto" w:fill="FFFFFF" w:themeFill="background1"/>
            <w:vAlign w:val="center"/>
          </w:tcPr>
          <w:p w14:paraId="5290966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FE7270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1D09B5F"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AE559F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BB9130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61BB32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FB4E78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A23631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A9D278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A02F69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C8A2907" w14:textId="77777777" w:rsidTr="00C74AFE">
        <w:trPr>
          <w:cantSplit/>
          <w:trHeight w:val="340"/>
        </w:trPr>
        <w:tc>
          <w:tcPr>
            <w:tcW w:w="426" w:type="dxa"/>
            <w:vAlign w:val="center"/>
          </w:tcPr>
          <w:p w14:paraId="20F500C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22AD95B" w14:textId="77777777" w:rsidR="00374270" w:rsidRPr="00497580" w:rsidRDefault="00374270" w:rsidP="00C74AFE">
            <w:pPr>
              <w:rPr>
                <w:rFonts w:ascii="Arial" w:hAnsi="Arial" w:cs="Arial"/>
                <w:bCs/>
                <w:sz w:val="18"/>
                <w:szCs w:val="18"/>
              </w:rPr>
            </w:pPr>
            <w:r w:rsidRPr="00497580">
              <w:rPr>
                <w:rFonts w:ascii="Arial" w:hAnsi="Arial" w:cs="Arial"/>
                <w:sz w:val="18"/>
              </w:rPr>
              <w:t>Cewniki balonowe niepodatne</w:t>
            </w:r>
          </w:p>
        </w:tc>
        <w:tc>
          <w:tcPr>
            <w:tcW w:w="1417" w:type="dxa"/>
            <w:vAlign w:val="center"/>
          </w:tcPr>
          <w:p w14:paraId="70E171D0" w14:textId="77777777" w:rsidR="00374270" w:rsidRPr="00497580" w:rsidRDefault="00374270" w:rsidP="00C74AFE">
            <w:pPr>
              <w:jc w:val="center"/>
              <w:rPr>
                <w:rFonts w:ascii="Arial" w:hAnsi="Arial" w:cs="Arial"/>
                <w:sz w:val="18"/>
                <w:szCs w:val="18"/>
              </w:rPr>
            </w:pPr>
          </w:p>
        </w:tc>
        <w:tc>
          <w:tcPr>
            <w:tcW w:w="1559" w:type="dxa"/>
            <w:vAlign w:val="center"/>
          </w:tcPr>
          <w:p w14:paraId="13D83F36" w14:textId="77777777" w:rsidR="00374270" w:rsidRPr="00497580" w:rsidRDefault="00374270" w:rsidP="00C74AFE">
            <w:pPr>
              <w:jc w:val="center"/>
              <w:rPr>
                <w:rFonts w:ascii="Arial" w:hAnsi="Arial" w:cs="Arial"/>
                <w:sz w:val="18"/>
                <w:szCs w:val="18"/>
              </w:rPr>
            </w:pPr>
          </w:p>
        </w:tc>
        <w:tc>
          <w:tcPr>
            <w:tcW w:w="1134" w:type="dxa"/>
            <w:vAlign w:val="center"/>
          </w:tcPr>
          <w:p w14:paraId="69FDBDD3" w14:textId="77777777" w:rsidR="00374270" w:rsidRPr="00497580" w:rsidRDefault="00374270" w:rsidP="00C74AFE">
            <w:pPr>
              <w:jc w:val="center"/>
              <w:rPr>
                <w:rFonts w:ascii="Arial" w:hAnsi="Arial" w:cs="Arial"/>
                <w:sz w:val="18"/>
                <w:szCs w:val="18"/>
              </w:rPr>
            </w:pPr>
            <w:r>
              <w:rPr>
                <w:rFonts w:ascii="Arial" w:hAnsi="Arial" w:cs="Arial"/>
                <w:sz w:val="18"/>
                <w:szCs w:val="18"/>
              </w:rPr>
              <w:t>7</w:t>
            </w:r>
            <w:r w:rsidRPr="00497580">
              <w:rPr>
                <w:rFonts w:ascii="Arial" w:hAnsi="Arial" w:cs="Arial"/>
                <w:sz w:val="18"/>
                <w:szCs w:val="18"/>
              </w:rPr>
              <w:t>00</w:t>
            </w:r>
          </w:p>
        </w:tc>
        <w:tc>
          <w:tcPr>
            <w:tcW w:w="1134" w:type="dxa"/>
            <w:vAlign w:val="center"/>
          </w:tcPr>
          <w:p w14:paraId="4668453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934D2C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A862CA6"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86BC3C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942A394" w14:textId="77777777" w:rsidR="00374270" w:rsidRPr="00497580" w:rsidRDefault="00374270" w:rsidP="00C74AFE">
            <w:pPr>
              <w:jc w:val="center"/>
              <w:rPr>
                <w:rFonts w:ascii="Arial" w:hAnsi="Arial" w:cs="Arial"/>
                <w:color w:val="000000"/>
                <w:sz w:val="18"/>
                <w:szCs w:val="18"/>
              </w:rPr>
            </w:pPr>
          </w:p>
        </w:tc>
      </w:tr>
      <w:tr w:rsidR="00374270" w:rsidRPr="00497580" w14:paraId="0C060311" w14:textId="77777777" w:rsidTr="00C74AFE">
        <w:trPr>
          <w:cantSplit/>
          <w:trHeight w:val="340"/>
        </w:trPr>
        <w:tc>
          <w:tcPr>
            <w:tcW w:w="14884" w:type="dxa"/>
            <w:gridSpan w:val="10"/>
            <w:vAlign w:val="center"/>
          </w:tcPr>
          <w:p w14:paraId="4B54B73A" w14:textId="77777777" w:rsidR="00374270" w:rsidRPr="00497580" w:rsidRDefault="00374270" w:rsidP="00C74AFE">
            <w:pPr>
              <w:rPr>
                <w:rFonts w:ascii="Arial" w:hAnsi="Arial" w:cs="Arial"/>
                <w:color w:val="000000"/>
                <w:sz w:val="18"/>
                <w:szCs w:val="18"/>
              </w:rPr>
            </w:pPr>
            <w:r w:rsidRPr="00497580">
              <w:rPr>
                <w:rFonts w:ascii="Arial" w:hAnsi="Arial" w:cs="Arial"/>
                <w:sz w:val="16"/>
                <w:szCs w:val="16"/>
              </w:rPr>
              <w:t xml:space="preserve">Możliwość zamawiania cewnika balonowego półpodatnego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5DB0523B" w14:textId="77777777" w:rsidR="00374270" w:rsidRPr="00497580" w:rsidRDefault="00374270" w:rsidP="00374270">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04F7DF8" w14:textId="77777777" w:rsidR="00374270" w:rsidRPr="00497580" w:rsidRDefault="00374270"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B5FE8E5"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07973" w14:textId="204DD999"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6</w:t>
            </w:r>
            <w:r w:rsidRPr="00497580">
              <w:rPr>
                <w:rFonts w:ascii="Arial" w:hAnsi="Arial" w:cs="Arial"/>
              </w:rPr>
              <w:t xml:space="preserve"> </w:t>
            </w:r>
            <w:r w:rsidRPr="00497580">
              <w:rPr>
                <w:rFonts w:ascii="Arial" w:hAnsi="Arial" w:cs="Arial"/>
                <w:bCs/>
                <w:sz w:val="20"/>
              </w:rPr>
              <w:t>CEWNIKI BALONOWE DO PREDYLATACJI</w:t>
            </w:r>
          </w:p>
        </w:tc>
      </w:tr>
      <w:tr w:rsidR="00374270" w:rsidRPr="00497580" w14:paraId="2B280F2E" w14:textId="77777777" w:rsidTr="00C74AFE">
        <w:trPr>
          <w:cantSplit/>
        </w:trPr>
        <w:tc>
          <w:tcPr>
            <w:tcW w:w="426" w:type="dxa"/>
            <w:tcBorders>
              <w:top w:val="single" w:sz="4" w:space="0" w:color="auto"/>
            </w:tcBorders>
            <w:shd w:val="clear" w:color="auto" w:fill="FFFFFF" w:themeFill="background1"/>
            <w:vAlign w:val="center"/>
          </w:tcPr>
          <w:p w14:paraId="59769B4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62F662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36DE57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3A07F7A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EB4356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270AC2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789D6F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E08D0C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33DE5F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8AC0AD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8305FF6" w14:textId="77777777" w:rsidTr="00C74AFE">
        <w:trPr>
          <w:cantSplit/>
          <w:trHeight w:val="340"/>
        </w:trPr>
        <w:tc>
          <w:tcPr>
            <w:tcW w:w="426" w:type="dxa"/>
            <w:vAlign w:val="center"/>
          </w:tcPr>
          <w:p w14:paraId="3ADB18F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259EA51" w14:textId="77777777" w:rsidR="00374270" w:rsidRPr="00497580" w:rsidRDefault="00374270" w:rsidP="00C74AFE">
            <w:pPr>
              <w:rPr>
                <w:rFonts w:ascii="Arial" w:hAnsi="Arial" w:cs="Arial"/>
                <w:bCs/>
                <w:sz w:val="18"/>
                <w:szCs w:val="18"/>
              </w:rPr>
            </w:pPr>
            <w:r w:rsidRPr="00497580">
              <w:rPr>
                <w:rFonts w:ascii="Arial" w:hAnsi="Arial" w:cs="Arial"/>
                <w:sz w:val="18"/>
              </w:rPr>
              <w:t>Cewniki balonowe do predylatacji</w:t>
            </w:r>
          </w:p>
        </w:tc>
        <w:tc>
          <w:tcPr>
            <w:tcW w:w="1417" w:type="dxa"/>
            <w:vAlign w:val="center"/>
          </w:tcPr>
          <w:p w14:paraId="4E7EE171" w14:textId="77777777" w:rsidR="00374270" w:rsidRPr="00497580" w:rsidRDefault="00374270" w:rsidP="00C74AFE">
            <w:pPr>
              <w:jc w:val="center"/>
              <w:rPr>
                <w:rFonts w:ascii="Arial" w:hAnsi="Arial" w:cs="Arial"/>
                <w:sz w:val="18"/>
                <w:szCs w:val="18"/>
              </w:rPr>
            </w:pPr>
          </w:p>
        </w:tc>
        <w:tc>
          <w:tcPr>
            <w:tcW w:w="1559" w:type="dxa"/>
            <w:vAlign w:val="center"/>
          </w:tcPr>
          <w:p w14:paraId="749B98D9" w14:textId="77777777" w:rsidR="00374270" w:rsidRPr="00497580" w:rsidRDefault="00374270" w:rsidP="00C74AFE">
            <w:pPr>
              <w:jc w:val="center"/>
              <w:rPr>
                <w:rFonts w:ascii="Arial" w:hAnsi="Arial" w:cs="Arial"/>
                <w:sz w:val="18"/>
                <w:szCs w:val="18"/>
              </w:rPr>
            </w:pPr>
          </w:p>
        </w:tc>
        <w:tc>
          <w:tcPr>
            <w:tcW w:w="1134" w:type="dxa"/>
            <w:vAlign w:val="center"/>
          </w:tcPr>
          <w:p w14:paraId="1043A3C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0DEF1FAD"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99EF888"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52B13439"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32D5F19"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EA62D9B" w14:textId="77777777" w:rsidR="00374270" w:rsidRPr="00497580" w:rsidRDefault="00374270" w:rsidP="00C74AFE">
            <w:pPr>
              <w:jc w:val="center"/>
              <w:rPr>
                <w:rFonts w:ascii="Arial" w:hAnsi="Arial" w:cs="Arial"/>
                <w:color w:val="000000"/>
                <w:sz w:val="18"/>
                <w:szCs w:val="18"/>
              </w:rPr>
            </w:pPr>
          </w:p>
        </w:tc>
      </w:tr>
    </w:tbl>
    <w:p w14:paraId="32DE333D"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E3FE9A8"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080F5" w14:textId="7F3DA37A"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7</w:t>
            </w:r>
            <w:r w:rsidRPr="00497580">
              <w:rPr>
                <w:rFonts w:ascii="Arial" w:hAnsi="Arial" w:cs="Arial"/>
              </w:rPr>
              <w:t xml:space="preserve"> </w:t>
            </w:r>
            <w:r w:rsidRPr="00497580">
              <w:rPr>
                <w:rFonts w:ascii="Arial" w:hAnsi="Arial" w:cs="Arial"/>
                <w:bCs/>
                <w:sz w:val="20"/>
              </w:rPr>
              <w:t xml:space="preserve">CEWNIKI BALONOWE </w:t>
            </w:r>
            <w:r w:rsidRPr="004C7145">
              <w:rPr>
                <w:rFonts w:ascii="Arial" w:hAnsi="Arial" w:cs="Arial"/>
                <w:bCs/>
                <w:sz w:val="20"/>
              </w:rPr>
              <w:t>HYDROFILNE</w:t>
            </w:r>
            <w:r w:rsidRPr="004C7145">
              <w:t xml:space="preserve"> </w:t>
            </w:r>
            <w:r w:rsidRPr="004C7145">
              <w:rPr>
                <w:rFonts w:ascii="Arial" w:hAnsi="Arial" w:cs="Arial"/>
                <w:bCs/>
                <w:sz w:val="20"/>
              </w:rPr>
              <w:t>NISKOPROFILOWE</w:t>
            </w:r>
          </w:p>
        </w:tc>
      </w:tr>
      <w:tr w:rsidR="00374270" w:rsidRPr="00497580" w14:paraId="7DC7B63C" w14:textId="77777777" w:rsidTr="00C74AFE">
        <w:trPr>
          <w:cantSplit/>
        </w:trPr>
        <w:tc>
          <w:tcPr>
            <w:tcW w:w="426" w:type="dxa"/>
            <w:tcBorders>
              <w:top w:val="single" w:sz="4" w:space="0" w:color="auto"/>
            </w:tcBorders>
            <w:shd w:val="clear" w:color="auto" w:fill="FFFFFF" w:themeFill="background1"/>
            <w:vAlign w:val="center"/>
          </w:tcPr>
          <w:p w14:paraId="34F3A3C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1DEE9A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FB675C5"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5D0F90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CEF93E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E0A150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3D4AC9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0EE05E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665621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A70A06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2A2EC94" w14:textId="77777777" w:rsidTr="00C74AFE">
        <w:trPr>
          <w:cantSplit/>
          <w:trHeight w:val="340"/>
        </w:trPr>
        <w:tc>
          <w:tcPr>
            <w:tcW w:w="426" w:type="dxa"/>
            <w:vAlign w:val="center"/>
          </w:tcPr>
          <w:p w14:paraId="71A71BEC"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32E71DF4" w14:textId="77777777" w:rsidR="00374270" w:rsidRPr="00497580" w:rsidRDefault="00374270" w:rsidP="00C74AFE">
            <w:pPr>
              <w:rPr>
                <w:rFonts w:ascii="Arial" w:hAnsi="Arial" w:cs="Arial"/>
                <w:bCs/>
                <w:sz w:val="18"/>
                <w:szCs w:val="18"/>
              </w:rPr>
            </w:pPr>
            <w:r w:rsidRPr="00497580">
              <w:rPr>
                <w:rFonts w:ascii="Arial" w:hAnsi="Arial" w:cs="Arial"/>
                <w:sz w:val="18"/>
              </w:rPr>
              <w:t>Cewniki balonowe hydrofilne</w:t>
            </w:r>
            <w:r>
              <w:rPr>
                <w:rFonts w:ascii="Arial" w:hAnsi="Arial" w:cs="Arial"/>
              </w:rPr>
              <w:t xml:space="preserve"> </w:t>
            </w:r>
            <w:r w:rsidRPr="00E20B7F">
              <w:rPr>
                <w:rFonts w:ascii="Arial" w:hAnsi="Arial" w:cs="Arial"/>
                <w:sz w:val="18"/>
                <w:szCs w:val="18"/>
              </w:rPr>
              <w:t>niskoprofilowe</w:t>
            </w:r>
          </w:p>
        </w:tc>
        <w:tc>
          <w:tcPr>
            <w:tcW w:w="1417" w:type="dxa"/>
            <w:vAlign w:val="center"/>
          </w:tcPr>
          <w:p w14:paraId="6774DECC" w14:textId="77777777" w:rsidR="00374270" w:rsidRPr="00497580" w:rsidRDefault="00374270" w:rsidP="00C74AFE">
            <w:pPr>
              <w:jc w:val="center"/>
              <w:rPr>
                <w:rFonts w:ascii="Arial" w:hAnsi="Arial" w:cs="Arial"/>
                <w:sz w:val="18"/>
                <w:szCs w:val="18"/>
              </w:rPr>
            </w:pPr>
          </w:p>
        </w:tc>
        <w:tc>
          <w:tcPr>
            <w:tcW w:w="1559" w:type="dxa"/>
            <w:vAlign w:val="center"/>
          </w:tcPr>
          <w:p w14:paraId="09942B0E" w14:textId="77777777" w:rsidR="00374270" w:rsidRPr="00497580" w:rsidRDefault="00374270" w:rsidP="00C74AFE">
            <w:pPr>
              <w:jc w:val="center"/>
              <w:rPr>
                <w:rFonts w:ascii="Arial" w:hAnsi="Arial" w:cs="Arial"/>
                <w:sz w:val="18"/>
                <w:szCs w:val="18"/>
              </w:rPr>
            </w:pPr>
          </w:p>
        </w:tc>
        <w:tc>
          <w:tcPr>
            <w:tcW w:w="1134" w:type="dxa"/>
            <w:vAlign w:val="center"/>
          </w:tcPr>
          <w:p w14:paraId="14445DA1" w14:textId="77777777" w:rsidR="00374270" w:rsidRPr="00497580" w:rsidRDefault="00374270" w:rsidP="00C74AFE">
            <w:pPr>
              <w:jc w:val="center"/>
              <w:rPr>
                <w:rFonts w:ascii="Arial" w:hAnsi="Arial" w:cs="Arial"/>
                <w:sz w:val="18"/>
                <w:szCs w:val="18"/>
              </w:rPr>
            </w:pPr>
            <w:r>
              <w:rPr>
                <w:rFonts w:ascii="Arial" w:hAnsi="Arial" w:cs="Arial"/>
                <w:sz w:val="18"/>
                <w:szCs w:val="18"/>
              </w:rPr>
              <w:t>25</w:t>
            </w:r>
            <w:r w:rsidRPr="00497580">
              <w:rPr>
                <w:rFonts w:ascii="Arial" w:hAnsi="Arial" w:cs="Arial"/>
                <w:sz w:val="18"/>
                <w:szCs w:val="18"/>
              </w:rPr>
              <w:t>0</w:t>
            </w:r>
          </w:p>
        </w:tc>
        <w:tc>
          <w:tcPr>
            <w:tcW w:w="1134" w:type="dxa"/>
            <w:vAlign w:val="center"/>
          </w:tcPr>
          <w:p w14:paraId="1DC89D0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43D6146"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1C98FB3"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C9A94A1"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144ACB7" w14:textId="77777777" w:rsidR="00374270" w:rsidRPr="00497580" w:rsidRDefault="00374270" w:rsidP="00C74AFE">
            <w:pPr>
              <w:jc w:val="center"/>
              <w:rPr>
                <w:rFonts w:ascii="Arial" w:hAnsi="Arial" w:cs="Arial"/>
                <w:color w:val="000000"/>
                <w:sz w:val="18"/>
                <w:szCs w:val="18"/>
              </w:rPr>
            </w:pPr>
          </w:p>
        </w:tc>
      </w:tr>
    </w:tbl>
    <w:p w14:paraId="6F5ACC98"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F2B1365"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7D38A" w14:textId="21C17438"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EB44AD">
              <w:rPr>
                <w:rFonts w:ascii="Arial" w:hAnsi="Arial" w:cs="Arial"/>
                <w:bCs/>
                <w:sz w:val="20"/>
              </w:rPr>
              <w:t>8</w:t>
            </w:r>
            <w:r w:rsidRPr="00497580">
              <w:rPr>
                <w:rFonts w:ascii="Arial" w:hAnsi="Arial" w:cs="Arial"/>
              </w:rPr>
              <w:t xml:space="preserve"> </w:t>
            </w:r>
            <w:r w:rsidRPr="00497580">
              <w:rPr>
                <w:rFonts w:ascii="Arial" w:hAnsi="Arial" w:cs="Arial"/>
                <w:bCs/>
                <w:sz w:val="20"/>
              </w:rPr>
              <w:t xml:space="preserve">CEWNIKI BALONOWE </w:t>
            </w:r>
            <w:r w:rsidRPr="00497580">
              <w:rPr>
                <w:rFonts w:ascii="Arial" w:hAnsi="Arial" w:cs="Arial"/>
                <w:sz w:val="20"/>
              </w:rPr>
              <w:t>NIEPODATNE</w:t>
            </w:r>
            <w:r w:rsidRPr="00497580">
              <w:rPr>
                <w:rFonts w:ascii="Arial" w:hAnsi="Arial" w:cs="Arial"/>
              </w:rPr>
              <w:t xml:space="preserve"> </w:t>
            </w:r>
            <w:r w:rsidRPr="00497580">
              <w:rPr>
                <w:rFonts w:ascii="Arial" w:hAnsi="Arial" w:cs="Arial"/>
                <w:bCs/>
                <w:sz w:val="20"/>
              </w:rPr>
              <w:t>POWLEKANE PACKLITAKSELEM</w:t>
            </w:r>
          </w:p>
        </w:tc>
      </w:tr>
      <w:tr w:rsidR="00374270" w:rsidRPr="00497580" w14:paraId="3A9E3C89" w14:textId="77777777" w:rsidTr="00C74AFE">
        <w:trPr>
          <w:cantSplit/>
        </w:trPr>
        <w:tc>
          <w:tcPr>
            <w:tcW w:w="426" w:type="dxa"/>
            <w:tcBorders>
              <w:top w:val="single" w:sz="4" w:space="0" w:color="auto"/>
            </w:tcBorders>
            <w:shd w:val="clear" w:color="auto" w:fill="FFFFFF" w:themeFill="background1"/>
            <w:vAlign w:val="center"/>
          </w:tcPr>
          <w:p w14:paraId="629407B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3F90BC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4452396"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B7312F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8ABC05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FFF647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3BDD0F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40591B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4B4872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CB1C34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63E7EA9" w14:textId="77777777" w:rsidTr="00C74AFE">
        <w:trPr>
          <w:cantSplit/>
          <w:trHeight w:val="340"/>
        </w:trPr>
        <w:tc>
          <w:tcPr>
            <w:tcW w:w="426" w:type="dxa"/>
            <w:vAlign w:val="center"/>
          </w:tcPr>
          <w:p w14:paraId="63852C4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6FFCDAD" w14:textId="77777777" w:rsidR="00374270" w:rsidRPr="00497580" w:rsidRDefault="00374270" w:rsidP="00C74AFE">
            <w:pPr>
              <w:rPr>
                <w:rFonts w:ascii="Arial" w:hAnsi="Arial" w:cs="Arial"/>
                <w:bCs/>
                <w:sz w:val="18"/>
                <w:szCs w:val="18"/>
              </w:rPr>
            </w:pPr>
            <w:r w:rsidRPr="00497580">
              <w:rPr>
                <w:rFonts w:ascii="Arial" w:hAnsi="Arial" w:cs="Arial"/>
                <w:sz w:val="18"/>
              </w:rPr>
              <w:t>Cewniki balonowe powlekane packlitakselem</w:t>
            </w:r>
          </w:p>
        </w:tc>
        <w:tc>
          <w:tcPr>
            <w:tcW w:w="1417" w:type="dxa"/>
            <w:vAlign w:val="center"/>
          </w:tcPr>
          <w:p w14:paraId="1E821654" w14:textId="77777777" w:rsidR="00374270" w:rsidRPr="00497580" w:rsidRDefault="00374270" w:rsidP="00C74AFE">
            <w:pPr>
              <w:jc w:val="center"/>
              <w:rPr>
                <w:rFonts w:ascii="Arial" w:hAnsi="Arial" w:cs="Arial"/>
                <w:sz w:val="18"/>
                <w:szCs w:val="18"/>
              </w:rPr>
            </w:pPr>
          </w:p>
        </w:tc>
        <w:tc>
          <w:tcPr>
            <w:tcW w:w="1559" w:type="dxa"/>
            <w:vAlign w:val="center"/>
          </w:tcPr>
          <w:p w14:paraId="7F9F5BFE" w14:textId="77777777" w:rsidR="00374270" w:rsidRPr="00497580" w:rsidRDefault="00374270" w:rsidP="00C74AFE">
            <w:pPr>
              <w:jc w:val="center"/>
              <w:rPr>
                <w:rFonts w:ascii="Arial" w:hAnsi="Arial" w:cs="Arial"/>
                <w:sz w:val="18"/>
                <w:szCs w:val="18"/>
              </w:rPr>
            </w:pPr>
          </w:p>
        </w:tc>
        <w:tc>
          <w:tcPr>
            <w:tcW w:w="1134" w:type="dxa"/>
            <w:vAlign w:val="center"/>
          </w:tcPr>
          <w:p w14:paraId="1F992A6B" w14:textId="51280F42" w:rsidR="00374270" w:rsidRPr="00497580" w:rsidRDefault="003478F4" w:rsidP="00C74AFE">
            <w:pPr>
              <w:jc w:val="center"/>
              <w:rPr>
                <w:rFonts w:ascii="Arial" w:hAnsi="Arial" w:cs="Arial"/>
                <w:sz w:val="18"/>
                <w:szCs w:val="18"/>
              </w:rPr>
            </w:pPr>
            <w:r>
              <w:rPr>
                <w:rFonts w:ascii="Arial" w:hAnsi="Arial" w:cs="Arial"/>
                <w:sz w:val="18"/>
                <w:szCs w:val="18"/>
              </w:rPr>
              <w:t>4</w:t>
            </w:r>
            <w:r w:rsidR="00374270" w:rsidRPr="00497580">
              <w:rPr>
                <w:rFonts w:ascii="Arial" w:hAnsi="Arial" w:cs="Arial"/>
                <w:sz w:val="18"/>
                <w:szCs w:val="18"/>
              </w:rPr>
              <w:t>0</w:t>
            </w:r>
          </w:p>
        </w:tc>
        <w:tc>
          <w:tcPr>
            <w:tcW w:w="1134" w:type="dxa"/>
            <w:vAlign w:val="center"/>
          </w:tcPr>
          <w:p w14:paraId="51FD0A2F"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37C9991"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E1C507B"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6F483B73"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11D9088" w14:textId="77777777" w:rsidR="00374270" w:rsidRPr="00497580" w:rsidRDefault="00374270" w:rsidP="00C74AFE">
            <w:pPr>
              <w:jc w:val="center"/>
              <w:rPr>
                <w:rFonts w:ascii="Arial" w:hAnsi="Arial" w:cs="Arial"/>
                <w:color w:val="000000"/>
                <w:sz w:val="18"/>
                <w:szCs w:val="18"/>
              </w:rPr>
            </w:pPr>
          </w:p>
        </w:tc>
      </w:tr>
      <w:tr w:rsidR="00374270" w:rsidRPr="00497580" w14:paraId="4A88E6B5" w14:textId="77777777" w:rsidTr="00C74AFE">
        <w:trPr>
          <w:cantSplit/>
          <w:trHeight w:val="340"/>
        </w:trPr>
        <w:tc>
          <w:tcPr>
            <w:tcW w:w="14884" w:type="dxa"/>
            <w:gridSpan w:val="10"/>
            <w:vAlign w:val="center"/>
          </w:tcPr>
          <w:p w14:paraId="468DD749" w14:textId="77777777" w:rsidR="00374270" w:rsidRPr="00497580" w:rsidRDefault="00374270" w:rsidP="00C74AFE">
            <w:pPr>
              <w:rPr>
                <w:rFonts w:ascii="Arial" w:hAnsi="Arial" w:cs="Arial"/>
                <w:color w:val="000000"/>
                <w:sz w:val="18"/>
                <w:szCs w:val="18"/>
              </w:rPr>
            </w:pPr>
            <w:r w:rsidRPr="00497580">
              <w:rPr>
                <w:rFonts w:ascii="Arial" w:hAnsi="Arial" w:cs="Arial"/>
                <w:sz w:val="16"/>
                <w:szCs w:val="16"/>
              </w:rPr>
              <w:t xml:space="preserve">Możliwość zamawiania cewnika balonowego półpodatnego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010789C5" w14:textId="77777777" w:rsidR="00374270" w:rsidRPr="00497580" w:rsidRDefault="00374270" w:rsidP="00374270">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193D0025"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F2EC2F2"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B3A0C" w14:textId="501C6FCF" w:rsidR="00374270" w:rsidRPr="00497580" w:rsidRDefault="00EB44AD" w:rsidP="00EB44AD">
            <w:pPr>
              <w:pStyle w:val="TableText"/>
              <w:widowControl/>
              <w:tabs>
                <w:tab w:val="clear" w:pos="0"/>
              </w:tabs>
              <w:autoSpaceDE/>
              <w:autoSpaceDN/>
              <w:adjustRightInd/>
              <w:rPr>
                <w:rFonts w:ascii="Arial" w:hAnsi="Arial" w:cs="Arial"/>
                <w:bCs/>
                <w:sz w:val="20"/>
              </w:rPr>
            </w:pPr>
            <w:r>
              <w:rPr>
                <w:rFonts w:ascii="Arial" w:hAnsi="Arial" w:cs="Arial"/>
                <w:bCs/>
                <w:sz w:val="20"/>
              </w:rPr>
              <w:t>CZĘŚĆ NR 19</w:t>
            </w:r>
            <w:r w:rsidR="00374270" w:rsidRPr="00497580">
              <w:rPr>
                <w:rFonts w:ascii="Arial" w:hAnsi="Arial" w:cs="Arial"/>
              </w:rPr>
              <w:t xml:space="preserve"> </w:t>
            </w:r>
            <w:r w:rsidR="00374270" w:rsidRPr="00497580">
              <w:rPr>
                <w:rFonts w:ascii="Arial" w:hAnsi="Arial" w:cs="Arial"/>
                <w:bCs/>
                <w:sz w:val="20"/>
              </w:rPr>
              <w:t>CEWNIKI BALONOWE POWLEKANE SIROLIMUSEM</w:t>
            </w:r>
          </w:p>
        </w:tc>
      </w:tr>
      <w:tr w:rsidR="00374270" w:rsidRPr="00497580" w14:paraId="4AC60719" w14:textId="77777777" w:rsidTr="00C74AFE">
        <w:trPr>
          <w:cantSplit/>
        </w:trPr>
        <w:tc>
          <w:tcPr>
            <w:tcW w:w="426" w:type="dxa"/>
            <w:tcBorders>
              <w:top w:val="single" w:sz="4" w:space="0" w:color="auto"/>
            </w:tcBorders>
            <w:shd w:val="clear" w:color="auto" w:fill="FFFFFF" w:themeFill="background1"/>
            <w:vAlign w:val="center"/>
          </w:tcPr>
          <w:p w14:paraId="3FF9CBA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D079F2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871D6A3"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244170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9349CB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26D20A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F89758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76EF9B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76DA48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44D0BA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6358E3A2" w14:textId="77777777" w:rsidTr="00C74AFE">
        <w:trPr>
          <w:cantSplit/>
          <w:trHeight w:val="340"/>
        </w:trPr>
        <w:tc>
          <w:tcPr>
            <w:tcW w:w="426" w:type="dxa"/>
            <w:vAlign w:val="center"/>
          </w:tcPr>
          <w:p w14:paraId="2A0B31B6"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A7ECE9D" w14:textId="77777777" w:rsidR="00374270" w:rsidRPr="00497580" w:rsidRDefault="00374270" w:rsidP="00C74AFE">
            <w:pPr>
              <w:rPr>
                <w:rFonts w:ascii="Arial" w:hAnsi="Arial" w:cs="Arial"/>
                <w:bCs/>
                <w:sz w:val="18"/>
                <w:szCs w:val="18"/>
              </w:rPr>
            </w:pPr>
            <w:r w:rsidRPr="00497580">
              <w:rPr>
                <w:rFonts w:ascii="Arial" w:hAnsi="Arial" w:cs="Arial"/>
                <w:sz w:val="18"/>
              </w:rPr>
              <w:t>Cewniki balonowe powlekane Sirolimusem</w:t>
            </w:r>
          </w:p>
        </w:tc>
        <w:tc>
          <w:tcPr>
            <w:tcW w:w="1417" w:type="dxa"/>
            <w:vAlign w:val="center"/>
          </w:tcPr>
          <w:p w14:paraId="3DC9190E" w14:textId="77777777" w:rsidR="00374270" w:rsidRPr="00497580" w:rsidRDefault="00374270" w:rsidP="00C74AFE">
            <w:pPr>
              <w:jc w:val="center"/>
              <w:rPr>
                <w:rFonts w:ascii="Arial" w:hAnsi="Arial" w:cs="Arial"/>
                <w:sz w:val="18"/>
                <w:szCs w:val="18"/>
              </w:rPr>
            </w:pPr>
          </w:p>
        </w:tc>
        <w:tc>
          <w:tcPr>
            <w:tcW w:w="1559" w:type="dxa"/>
            <w:vAlign w:val="center"/>
          </w:tcPr>
          <w:p w14:paraId="66D2F484" w14:textId="77777777" w:rsidR="00374270" w:rsidRPr="00497580" w:rsidRDefault="00374270" w:rsidP="00C74AFE">
            <w:pPr>
              <w:jc w:val="center"/>
              <w:rPr>
                <w:rFonts w:ascii="Arial" w:hAnsi="Arial" w:cs="Arial"/>
                <w:sz w:val="18"/>
                <w:szCs w:val="18"/>
              </w:rPr>
            </w:pPr>
          </w:p>
        </w:tc>
        <w:tc>
          <w:tcPr>
            <w:tcW w:w="1134" w:type="dxa"/>
            <w:vAlign w:val="center"/>
          </w:tcPr>
          <w:p w14:paraId="45FB6244" w14:textId="5236CEBD" w:rsidR="00374270" w:rsidRPr="00497580" w:rsidRDefault="003478F4" w:rsidP="00C74AFE">
            <w:pPr>
              <w:jc w:val="center"/>
              <w:rPr>
                <w:rFonts w:ascii="Arial" w:hAnsi="Arial" w:cs="Arial"/>
                <w:sz w:val="18"/>
                <w:szCs w:val="18"/>
              </w:rPr>
            </w:pPr>
            <w:r>
              <w:rPr>
                <w:rFonts w:ascii="Arial" w:hAnsi="Arial" w:cs="Arial"/>
                <w:sz w:val="18"/>
                <w:szCs w:val="18"/>
              </w:rPr>
              <w:t>4</w:t>
            </w:r>
            <w:r w:rsidR="00374270" w:rsidRPr="00497580">
              <w:rPr>
                <w:rFonts w:ascii="Arial" w:hAnsi="Arial" w:cs="Arial"/>
                <w:sz w:val="18"/>
                <w:szCs w:val="18"/>
              </w:rPr>
              <w:t>0</w:t>
            </w:r>
          </w:p>
        </w:tc>
        <w:tc>
          <w:tcPr>
            <w:tcW w:w="1134" w:type="dxa"/>
            <w:vAlign w:val="center"/>
          </w:tcPr>
          <w:p w14:paraId="57F59D4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49F66B7"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2343D9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92CA6A5"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101F676" w14:textId="77777777" w:rsidR="00374270" w:rsidRPr="00497580" w:rsidRDefault="00374270" w:rsidP="00C74AFE">
            <w:pPr>
              <w:jc w:val="center"/>
              <w:rPr>
                <w:rFonts w:ascii="Arial" w:hAnsi="Arial" w:cs="Arial"/>
                <w:color w:val="000000"/>
                <w:sz w:val="18"/>
                <w:szCs w:val="18"/>
              </w:rPr>
            </w:pPr>
          </w:p>
        </w:tc>
      </w:tr>
    </w:tbl>
    <w:p w14:paraId="6421A4BA" w14:textId="77777777" w:rsidR="00374270" w:rsidRDefault="00374270"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B499DEA"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6939C" w14:textId="3252FBD3"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EB44AD">
              <w:rPr>
                <w:rFonts w:ascii="Arial" w:hAnsi="Arial" w:cs="Arial"/>
                <w:bCs/>
                <w:sz w:val="20"/>
              </w:rPr>
              <w:t>0</w:t>
            </w:r>
            <w:r w:rsidRPr="00497580">
              <w:rPr>
                <w:rFonts w:ascii="Arial" w:hAnsi="Arial" w:cs="Arial"/>
              </w:rPr>
              <w:t xml:space="preserve"> </w:t>
            </w:r>
            <w:r w:rsidRPr="00497580">
              <w:rPr>
                <w:rFonts w:ascii="Arial" w:hAnsi="Arial" w:cs="Arial"/>
                <w:bCs/>
                <w:sz w:val="20"/>
              </w:rPr>
              <w:t>STENTY WIEŃCOWE STALOWE POWLEKANE LEKIEM ANTYFROLIFERACYJNYM DO BIFURKACJI</w:t>
            </w:r>
          </w:p>
        </w:tc>
      </w:tr>
      <w:tr w:rsidR="00374270" w:rsidRPr="00497580" w14:paraId="3D7B9CB4" w14:textId="77777777" w:rsidTr="00C74AFE">
        <w:trPr>
          <w:cantSplit/>
        </w:trPr>
        <w:tc>
          <w:tcPr>
            <w:tcW w:w="426" w:type="dxa"/>
            <w:tcBorders>
              <w:top w:val="single" w:sz="4" w:space="0" w:color="auto"/>
            </w:tcBorders>
            <w:shd w:val="clear" w:color="auto" w:fill="FFFFFF" w:themeFill="background1"/>
            <w:vAlign w:val="center"/>
          </w:tcPr>
          <w:p w14:paraId="423BF67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16B38F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975B16D"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3247DF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A0023C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269369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49616DE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9C2A97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BEBEC9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4DFEC5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588FD1DD" w14:textId="77777777" w:rsidTr="00C74AFE">
        <w:trPr>
          <w:cantSplit/>
          <w:trHeight w:val="340"/>
        </w:trPr>
        <w:tc>
          <w:tcPr>
            <w:tcW w:w="426" w:type="dxa"/>
            <w:vAlign w:val="center"/>
          </w:tcPr>
          <w:p w14:paraId="4A3774F7"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4C8EFDD3" w14:textId="77777777" w:rsidR="00374270" w:rsidRPr="00497580" w:rsidRDefault="00374270" w:rsidP="00C74AFE">
            <w:pPr>
              <w:rPr>
                <w:rFonts w:ascii="Arial" w:hAnsi="Arial" w:cs="Arial"/>
                <w:bCs/>
                <w:sz w:val="18"/>
                <w:szCs w:val="18"/>
              </w:rPr>
            </w:pPr>
            <w:r w:rsidRPr="00497580">
              <w:rPr>
                <w:rFonts w:ascii="Arial" w:hAnsi="Arial" w:cs="Arial"/>
                <w:sz w:val="18"/>
              </w:rPr>
              <w:t>Stenty wieńcowe stalowe powlekane lekiem antyfroliferacyjnym do bifurkacji</w:t>
            </w:r>
          </w:p>
        </w:tc>
        <w:tc>
          <w:tcPr>
            <w:tcW w:w="1417" w:type="dxa"/>
            <w:vAlign w:val="center"/>
          </w:tcPr>
          <w:p w14:paraId="24AC562E" w14:textId="77777777" w:rsidR="00374270" w:rsidRPr="00497580" w:rsidRDefault="00374270" w:rsidP="00C74AFE">
            <w:pPr>
              <w:jc w:val="center"/>
              <w:rPr>
                <w:rFonts w:ascii="Arial" w:hAnsi="Arial" w:cs="Arial"/>
                <w:sz w:val="18"/>
                <w:szCs w:val="18"/>
              </w:rPr>
            </w:pPr>
          </w:p>
        </w:tc>
        <w:tc>
          <w:tcPr>
            <w:tcW w:w="1559" w:type="dxa"/>
            <w:vAlign w:val="center"/>
          </w:tcPr>
          <w:p w14:paraId="0272E3FA" w14:textId="77777777" w:rsidR="00374270" w:rsidRPr="00497580" w:rsidRDefault="00374270" w:rsidP="00C74AFE">
            <w:pPr>
              <w:jc w:val="center"/>
              <w:rPr>
                <w:rFonts w:ascii="Arial" w:hAnsi="Arial" w:cs="Arial"/>
                <w:sz w:val="18"/>
                <w:szCs w:val="18"/>
              </w:rPr>
            </w:pPr>
          </w:p>
        </w:tc>
        <w:tc>
          <w:tcPr>
            <w:tcW w:w="1134" w:type="dxa"/>
            <w:vAlign w:val="center"/>
          </w:tcPr>
          <w:p w14:paraId="0CA0A951" w14:textId="77777777" w:rsidR="00374270" w:rsidRPr="00497580" w:rsidRDefault="00374270" w:rsidP="00C74AFE">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w:t>
            </w:r>
          </w:p>
        </w:tc>
        <w:tc>
          <w:tcPr>
            <w:tcW w:w="1134" w:type="dxa"/>
            <w:vAlign w:val="center"/>
          </w:tcPr>
          <w:p w14:paraId="0A8C447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22AA6D7"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94F6417"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5BFC56E"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59060F8F" w14:textId="77777777" w:rsidR="00374270" w:rsidRPr="00497580" w:rsidRDefault="00374270" w:rsidP="00C74AFE">
            <w:pPr>
              <w:jc w:val="center"/>
              <w:rPr>
                <w:rFonts w:ascii="Arial" w:hAnsi="Arial" w:cs="Arial"/>
                <w:color w:val="000000"/>
                <w:sz w:val="18"/>
                <w:szCs w:val="18"/>
              </w:rPr>
            </w:pPr>
          </w:p>
        </w:tc>
      </w:tr>
      <w:tr w:rsidR="00374270" w:rsidRPr="00497580" w14:paraId="7702BDCC" w14:textId="77777777" w:rsidTr="00C74AFE">
        <w:trPr>
          <w:cantSplit/>
          <w:trHeight w:val="340"/>
        </w:trPr>
        <w:tc>
          <w:tcPr>
            <w:tcW w:w="14884" w:type="dxa"/>
            <w:gridSpan w:val="10"/>
            <w:vAlign w:val="center"/>
          </w:tcPr>
          <w:p w14:paraId="20730139" w14:textId="77777777" w:rsidR="00374270" w:rsidRPr="00497580" w:rsidRDefault="00374270" w:rsidP="00C74AFE">
            <w:pPr>
              <w:rPr>
                <w:rFonts w:ascii="Arial" w:hAnsi="Arial" w:cs="Arial"/>
                <w:color w:val="000000"/>
                <w:sz w:val="18"/>
                <w:szCs w:val="18"/>
              </w:rPr>
            </w:pPr>
            <w:r w:rsidRPr="00497580">
              <w:rPr>
                <w:rFonts w:ascii="Arial" w:hAnsi="Arial" w:cs="Arial"/>
                <w:color w:val="000000"/>
                <w:sz w:val="16"/>
                <w:szCs w:val="16"/>
              </w:rPr>
              <w:t>Możliwość zamawiania stentów prostych uwalniających sirolimus o dużych rozmiarach (4.0, 4.5, 5.0)</w:t>
            </w:r>
            <w:r w:rsidRPr="00497580">
              <w:rPr>
                <w:rFonts w:ascii="Arial" w:hAnsi="Arial" w:cs="Arial"/>
                <w:sz w:val="16"/>
                <w:szCs w:val="16"/>
              </w:rPr>
              <w:t xml:space="preserve">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3F382FFF" w14:textId="77777777" w:rsidR="00374270" w:rsidRPr="00497580" w:rsidRDefault="00374270" w:rsidP="00374270">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69963143" w14:textId="77777777" w:rsidR="00374270" w:rsidRDefault="00374270" w:rsidP="00374270">
      <w:pPr>
        <w:jc w:val="both"/>
        <w:rPr>
          <w:rFonts w:ascii="Arial" w:hAnsi="Arial" w:cs="Arial"/>
        </w:rPr>
      </w:pPr>
    </w:p>
    <w:p w14:paraId="1A1D2000" w14:textId="77777777" w:rsidR="009D472E" w:rsidRDefault="009D472E" w:rsidP="00374270">
      <w:pPr>
        <w:jc w:val="both"/>
        <w:rPr>
          <w:rFonts w:ascii="Arial" w:hAnsi="Arial" w:cs="Arial"/>
        </w:rPr>
      </w:pPr>
    </w:p>
    <w:p w14:paraId="35309C73" w14:textId="77777777" w:rsidR="009D472E" w:rsidRDefault="009D472E" w:rsidP="00374270">
      <w:pPr>
        <w:jc w:val="both"/>
        <w:rPr>
          <w:rFonts w:ascii="Arial" w:hAnsi="Arial" w:cs="Arial"/>
        </w:rPr>
      </w:pPr>
    </w:p>
    <w:p w14:paraId="75C8E49A" w14:textId="77777777" w:rsidR="009D472E" w:rsidRPr="00497580" w:rsidRDefault="009D472E"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189958C"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CB932" w14:textId="1C3A84BA"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EB44AD">
              <w:rPr>
                <w:rFonts w:ascii="Arial" w:hAnsi="Arial" w:cs="Arial"/>
                <w:bCs/>
                <w:sz w:val="20"/>
              </w:rPr>
              <w:t>1</w:t>
            </w:r>
            <w:r w:rsidRPr="00497580">
              <w:rPr>
                <w:rFonts w:ascii="Arial" w:hAnsi="Arial" w:cs="Arial"/>
                <w:sz w:val="20"/>
              </w:rPr>
              <w:t xml:space="preserve"> </w:t>
            </w:r>
            <w:r w:rsidRPr="00497580">
              <w:rPr>
                <w:rFonts w:ascii="Arial" w:hAnsi="Arial" w:cs="Arial"/>
                <w:bCs/>
                <w:sz w:val="20"/>
              </w:rPr>
              <w:t>CEWNIKI BALONOWE „TNĄCE”</w:t>
            </w:r>
          </w:p>
        </w:tc>
      </w:tr>
      <w:tr w:rsidR="00374270" w:rsidRPr="00497580" w14:paraId="0B74ADD2" w14:textId="77777777" w:rsidTr="00C74AFE">
        <w:trPr>
          <w:cantSplit/>
        </w:trPr>
        <w:tc>
          <w:tcPr>
            <w:tcW w:w="426" w:type="dxa"/>
            <w:tcBorders>
              <w:top w:val="single" w:sz="4" w:space="0" w:color="auto"/>
            </w:tcBorders>
            <w:shd w:val="clear" w:color="auto" w:fill="FFFFFF" w:themeFill="background1"/>
            <w:vAlign w:val="center"/>
          </w:tcPr>
          <w:p w14:paraId="063AE24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C08273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FD47BBB"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59BBB9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278065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1980ED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17D789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588EF3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14DABB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BC1F8D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C1325" w14:paraId="2D1D0FC0" w14:textId="77777777" w:rsidTr="00C74AFE">
        <w:trPr>
          <w:cantSplit/>
          <w:trHeight w:val="340"/>
        </w:trPr>
        <w:tc>
          <w:tcPr>
            <w:tcW w:w="426" w:type="dxa"/>
            <w:vAlign w:val="center"/>
          </w:tcPr>
          <w:p w14:paraId="163D170D" w14:textId="77777777" w:rsidR="00374270" w:rsidRPr="004C1325" w:rsidRDefault="00374270" w:rsidP="00C74AFE">
            <w:pPr>
              <w:jc w:val="center"/>
              <w:rPr>
                <w:rFonts w:ascii="Arial" w:hAnsi="Arial" w:cs="Arial"/>
                <w:bCs/>
                <w:sz w:val="18"/>
                <w:szCs w:val="18"/>
              </w:rPr>
            </w:pPr>
            <w:r w:rsidRPr="004C1325">
              <w:rPr>
                <w:rFonts w:ascii="Arial" w:hAnsi="Arial" w:cs="Arial"/>
                <w:bCs/>
                <w:sz w:val="18"/>
                <w:szCs w:val="18"/>
              </w:rPr>
              <w:t>1</w:t>
            </w:r>
          </w:p>
        </w:tc>
        <w:tc>
          <w:tcPr>
            <w:tcW w:w="3969" w:type="dxa"/>
            <w:vAlign w:val="center"/>
          </w:tcPr>
          <w:p w14:paraId="40AA0552" w14:textId="77777777" w:rsidR="00374270" w:rsidRPr="004C1325" w:rsidRDefault="00374270" w:rsidP="00C74AFE">
            <w:pPr>
              <w:rPr>
                <w:rFonts w:ascii="Arial" w:hAnsi="Arial" w:cs="Arial"/>
                <w:bCs/>
                <w:sz w:val="18"/>
                <w:szCs w:val="18"/>
              </w:rPr>
            </w:pPr>
            <w:r w:rsidRPr="004C1325">
              <w:rPr>
                <w:rFonts w:ascii="Arial" w:hAnsi="Arial" w:cs="Arial"/>
                <w:sz w:val="18"/>
                <w:szCs w:val="18"/>
              </w:rPr>
              <w:t>Cewniki balonowe „tnące”</w:t>
            </w:r>
          </w:p>
        </w:tc>
        <w:tc>
          <w:tcPr>
            <w:tcW w:w="1417" w:type="dxa"/>
            <w:vAlign w:val="center"/>
          </w:tcPr>
          <w:p w14:paraId="559AEC16" w14:textId="77777777" w:rsidR="00374270" w:rsidRPr="004C1325" w:rsidRDefault="00374270" w:rsidP="00C74AFE">
            <w:pPr>
              <w:jc w:val="center"/>
              <w:rPr>
                <w:rFonts w:ascii="Arial" w:hAnsi="Arial" w:cs="Arial"/>
                <w:sz w:val="18"/>
                <w:szCs w:val="18"/>
              </w:rPr>
            </w:pPr>
          </w:p>
        </w:tc>
        <w:tc>
          <w:tcPr>
            <w:tcW w:w="1559" w:type="dxa"/>
            <w:vAlign w:val="center"/>
          </w:tcPr>
          <w:p w14:paraId="335FE4E8" w14:textId="77777777" w:rsidR="00374270" w:rsidRPr="004C1325" w:rsidRDefault="00374270" w:rsidP="00C74AFE">
            <w:pPr>
              <w:jc w:val="center"/>
              <w:rPr>
                <w:rFonts w:ascii="Arial" w:hAnsi="Arial" w:cs="Arial"/>
                <w:sz w:val="18"/>
                <w:szCs w:val="18"/>
              </w:rPr>
            </w:pPr>
          </w:p>
        </w:tc>
        <w:tc>
          <w:tcPr>
            <w:tcW w:w="1134" w:type="dxa"/>
            <w:vAlign w:val="center"/>
          </w:tcPr>
          <w:p w14:paraId="00DD54C1" w14:textId="4CDFC178" w:rsidR="00374270" w:rsidRPr="004C1325" w:rsidRDefault="003478F4" w:rsidP="00C74AFE">
            <w:pPr>
              <w:jc w:val="center"/>
              <w:rPr>
                <w:rFonts w:ascii="Arial" w:hAnsi="Arial" w:cs="Arial"/>
                <w:sz w:val="18"/>
                <w:szCs w:val="18"/>
              </w:rPr>
            </w:pPr>
            <w:r>
              <w:rPr>
                <w:rFonts w:ascii="Arial" w:hAnsi="Arial" w:cs="Arial"/>
                <w:sz w:val="18"/>
                <w:szCs w:val="18"/>
              </w:rPr>
              <w:t>4</w:t>
            </w:r>
            <w:r w:rsidR="00374270" w:rsidRPr="004C1325">
              <w:rPr>
                <w:rFonts w:ascii="Arial" w:hAnsi="Arial" w:cs="Arial"/>
                <w:sz w:val="18"/>
                <w:szCs w:val="18"/>
              </w:rPr>
              <w:t>0</w:t>
            </w:r>
          </w:p>
        </w:tc>
        <w:tc>
          <w:tcPr>
            <w:tcW w:w="1134" w:type="dxa"/>
            <w:vAlign w:val="center"/>
          </w:tcPr>
          <w:p w14:paraId="460913A1" w14:textId="77777777" w:rsidR="00374270" w:rsidRPr="004C1325" w:rsidRDefault="00374270" w:rsidP="00C74AFE">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6542E513" w14:textId="77777777" w:rsidR="00374270" w:rsidRPr="004C1325" w:rsidRDefault="00374270" w:rsidP="00C74AFE">
            <w:pPr>
              <w:jc w:val="center"/>
              <w:rPr>
                <w:rFonts w:ascii="Arial" w:hAnsi="Arial" w:cs="Arial"/>
                <w:color w:val="000000"/>
                <w:sz w:val="18"/>
                <w:szCs w:val="18"/>
              </w:rPr>
            </w:pPr>
          </w:p>
        </w:tc>
        <w:tc>
          <w:tcPr>
            <w:tcW w:w="992" w:type="dxa"/>
            <w:vAlign w:val="center"/>
          </w:tcPr>
          <w:p w14:paraId="525AEA2F" w14:textId="77777777" w:rsidR="00374270" w:rsidRPr="004C1325" w:rsidRDefault="00374270" w:rsidP="00C74AFE">
            <w:pPr>
              <w:jc w:val="center"/>
              <w:rPr>
                <w:rFonts w:ascii="Arial" w:hAnsi="Arial" w:cs="Arial"/>
                <w:color w:val="000000"/>
                <w:sz w:val="18"/>
                <w:szCs w:val="18"/>
              </w:rPr>
            </w:pPr>
          </w:p>
        </w:tc>
        <w:tc>
          <w:tcPr>
            <w:tcW w:w="1436" w:type="dxa"/>
            <w:vAlign w:val="center"/>
          </w:tcPr>
          <w:p w14:paraId="04D6F694" w14:textId="77777777" w:rsidR="00374270" w:rsidRPr="004C1325"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5BE35A7" w14:textId="77777777" w:rsidR="00374270" w:rsidRPr="004C1325" w:rsidRDefault="00374270" w:rsidP="00C74AFE">
            <w:pPr>
              <w:jc w:val="center"/>
              <w:rPr>
                <w:rFonts w:ascii="Arial" w:hAnsi="Arial" w:cs="Arial"/>
                <w:color w:val="000000"/>
                <w:sz w:val="18"/>
                <w:szCs w:val="18"/>
              </w:rPr>
            </w:pPr>
          </w:p>
        </w:tc>
      </w:tr>
    </w:tbl>
    <w:p w14:paraId="4EF2088C"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26C3316"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ECDDC" w14:textId="5D9CDB80" w:rsidR="00374270" w:rsidRPr="00497580" w:rsidRDefault="00EB44AD" w:rsidP="00C74AFE">
            <w:pPr>
              <w:pStyle w:val="TableText"/>
              <w:widowControl/>
              <w:tabs>
                <w:tab w:val="clear" w:pos="0"/>
              </w:tabs>
              <w:autoSpaceDE/>
              <w:autoSpaceDN/>
              <w:adjustRightInd/>
              <w:rPr>
                <w:rFonts w:ascii="Arial" w:hAnsi="Arial" w:cs="Arial"/>
                <w:bCs/>
                <w:sz w:val="20"/>
              </w:rPr>
            </w:pPr>
            <w:r>
              <w:rPr>
                <w:rFonts w:ascii="Arial" w:hAnsi="Arial" w:cs="Arial"/>
                <w:bCs/>
                <w:sz w:val="20"/>
              </w:rPr>
              <w:t>CZĘŚĆ NR 22</w:t>
            </w:r>
            <w:r w:rsidR="00374270" w:rsidRPr="00497580">
              <w:rPr>
                <w:rFonts w:ascii="Arial" w:hAnsi="Arial" w:cs="Arial"/>
                <w:sz w:val="20"/>
              </w:rPr>
              <w:t xml:space="preserve"> </w:t>
            </w:r>
            <w:r w:rsidR="00374270" w:rsidRPr="00497580">
              <w:rPr>
                <w:rFonts w:ascii="Arial" w:hAnsi="Arial" w:cs="Arial"/>
                <w:bCs/>
                <w:sz w:val="20"/>
              </w:rPr>
              <w:t>STENTY WIEŃCOWE Z BIODEGRADOWALNĄ MATRYCĄ UWALNIAJĄCE SIROLIMUS DO NACZYŃ KRĘTYCH I CIASNYCH</w:t>
            </w:r>
          </w:p>
        </w:tc>
      </w:tr>
      <w:tr w:rsidR="00374270" w:rsidRPr="00497580" w14:paraId="4A1E4A05" w14:textId="77777777" w:rsidTr="00C74AFE">
        <w:trPr>
          <w:cantSplit/>
        </w:trPr>
        <w:tc>
          <w:tcPr>
            <w:tcW w:w="426" w:type="dxa"/>
            <w:tcBorders>
              <w:top w:val="single" w:sz="4" w:space="0" w:color="auto"/>
            </w:tcBorders>
            <w:shd w:val="clear" w:color="auto" w:fill="FFFFFF" w:themeFill="background1"/>
            <w:vAlign w:val="center"/>
          </w:tcPr>
          <w:p w14:paraId="2BF0956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79F818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D390956"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027F44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7D3C91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2D6947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D0B08B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B59A8F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9B337A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B6B300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5235CC2A" w14:textId="77777777" w:rsidTr="00C74AFE">
        <w:trPr>
          <w:cantSplit/>
          <w:trHeight w:val="340"/>
        </w:trPr>
        <w:tc>
          <w:tcPr>
            <w:tcW w:w="426" w:type="dxa"/>
            <w:vAlign w:val="center"/>
          </w:tcPr>
          <w:p w14:paraId="070A749E"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372879DC" w14:textId="77777777" w:rsidR="00374270" w:rsidRPr="00497580" w:rsidRDefault="00374270" w:rsidP="00C74AFE">
            <w:pPr>
              <w:rPr>
                <w:rFonts w:ascii="Arial" w:hAnsi="Arial" w:cs="Arial"/>
                <w:bCs/>
                <w:sz w:val="18"/>
                <w:szCs w:val="18"/>
              </w:rPr>
            </w:pPr>
            <w:r w:rsidRPr="00497580">
              <w:rPr>
                <w:rFonts w:ascii="Arial" w:hAnsi="Arial" w:cs="Arial"/>
                <w:sz w:val="18"/>
              </w:rPr>
              <w:t>Stenty wieńcowe z biodegradowalną matrycą do naczyń krętych i ciasnych</w:t>
            </w:r>
          </w:p>
        </w:tc>
        <w:tc>
          <w:tcPr>
            <w:tcW w:w="1417" w:type="dxa"/>
            <w:vAlign w:val="center"/>
          </w:tcPr>
          <w:p w14:paraId="26D7CA0F" w14:textId="77777777" w:rsidR="00374270" w:rsidRPr="00497580" w:rsidRDefault="00374270" w:rsidP="00C74AFE">
            <w:pPr>
              <w:jc w:val="center"/>
              <w:rPr>
                <w:rFonts w:ascii="Arial" w:hAnsi="Arial" w:cs="Arial"/>
                <w:sz w:val="18"/>
                <w:szCs w:val="18"/>
              </w:rPr>
            </w:pPr>
          </w:p>
        </w:tc>
        <w:tc>
          <w:tcPr>
            <w:tcW w:w="1559" w:type="dxa"/>
            <w:vAlign w:val="center"/>
          </w:tcPr>
          <w:p w14:paraId="3F6F72D2" w14:textId="77777777" w:rsidR="00374270" w:rsidRPr="00497580" w:rsidRDefault="00374270" w:rsidP="00C74AFE">
            <w:pPr>
              <w:jc w:val="center"/>
              <w:rPr>
                <w:rFonts w:ascii="Arial" w:hAnsi="Arial" w:cs="Arial"/>
                <w:sz w:val="18"/>
                <w:szCs w:val="18"/>
              </w:rPr>
            </w:pPr>
          </w:p>
        </w:tc>
        <w:tc>
          <w:tcPr>
            <w:tcW w:w="1134" w:type="dxa"/>
            <w:vAlign w:val="center"/>
          </w:tcPr>
          <w:p w14:paraId="3194C62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150</w:t>
            </w:r>
          </w:p>
        </w:tc>
        <w:tc>
          <w:tcPr>
            <w:tcW w:w="1134" w:type="dxa"/>
            <w:vAlign w:val="center"/>
          </w:tcPr>
          <w:p w14:paraId="33833E5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CFB0D2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5633AB6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743E816"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32B6105" w14:textId="77777777" w:rsidR="00374270" w:rsidRPr="00497580" w:rsidRDefault="00374270" w:rsidP="00C74AFE">
            <w:pPr>
              <w:jc w:val="center"/>
              <w:rPr>
                <w:rFonts w:ascii="Arial" w:hAnsi="Arial" w:cs="Arial"/>
                <w:color w:val="000000"/>
                <w:sz w:val="18"/>
                <w:szCs w:val="18"/>
              </w:rPr>
            </w:pPr>
          </w:p>
        </w:tc>
      </w:tr>
    </w:tbl>
    <w:p w14:paraId="74E64ECE"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FA9D091"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A3616" w14:textId="46A0ADB3"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 xml:space="preserve">CZĘŚĆ NR </w:t>
            </w:r>
            <w:r w:rsidR="00EB44AD">
              <w:rPr>
                <w:rFonts w:ascii="Arial" w:hAnsi="Arial" w:cs="Arial"/>
                <w:bCs/>
                <w:sz w:val="20"/>
              </w:rPr>
              <w:t>23</w:t>
            </w:r>
            <w:r w:rsidRPr="00497580">
              <w:rPr>
                <w:rFonts w:ascii="Arial" w:hAnsi="Arial" w:cs="Arial"/>
                <w:sz w:val="20"/>
              </w:rPr>
              <w:t xml:space="preserve"> </w:t>
            </w:r>
            <w:r w:rsidRPr="00497580">
              <w:rPr>
                <w:rFonts w:ascii="Arial" w:hAnsi="Arial" w:cs="Arial"/>
                <w:bCs/>
                <w:sz w:val="20"/>
              </w:rPr>
              <w:t>STENTY WIEŃCOWE KOBALTOWE- CHROMOWE UWALNIAJĄCE LEK Z BIODEGRADOWALNEGO POLIMERU Z 1 MIES DAPT /3TESLE MRI</w:t>
            </w:r>
          </w:p>
        </w:tc>
      </w:tr>
      <w:tr w:rsidR="00374270" w:rsidRPr="00497580" w14:paraId="2A2D0E72" w14:textId="77777777" w:rsidTr="00C74AFE">
        <w:trPr>
          <w:cantSplit/>
        </w:trPr>
        <w:tc>
          <w:tcPr>
            <w:tcW w:w="426" w:type="dxa"/>
            <w:tcBorders>
              <w:top w:val="single" w:sz="4" w:space="0" w:color="auto"/>
            </w:tcBorders>
            <w:shd w:val="clear" w:color="auto" w:fill="FFFFFF" w:themeFill="background1"/>
            <w:vAlign w:val="center"/>
          </w:tcPr>
          <w:p w14:paraId="30B33E1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760E18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AB8B93C"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BA6E75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D051B4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7F4D24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634CDE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2CB1EE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56C9E6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305377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C1325" w14:paraId="6A594FFF" w14:textId="77777777" w:rsidTr="00C74AFE">
        <w:trPr>
          <w:cantSplit/>
          <w:trHeight w:val="340"/>
        </w:trPr>
        <w:tc>
          <w:tcPr>
            <w:tcW w:w="426" w:type="dxa"/>
            <w:vAlign w:val="center"/>
          </w:tcPr>
          <w:p w14:paraId="1D8FF2F9" w14:textId="77777777" w:rsidR="00374270" w:rsidRPr="004C1325" w:rsidRDefault="00374270" w:rsidP="00C74AFE">
            <w:pPr>
              <w:jc w:val="center"/>
              <w:rPr>
                <w:rFonts w:ascii="Arial" w:hAnsi="Arial" w:cs="Arial"/>
                <w:bCs/>
                <w:sz w:val="18"/>
                <w:szCs w:val="18"/>
              </w:rPr>
            </w:pPr>
            <w:r w:rsidRPr="004C1325">
              <w:rPr>
                <w:rFonts w:ascii="Arial" w:hAnsi="Arial" w:cs="Arial"/>
                <w:bCs/>
                <w:sz w:val="18"/>
                <w:szCs w:val="18"/>
              </w:rPr>
              <w:t>1</w:t>
            </w:r>
          </w:p>
        </w:tc>
        <w:tc>
          <w:tcPr>
            <w:tcW w:w="3969" w:type="dxa"/>
            <w:vAlign w:val="center"/>
          </w:tcPr>
          <w:p w14:paraId="3668FFD7" w14:textId="77777777" w:rsidR="00374270" w:rsidRPr="004C1325" w:rsidRDefault="00374270" w:rsidP="00C74AFE">
            <w:pPr>
              <w:rPr>
                <w:rFonts w:ascii="Arial" w:hAnsi="Arial" w:cs="Arial"/>
                <w:bCs/>
                <w:sz w:val="18"/>
                <w:szCs w:val="18"/>
              </w:rPr>
            </w:pPr>
            <w:r w:rsidRPr="004C1325">
              <w:rPr>
                <w:rFonts w:ascii="Arial" w:hAnsi="Arial" w:cs="Arial"/>
                <w:sz w:val="18"/>
                <w:szCs w:val="18"/>
              </w:rPr>
              <w:t>Stenty wieńcowe kobaltowe- chromowe uwalniające lek z biodegradowalnego polimeru z 1 mies DAPT /3tesle MRI</w:t>
            </w:r>
          </w:p>
        </w:tc>
        <w:tc>
          <w:tcPr>
            <w:tcW w:w="1417" w:type="dxa"/>
            <w:vAlign w:val="center"/>
          </w:tcPr>
          <w:p w14:paraId="752BBC96" w14:textId="77777777" w:rsidR="00374270" w:rsidRPr="004C1325" w:rsidRDefault="00374270" w:rsidP="00C74AFE">
            <w:pPr>
              <w:jc w:val="center"/>
              <w:rPr>
                <w:rFonts w:ascii="Arial" w:hAnsi="Arial" w:cs="Arial"/>
                <w:sz w:val="18"/>
                <w:szCs w:val="18"/>
              </w:rPr>
            </w:pPr>
          </w:p>
        </w:tc>
        <w:tc>
          <w:tcPr>
            <w:tcW w:w="1559" w:type="dxa"/>
            <w:vAlign w:val="center"/>
          </w:tcPr>
          <w:p w14:paraId="29EEAC65" w14:textId="77777777" w:rsidR="00374270" w:rsidRPr="004C1325" w:rsidRDefault="00374270" w:rsidP="00C74AFE">
            <w:pPr>
              <w:jc w:val="center"/>
              <w:rPr>
                <w:rFonts w:ascii="Arial" w:hAnsi="Arial" w:cs="Arial"/>
                <w:sz w:val="18"/>
                <w:szCs w:val="18"/>
              </w:rPr>
            </w:pPr>
          </w:p>
        </w:tc>
        <w:tc>
          <w:tcPr>
            <w:tcW w:w="1134" w:type="dxa"/>
            <w:vAlign w:val="center"/>
          </w:tcPr>
          <w:p w14:paraId="445879BB" w14:textId="77777777" w:rsidR="00374270" w:rsidRPr="004C1325" w:rsidRDefault="00374270" w:rsidP="00C74AFE">
            <w:pPr>
              <w:jc w:val="center"/>
              <w:rPr>
                <w:rFonts w:ascii="Arial" w:hAnsi="Arial" w:cs="Arial"/>
                <w:sz w:val="18"/>
                <w:szCs w:val="18"/>
              </w:rPr>
            </w:pPr>
            <w:r w:rsidRPr="004C1325">
              <w:rPr>
                <w:rFonts w:ascii="Arial" w:hAnsi="Arial" w:cs="Arial"/>
                <w:sz w:val="18"/>
                <w:szCs w:val="18"/>
              </w:rPr>
              <w:t>200</w:t>
            </w:r>
          </w:p>
        </w:tc>
        <w:tc>
          <w:tcPr>
            <w:tcW w:w="1134" w:type="dxa"/>
            <w:vAlign w:val="center"/>
          </w:tcPr>
          <w:p w14:paraId="1142C903" w14:textId="77777777" w:rsidR="00374270" w:rsidRPr="004C1325" w:rsidRDefault="00374270" w:rsidP="00C74AFE">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4A2635E8" w14:textId="77777777" w:rsidR="00374270" w:rsidRPr="004C1325" w:rsidRDefault="00374270" w:rsidP="00C74AFE">
            <w:pPr>
              <w:jc w:val="center"/>
              <w:rPr>
                <w:rFonts w:ascii="Arial" w:hAnsi="Arial" w:cs="Arial"/>
                <w:color w:val="000000"/>
                <w:sz w:val="18"/>
                <w:szCs w:val="18"/>
              </w:rPr>
            </w:pPr>
          </w:p>
        </w:tc>
        <w:tc>
          <w:tcPr>
            <w:tcW w:w="992" w:type="dxa"/>
            <w:vAlign w:val="center"/>
          </w:tcPr>
          <w:p w14:paraId="36EED980" w14:textId="77777777" w:rsidR="00374270" w:rsidRPr="004C1325" w:rsidRDefault="00374270" w:rsidP="00C74AFE">
            <w:pPr>
              <w:jc w:val="center"/>
              <w:rPr>
                <w:rFonts w:ascii="Arial" w:hAnsi="Arial" w:cs="Arial"/>
                <w:color w:val="000000"/>
                <w:sz w:val="18"/>
                <w:szCs w:val="18"/>
              </w:rPr>
            </w:pPr>
          </w:p>
        </w:tc>
        <w:tc>
          <w:tcPr>
            <w:tcW w:w="1436" w:type="dxa"/>
            <w:vAlign w:val="center"/>
          </w:tcPr>
          <w:p w14:paraId="041AE3A3" w14:textId="77777777" w:rsidR="00374270" w:rsidRPr="004C1325"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69B996B" w14:textId="77777777" w:rsidR="00374270" w:rsidRPr="004C1325" w:rsidRDefault="00374270" w:rsidP="00C74AFE">
            <w:pPr>
              <w:jc w:val="center"/>
              <w:rPr>
                <w:rFonts w:ascii="Arial" w:hAnsi="Arial" w:cs="Arial"/>
                <w:color w:val="000000"/>
                <w:sz w:val="18"/>
                <w:szCs w:val="18"/>
              </w:rPr>
            </w:pPr>
          </w:p>
        </w:tc>
      </w:tr>
    </w:tbl>
    <w:p w14:paraId="7F5ED754"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E76B6C4"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7AEB8" w14:textId="33FA1785" w:rsidR="00374270" w:rsidRPr="00497580" w:rsidRDefault="00EB44AD" w:rsidP="00C74AFE">
            <w:pPr>
              <w:pStyle w:val="TableText"/>
              <w:widowControl/>
              <w:tabs>
                <w:tab w:val="clear" w:pos="0"/>
              </w:tabs>
              <w:autoSpaceDE/>
              <w:autoSpaceDN/>
              <w:adjustRightInd/>
              <w:rPr>
                <w:rFonts w:ascii="Arial" w:hAnsi="Arial" w:cs="Arial"/>
                <w:bCs/>
                <w:sz w:val="20"/>
              </w:rPr>
            </w:pPr>
            <w:r>
              <w:rPr>
                <w:rFonts w:ascii="Arial" w:hAnsi="Arial" w:cs="Arial"/>
                <w:bCs/>
                <w:sz w:val="20"/>
              </w:rPr>
              <w:t>CZĘŚĆ NR 24</w:t>
            </w:r>
            <w:r w:rsidR="00374270" w:rsidRPr="00497580">
              <w:rPr>
                <w:rFonts w:ascii="Arial" w:hAnsi="Arial" w:cs="Arial"/>
                <w:sz w:val="20"/>
              </w:rPr>
              <w:t xml:space="preserve"> </w:t>
            </w:r>
            <w:r w:rsidR="00374270" w:rsidRPr="00497580">
              <w:rPr>
                <w:rFonts w:ascii="Arial" w:hAnsi="Arial" w:cs="Arial"/>
                <w:bCs/>
                <w:sz w:val="20"/>
              </w:rPr>
              <w:t>STENTY WIEŃCOWE KOBALTOWE BEZPOLIMEROWE UWALNIAJĄCE SIROLIMUS</w:t>
            </w:r>
          </w:p>
        </w:tc>
      </w:tr>
      <w:tr w:rsidR="00374270" w:rsidRPr="00497580" w14:paraId="515DDDAD" w14:textId="77777777" w:rsidTr="00C74AFE">
        <w:trPr>
          <w:cantSplit/>
        </w:trPr>
        <w:tc>
          <w:tcPr>
            <w:tcW w:w="426" w:type="dxa"/>
            <w:tcBorders>
              <w:top w:val="single" w:sz="4" w:space="0" w:color="auto"/>
            </w:tcBorders>
            <w:shd w:val="clear" w:color="auto" w:fill="FFFFFF" w:themeFill="background1"/>
            <w:vAlign w:val="center"/>
          </w:tcPr>
          <w:p w14:paraId="1B4E42A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46035D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9FE814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3B14FA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449F75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4A187A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3DD4E4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C11FB3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8DFA15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63D1BB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C1325" w14:paraId="5A8AC094" w14:textId="77777777" w:rsidTr="00C74AFE">
        <w:trPr>
          <w:cantSplit/>
          <w:trHeight w:val="340"/>
        </w:trPr>
        <w:tc>
          <w:tcPr>
            <w:tcW w:w="426" w:type="dxa"/>
            <w:vAlign w:val="center"/>
          </w:tcPr>
          <w:p w14:paraId="190E22A5" w14:textId="77777777" w:rsidR="00374270" w:rsidRPr="004C1325" w:rsidRDefault="00374270" w:rsidP="00C74AFE">
            <w:pPr>
              <w:jc w:val="center"/>
              <w:rPr>
                <w:rFonts w:ascii="Arial" w:hAnsi="Arial" w:cs="Arial"/>
                <w:bCs/>
                <w:sz w:val="18"/>
                <w:szCs w:val="18"/>
              </w:rPr>
            </w:pPr>
            <w:r w:rsidRPr="004C1325">
              <w:rPr>
                <w:rFonts w:ascii="Arial" w:hAnsi="Arial" w:cs="Arial"/>
                <w:bCs/>
                <w:sz w:val="18"/>
                <w:szCs w:val="18"/>
              </w:rPr>
              <w:t>1</w:t>
            </w:r>
          </w:p>
        </w:tc>
        <w:tc>
          <w:tcPr>
            <w:tcW w:w="3969" w:type="dxa"/>
            <w:vAlign w:val="center"/>
          </w:tcPr>
          <w:p w14:paraId="4E53E3E4" w14:textId="77777777" w:rsidR="00374270" w:rsidRPr="004C1325" w:rsidRDefault="00374270" w:rsidP="00C74AFE">
            <w:pPr>
              <w:rPr>
                <w:rFonts w:ascii="Arial" w:hAnsi="Arial" w:cs="Arial"/>
                <w:bCs/>
                <w:sz w:val="18"/>
                <w:szCs w:val="18"/>
              </w:rPr>
            </w:pPr>
            <w:r w:rsidRPr="004C1325">
              <w:rPr>
                <w:rFonts w:ascii="Arial" w:hAnsi="Arial" w:cs="Arial"/>
                <w:sz w:val="18"/>
                <w:szCs w:val="18"/>
              </w:rPr>
              <w:t>Stenty wieńcowe kobaltowe bezpolimerowe uwalniające Sirolimus</w:t>
            </w:r>
          </w:p>
        </w:tc>
        <w:tc>
          <w:tcPr>
            <w:tcW w:w="1417" w:type="dxa"/>
            <w:vAlign w:val="center"/>
          </w:tcPr>
          <w:p w14:paraId="035A7467" w14:textId="77777777" w:rsidR="00374270" w:rsidRPr="004C1325" w:rsidRDefault="00374270" w:rsidP="00C74AFE">
            <w:pPr>
              <w:jc w:val="center"/>
              <w:rPr>
                <w:rFonts w:ascii="Arial" w:hAnsi="Arial" w:cs="Arial"/>
                <w:sz w:val="18"/>
                <w:szCs w:val="18"/>
              </w:rPr>
            </w:pPr>
          </w:p>
        </w:tc>
        <w:tc>
          <w:tcPr>
            <w:tcW w:w="1559" w:type="dxa"/>
            <w:vAlign w:val="center"/>
          </w:tcPr>
          <w:p w14:paraId="40304D56" w14:textId="77777777" w:rsidR="00374270" w:rsidRPr="004C1325" w:rsidRDefault="00374270" w:rsidP="00C74AFE">
            <w:pPr>
              <w:jc w:val="center"/>
              <w:rPr>
                <w:rFonts w:ascii="Arial" w:hAnsi="Arial" w:cs="Arial"/>
                <w:sz w:val="18"/>
                <w:szCs w:val="18"/>
              </w:rPr>
            </w:pPr>
          </w:p>
        </w:tc>
        <w:tc>
          <w:tcPr>
            <w:tcW w:w="1134" w:type="dxa"/>
            <w:vAlign w:val="center"/>
          </w:tcPr>
          <w:p w14:paraId="1813C5BE" w14:textId="77777777" w:rsidR="00374270" w:rsidRPr="004C1325" w:rsidRDefault="00374270" w:rsidP="00C74AFE">
            <w:pPr>
              <w:jc w:val="center"/>
              <w:rPr>
                <w:rFonts w:ascii="Arial" w:hAnsi="Arial" w:cs="Arial"/>
                <w:sz w:val="18"/>
                <w:szCs w:val="18"/>
              </w:rPr>
            </w:pPr>
            <w:r w:rsidRPr="004C1325">
              <w:rPr>
                <w:rFonts w:ascii="Arial" w:hAnsi="Arial" w:cs="Arial"/>
                <w:sz w:val="18"/>
                <w:szCs w:val="18"/>
              </w:rPr>
              <w:t>200</w:t>
            </w:r>
          </w:p>
        </w:tc>
        <w:tc>
          <w:tcPr>
            <w:tcW w:w="1134" w:type="dxa"/>
            <w:vAlign w:val="center"/>
          </w:tcPr>
          <w:p w14:paraId="4995DA45" w14:textId="77777777" w:rsidR="00374270" w:rsidRPr="004C1325" w:rsidRDefault="00374270" w:rsidP="00C74AFE">
            <w:pPr>
              <w:jc w:val="center"/>
              <w:rPr>
                <w:rFonts w:ascii="Arial" w:hAnsi="Arial" w:cs="Arial"/>
                <w:sz w:val="18"/>
                <w:szCs w:val="18"/>
              </w:rPr>
            </w:pPr>
            <w:r w:rsidRPr="004C1325">
              <w:rPr>
                <w:rFonts w:ascii="Arial" w:hAnsi="Arial" w:cs="Arial"/>
                <w:sz w:val="18"/>
                <w:szCs w:val="18"/>
              </w:rPr>
              <w:t>szt.</w:t>
            </w:r>
          </w:p>
        </w:tc>
        <w:tc>
          <w:tcPr>
            <w:tcW w:w="1276" w:type="dxa"/>
            <w:vAlign w:val="center"/>
          </w:tcPr>
          <w:p w14:paraId="14E37783" w14:textId="77777777" w:rsidR="00374270" w:rsidRPr="004C1325" w:rsidRDefault="00374270" w:rsidP="00C74AFE">
            <w:pPr>
              <w:jc w:val="center"/>
              <w:rPr>
                <w:rFonts w:ascii="Arial" w:hAnsi="Arial" w:cs="Arial"/>
                <w:color w:val="000000"/>
                <w:sz w:val="18"/>
                <w:szCs w:val="18"/>
              </w:rPr>
            </w:pPr>
          </w:p>
        </w:tc>
        <w:tc>
          <w:tcPr>
            <w:tcW w:w="992" w:type="dxa"/>
            <w:vAlign w:val="center"/>
          </w:tcPr>
          <w:p w14:paraId="756CAC63" w14:textId="77777777" w:rsidR="00374270" w:rsidRPr="004C1325" w:rsidRDefault="00374270" w:rsidP="00C74AFE">
            <w:pPr>
              <w:jc w:val="center"/>
              <w:rPr>
                <w:rFonts w:ascii="Arial" w:hAnsi="Arial" w:cs="Arial"/>
                <w:color w:val="000000"/>
                <w:sz w:val="18"/>
                <w:szCs w:val="18"/>
              </w:rPr>
            </w:pPr>
          </w:p>
        </w:tc>
        <w:tc>
          <w:tcPr>
            <w:tcW w:w="1436" w:type="dxa"/>
            <w:vAlign w:val="center"/>
          </w:tcPr>
          <w:p w14:paraId="651E3CF6" w14:textId="77777777" w:rsidR="00374270" w:rsidRPr="004C1325"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541591E4" w14:textId="77777777" w:rsidR="00374270" w:rsidRPr="004C1325" w:rsidRDefault="00374270" w:rsidP="00C74AFE">
            <w:pPr>
              <w:jc w:val="center"/>
              <w:rPr>
                <w:rFonts w:ascii="Arial" w:hAnsi="Arial" w:cs="Arial"/>
                <w:color w:val="000000"/>
                <w:sz w:val="18"/>
                <w:szCs w:val="18"/>
              </w:rPr>
            </w:pPr>
          </w:p>
        </w:tc>
      </w:tr>
    </w:tbl>
    <w:p w14:paraId="180AC50F"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9F3A44A"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69B60" w14:textId="552C4517" w:rsidR="00374270" w:rsidRPr="00497580" w:rsidRDefault="00EB44AD" w:rsidP="00C74AFE">
            <w:pPr>
              <w:pStyle w:val="TableText"/>
              <w:widowControl/>
              <w:tabs>
                <w:tab w:val="clear" w:pos="0"/>
              </w:tabs>
              <w:autoSpaceDE/>
              <w:autoSpaceDN/>
              <w:adjustRightInd/>
              <w:rPr>
                <w:rFonts w:ascii="Arial" w:hAnsi="Arial" w:cs="Arial"/>
                <w:bCs/>
                <w:sz w:val="20"/>
              </w:rPr>
            </w:pPr>
            <w:r>
              <w:rPr>
                <w:rFonts w:ascii="Arial" w:hAnsi="Arial" w:cs="Arial"/>
                <w:bCs/>
                <w:sz w:val="20"/>
              </w:rPr>
              <w:t>CZĘŚĆ NR 25</w:t>
            </w:r>
            <w:r w:rsidR="00374270" w:rsidRPr="00497580">
              <w:rPr>
                <w:rFonts w:ascii="Arial" w:hAnsi="Arial" w:cs="Arial"/>
                <w:sz w:val="20"/>
              </w:rPr>
              <w:t xml:space="preserve"> STENTY WIEŃCOWE STANDARDOWE KOBALTOWO-CHROMOWE</w:t>
            </w:r>
          </w:p>
        </w:tc>
      </w:tr>
      <w:tr w:rsidR="00374270" w:rsidRPr="00497580" w14:paraId="669FD931" w14:textId="77777777" w:rsidTr="00C74AFE">
        <w:trPr>
          <w:cantSplit/>
        </w:trPr>
        <w:tc>
          <w:tcPr>
            <w:tcW w:w="426" w:type="dxa"/>
            <w:tcBorders>
              <w:top w:val="single" w:sz="4" w:space="0" w:color="auto"/>
            </w:tcBorders>
            <w:shd w:val="clear" w:color="auto" w:fill="FFFFFF" w:themeFill="background1"/>
            <w:vAlign w:val="center"/>
          </w:tcPr>
          <w:p w14:paraId="12F292D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EF6E6A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0FAFA7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766AB6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8C9520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E5D7DD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3B14EA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423940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3F2498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0FA8A7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0D2E463" w14:textId="77777777" w:rsidTr="00C74AFE">
        <w:trPr>
          <w:cantSplit/>
          <w:trHeight w:val="340"/>
        </w:trPr>
        <w:tc>
          <w:tcPr>
            <w:tcW w:w="426" w:type="dxa"/>
            <w:vAlign w:val="center"/>
          </w:tcPr>
          <w:p w14:paraId="1D5C0957" w14:textId="77777777" w:rsidR="00374270" w:rsidRPr="0076233D" w:rsidRDefault="00374270" w:rsidP="00C74AFE">
            <w:pPr>
              <w:jc w:val="center"/>
              <w:rPr>
                <w:rFonts w:ascii="Arial" w:hAnsi="Arial" w:cs="Arial"/>
                <w:bCs/>
                <w:sz w:val="18"/>
                <w:szCs w:val="18"/>
              </w:rPr>
            </w:pPr>
            <w:r w:rsidRPr="0076233D">
              <w:rPr>
                <w:rFonts w:ascii="Arial" w:hAnsi="Arial" w:cs="Arial"/>
                <w:bCs/>
                <w:sz w:val="18"/>
                <w:szCs w:val="18"/>
              </w:rPr>
              <w:t>1</w:t>
            </w:r>
          </w:p>
        </w:tc>
        <w:tc>
          <w:tcPr>
            <w:tcW w:w="3969" w:type="dxa"/>
            <w:vAlign w:val="center"/>
          </w:tcPr>
          <w:p w14:paraId="6EDF0E97" w14:textId="77777777" w:rsidR="00374270" w:rsidRPr="0076233D" w:rsidRDefault="00374270" w:rsidP="00C74AFE">
            <w:pPr>
              <w:rPr>
                <w:rFonts w:ascii="Arial" w:hAnsi="Arial" w:cs="Arial"/>
                <w:bCs/>
                <w:sz w:val="18"/>
                <w:szCs w:val="18"/>
              </w:rPr>
            </w:pPr>
            <w:r w:rsidRPr="0076233D">
              <w:rPr>
                <w:rFonts w:ascii="Arial" w:hAnsi="Arial" w:cs="Arial"/>
                <w:sz w:val="18"/>
              </w:rPr>
              <w:t>Stenty wieńcowe standardowe kobaltowo-chromowe</w:t>
            </w:r>
          </w:p>
        </w:tc>
        <w:tc>
          <w:tcPr>
            <w:tcW w:w="1417" w:type="dxa"/>
            <w:vAlign w:val="center"/>
          </w:tcPr>
          <w:p w14:paraId="7E3FBBB3" w14:textId="77777777" w:rsidR="00374270" w:rsidRPr="0076233D" w:rsidRDefault="00374270" w:rsidP="00C74AFE">
            <w:pPr>
              <w:jc w:val="center"/>
              <w:rPr>
                <w:rFonts w:ascii="Arial" w:hAnsi="Arial" w:cs="Arial"/>
                <w:sz w:val="18"/>
                <w:szCs w:val="18"/>
              </w:rPr>
            </w:pPr>
          </w:p>
        </w:tc>
        <w:tc>
          <w:tcPr>
            <w:tcW w:w="1559" w:type="dxa"/>
            <w:vAlign w:val="center"/>
          </w:tcPr>
          <w:p w14:paraId="6E10C42D" w14:textId="77777777" w:rsidR="00374270" w:rsidRPr="0076233D" w:rsidRDefault="00374270" w:rsidP="00C74AFE">
            <w:pPr>
              <w:jc w:val="center"/>
              <w:rPr>
                <w:rFonts w:ascii="Arial" w:hAnsi="Arial" w:cs="Arial"/>
                <w:sz w:val="18"/>
                <w:szCs w:val="18"/>
              </w:rPr>
            </w:pPr>
          </w:p>
        </w:tc>
        <w:tc>
          <w:tcPr>
            <w:tcW w:w="1134" w:type="dxa"/>
            <w:vAlign w:val="center"/>
          </w:tcPr>
          <w:p w14:paraId="1442DFD2" w14:textId="77777777" w:rsidR="00374270" w:rsidRPr="0076233D" w:rsidRDefault="00374270" w:rsidP="00C74AFE">
            <w:pPr>
              <w:jc w:val="center"/>
              <w:rPr>
                <w:rFonts w:ascii="Arial" w:hAnsi="Arial" w:cs="Arial"/>
                <w:sz w:val="18"/>
                <w:szCs w:val="18"/>
              </w:rPr>
            </w:pPr>
            <w:r>
              <w:rPr>
                <w:rFonts w:ascii="Arial" w:hAnsi="Arial" w:cs="Arial"/>
                <w:sz w:val="18"/>
                <w:szCs w:val="18"/>
              </w:rPr>
              <w:t>12</w:t>
            </w:r>
            <w:r w:rsidRPr="0076233D">
              <w:rPr>
                <w:rFonts w:ascii="Arial" w:hAnsi="Arial" w:cs="Arial"/>
                <w:sz w:val="18"/>
                <w:szCs w:val="18"/>
              </w:rPr>
              <w:t>0</w:t>
            </w:r>
          </w:p>
        </w:tc>
        <w:tc>
          <w:tcPr>
            <w:tcW w:w="1134" w:type="dxa"/>
            <w:vAlign w:val="center"/>
          </w:tcPr>
          <w:p w14:paraId="64913D4D" w14:textId="77777777" w:rsidR="00374270" w:rsidRPr="00497580" w:rsidRDefault="00374270" w:rsidP="00C74AFE">
            <w:pPr>
              <w:jc w:val="center"/>
              <w:rPr>
                <w:rFonts w:ascii="Arial" w:hAnsi="Arial" w:cs="Arial"/>
                <w:sz w:val="18"/>
                <w:szCs w:val="18"/>
              </w:rPr>
            </w:pPr>
            <w:r w:rsidRPr="0076233D">
              <w:rPr>
                <w:rFonts w:ascii="Arial" w:hAnsi="Arial" w:cs="Arial"/>
                <w:sz w:val="18"/>
                <w:szCs w:val="18"/>
              </w:rPr>
              <w:t>szt.</w:t>
            </w:r>
          </w:p>
        </w:tc>
        <w:tc>
          <w:tcPr>
            <w:tcW w:w="1276" w:type="dxa"/>
            <w:vAlign w:val="center"/>
          </w:tcPr>
          <w:p w14:paraId="32E98DC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44F1378E"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4ED0CC3"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50F8E4C" w14:textId="77777777" w:rsidR="00374270" w:rsidRPr="00497580" w:rsidRDefault="00374270" w:rsidP="00C74AFE">
            <w:pPr>
              <w:jc w:val="center"/>
              <w:rPr>
                <w:rFonts w:ascii="Arial" w:hAnsi="Arial" w:cs="Arial"/>
                <w:color w:val="000000"/>
                <w:sz w:val="18"/>
                <w:szCs w:val="18"/>
              </w:rPr>
            </w:pPr>
          </w:p>
        </w:tc>
      </w:tr>
    </w:tbl>
    <w:p w14:paraId="35905739"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4A50E23"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EF474" w14:textId="6659C90E"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EB44AD">
              <w:rPr>
                <w:rFonts w:ascii="Arial" w:hAnsi="Arial" w:cs="Arial"/>
                <w:bCs/>
                <w:sz w:val="20"/>
              </w:rPr>
              <w:t>6</w:t>
            </w:r>
            <w:r w:rsidRPr="00497580">
              <w:rPr>
                <w:rFonts w:ascii="Arial" w:hAnsi="Arial" w:cs="Arial"/>
              </w:rPr>
              <w:t xml:space="preserve"> </w:t>
            </w:r>
            <w:r w:rsidRPr="00497580">
              <w:rPr>
                <w:rFonts w:ascii="Arial" w:hAnsi="Arial" w:cs="Arial"/>
                <w:bCs/>
                <w:sz w:val="20"/>
              </w:rPr>
              <w:t xml:space="preserve">STENTY WIEŃCOWE PLATYNOWE UWALNIAJĄCE LEK ANTYPROLIFERACYJNY – POCHODNE </w:t>
            </w:r>
            <w:r w:rsidRPr="00497580">
              <w:rPr>
                <w:rFonts w:ascii="Arial" w:hAnsi="Arial" w:cs="Arial"/>
                <w:sz w:val="20"/>
              </w:rPr>
              <w:t>SIROLIMUS</w:t>
            </w:r>
          </w:p>
        </w:tc>
      </w:tr>
      <w:tr w:rsidR="00374270" w:rsidRPr="00497580" w14:paraId="4587F3AB" w14:textId="77777777" w:rsidTr="00C74AFE">
        <w:trPr>
          <w:cantSplit/>
        </w:trPr>
        <w:tc>
          <w:tcPr>
            <w:tcW w:w="426" w:type="dxa"/>
            <w:tcBorders>
              <w:top w:val="single" w:sz="4" w:space="0" w:color="auto"/>
            </w:tcBorders>
            <w:shd w:val="clear" w:color="auto" w:fill="FFFFFF" w:themeFill="background1"/>
            <w:vAlign w:val="center"/>
          </w:tcPr>
          <w:p w14:paraId="6B1C224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15B647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A2A1A73"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C4572D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F544DE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03D1A3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323898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55F8F7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E10253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C6FBBE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2E20C11" w14:textId="77777777" w:rsidTr="00C74AFE">
        <w:trPr>
          <w:cantSplit/>
          <w:trHeight w:val="340"/>
        </w:trPr>
        <w:tc>
          <w:tcPr>
            <w:tcW w:w="426" w:type="dxa"/>
            <w:vAlign w:val="center"/>
          </w:tcPr>
          <w:p w14:paraId="0B9BB8CC"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00D1D22" w14:textId="77777777" w:rsidR="00374270" w:rsidRPr="00497580" w:rsidRDefault="00374270" w:rsidP="00C74AFE">
            <w:pPr>
              <w:rPr>
                <w:rFonts w:ascii="Arial" w:hAnsi="Arial" w:cs="Arial"/>
                <w:bCs/>
                <w:sz w:val="18"/>
                <w:szCs w:val="18"/>
              </w:rPr>
            </w:pPr>
            <w:r w:rsidRPr="00497580">
              <w:rPr>
                <w:rFonts w:ascii="Arial" w:hAnsi="Arial" w:cs="Arial"/>
                <w:sz w:val="18"/>
              </w:rPr>
              <w:t>Stenty wieńcowe platynowe uwalniające lek antyproliferacyjny</w:t>
            </w:r>
            <w:r w:rsidRPr="00497580">
              <w:rPr>
                <w:rFonts w:ascii="Arial" w:hAnsi="Arial" w:cs="Arial"/>
                <w:bCs/>
                <w:sz w:val="18"/>
              </w:rPr>
              <w:t xml:space="preserve"> – pochodne </w:t>
            </w:r>
            <w:r w:rsidRPr="00497580">
              <w:rPr>
                <w:rFonts w:ascii="Arial" w:hAnsi="Arial" w:cs="Arial"/>
                <w:sz w:val="18"/>
                <w:szCs w:val="18"/>
              </w:rPr>
              <w:t>Sirolimus</w:t>
            </w:r>
          </w:p>
        </w:tc>
        <w:tc>
          <w:tcPr>
            <w:tcW w:w="1417" w:type="dxa"/>
            <w:vAlign w:val="center"/>
          </w:tcPr>
          <w:p w14:paraId="422395F1" w14:textId="77777777" w:rsidR="00374270" w:rsidRPr="00497580" w:rsidRDefault="00374270" w:rsidP="00C74AFE">
            <w:pPr>
              <w:jc w:val="center"/>
              <w:rPr>
                <w:rFonts w:ascii="Arial" w:hAnsi="Arial" w:cs="Arial"/>
                <w:sz w:val="18"/>
                <w:szCs w:val="18"/>
              </w:rPr>
            </w:pPr>
          </w:p>
        </w:tc>
        <w:tc>
          <w:tcPr>
            <w:tcW w:w="1559" w:type="dxa"/>
            <w:vAlign w:val="center"/>
          </w:tcPr>
          <w:p w14:paraId="6A3C0A4D" w14:textId="77777777" w:rsidR="00374270" w:rsidRPr="00497580" w:rsidRDefault="00374270" w:rsidP="00C74AFE">
            <w:pPr>
              <w:jc w:val="center"/>
              <w:rPr>
                <w:rFonts w:ascii="Arial" w:hAnsi="Arial" w:cs="Arial"/>
                <w:sz w:val="18"/>
                <w:szCs w:val="18"/>
              </w:rPr>
            </w:pPr>
          </w:p>
        </w:tc>
        <w:tc>
          <w:tcPr>
            <w:tcW w:w="1134" w:type="dxa"/>
            <w:vAlign w:val="center"/>
          </w:tcPr>
          <w:p w14:paraId="1C641E51" w14:textId="7FDE88AC" w:rsidR="00374270" w:rsidRPr="00497580" w:rsidRDefault="003478F4" w:rsidP="00C74AFE">
            <w:pPr>
              <w:jc w:val="center"/>
              <w:rPr>
                <w:rFonts w:ascii="Arial" w:hAnsi="Arial" w:cs="Arial"/>
                <w:sz w:val="18"/>
                <w:szCs w:val="18"/>
              </w:rPr>
            </w:pPr>
            <w:r>
              <w:rPr>
                <w:rFonts w:ascii="Arial" w:hAnsi="Arial" w:cs="Arial"/>
                <w:sz w:val="18"/>
                <w:szCs w:val="18"/>
              </w:rPr>
              <w:t>8</w:t>
            </w:r>
            <w:r w:rsidR="00374270" w:rsidRPr="00497580">
              <w:rPr>
                <w:rFonts w:ascii="Arial" w:hAnsi="Arial" w:cs="Arial"/>
                <w:sz w:val="18"/>
                <w:szCs w:val="18"/>
              </w:rPr>
              <w:t>0</w:t>
            </w:r>
          </w:p>
        </w:tc>
        <w:tc>
          <w:tcPr>
            <w:tcW w:w="1134" w:type="dxa"/>
            <w:vAlign w:val="center"/>
          </w:tcPr>
          <w:p w14:paraId="47EBC3F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AC8EF6F"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49964AF8"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25C6D72C"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58398CF9" w14:textId="77777777" w:rsidR="00374270" w:rsidRPr="00497580" w:rsidRDefault="00374270" w:rsidP="00C74AFE">
            <w:pPr>
              <w:jc w:val="center"/>
              <w:rPr>
                <w:rFonts w:ascii="Arial" w:hAnsi="Arial" w:cs="Arial"/>
                <w:color w:val="000000"/>
                <w:sz w:val="18"/>
                <w:szCs w:val="18"/>
              </w:rPr>
            </w:pPr>
          </w:p>
        </w:tc>
      </w:tr>
    </w:tbl>
    <w:p w14:paraId="24F5B953" w14:textId="77777777" w:rsidR="00374270" w:rsidRPr="00497580" w:rsidRDefault="00374270"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81ADAB3"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37422" w14:textId="49815650"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EB44AD">
              <w:rPr>
                <w:rFonts w:ascii="Arial" w:hAnsi="Arial" w:cs="Arial"/>
                <w:bCs/>
                <w:sz w:val="20"/>
              </w:rPr>
              <w:t>7</w:t>
            </w:r>
            <w:r w:rsidRPr="00497580">
              <w:rPr>
                <w:rFonts w:ascii="Arial" w:hAnsi="Arial" w:cs="Arial"/>
              </w:rPr>
              <w:t xml:space="preserve"> </w:t>
            </w:r>
            <w:r w:rsidRPr="00497580">
              <w:rPr>
                <w:rFonts w:ascii="Arial" w:hAnsi="Arial" w:cs="Arial"/>
                <w:bCs/>
                <w:sz w:val="20"/>
              </w:rPr>
              <w:t>STENTY WIEŃCOWE KOBALTOWE UWALNIAJĄCE LEK ANTYPROLIFERACYJNY</w:t>
            </w:r>
          </w:p>
        </w:tc>
      </w:tr>
      <w:tr w:rsidR="00374270" w:rsidRPr="00497580" w14:paraId="0A1B1B7A" w14:textId="77777777" w:rsidTr="00C74AFE">
        <w:trPr>
          <w:cantSplit/>
        </w:trPr>
        <w:tc>
          <w:tcPr>
            <w:tcW w:w="426" w:type="dxa"/>
            <w:tcBorders>
              <w:top w:val="single" w:sz="4" w:space="0" w:color="auto"/>
            </w:tcBorders>
            <w:shd w:val="clear" w:color="auto" w:fill="FFFFFF" w:themeFill="background1"/>
            <w:vAlign w:val="center"/>
          </w:tcPr>
          <w:p w14:paraId="2944CE2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FA5D02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72FA9DC"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A94252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06226E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07B4EA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58605C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197C52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67470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C0D6CF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521D117D" w14:textId="77777777" w:rsidTr="00C74AFE">
        <w:trPr>
          <w:cantSplit/>
          <w:trHeight w:val="340"/>
        </w:trPr>
        <w:tc>
          <w:tcPr>
            <w:tcW w:w="426" w:type="dxa"/>
            <w:vAlign w:val="center"/>
          </w:tcPr>
          <w:p w14:paraId="4CF9CA9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25DD262C"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Stenty wieńcowe kobaltowe uwalniające lek antyproliferacyjny</w:t>
            </w:r>
          </w:p>
        </w:tc>
        <w:tc>
          <w:tcPr>
            <w:tcW w:w="1417" w:type="dxa"/>
            <w:vAlign w:val="center"/>
          </w:tcPr>
          <w:p w14:paraId="300E2560" w14:textId="77777777" w:rsidR="00374270" w:rsidRPr="00497580" w:rsidRDefault="00374270" w:rsidP="00C74AFE">
            <w:pPr>
              <w:jc w:val="center"/>
              <w:rPr>
                <w:rFonts w:ascii="Arial" w:hAnsi="Arial" w:cs="Arial"/>
                <w:sz w:val="18"/>
                <w:szCs w:val="18"/>
              </w:rPr>
            </w:pPr>
          </w:p>
        </w:tc>
        <w:tc>
          <w:tcPr>
            <w:tcW w:w="1559" w:type="dxa"/>
            <w:vAlign w:val="center"/>
          </w:tcPr>
          <w:p w14:paraId="29BCA0FA" w14:textId="77777777" w:rsidR="00374270" w:rsidRPr="00497580" w:rsidRDefault="00374270" w:rsidP="00C74AFE">
            <w:pPr>
              <w:jc w:val="center"/>
              <w:rPr>
                <w:rFonts w:ascii="Arial" w:hAnsi="Arial" w:cs="Arial"/>
                <w:sz w:val="18"/>
                <w:szCs w:val="18"/>
              </w:rPr>
            </w:pPr>
          </w:p>
        </w:tc>
        <w:tc>
          <w:tcPr>
            <w:tcW w:w="1134" w:type="dxa"/>
            <w:vAlign w:val="center"/>
          </w:tcPr>
          <w:p w14:paraId="44786D23" w14:textId="77777777" w:rsidR="00374270" w:rsidRPr="00497580" w:rsidRDefault="00374270" w:rsidP="00C74AFE">
            <w:pPr>
              <w:jc w:val="center"/>
              <w:rPr>
                <w:rFonts w:ascii="Arial" w:hAnsi="Arial" w:cs="Arial"/>
                <w:sz w:val="18"/>
                <w:szCs w:val="18"/>
              </w:rPr>
            </w:pPr>
            <w:r>
              <w:rPr>
                <w:rFonts w:ascii="Arial" w:hAnsi="Arial" w:cs="Arial"/>
                <w:sz w:val="18"/>
                <w:szCs w:val="18"/>
              </w:rPr>
              <w:t>20</w:t>
            </w:r>
            <w:r w:rsidRPr="00497580">
              <w:rPr>
                <w:rFonts w:ascii="Arial" w:hAnsi="Arial" w:cs="Arial"/>
                <w:sz w:val="18"/>
                <w:szCs w:val="18"/>
              </w:rPr>
              <w:t>0</w:t>
            </w:r>
          </w:p>
        </w:tc>
        <w:tc>
          <w:tcPr>
            <w:tcW w:w="1134" w:type="dxa"/>
            <w:vAlign w:val="center"/>
          </w:tcPr>
          <w:p w14:paraId="5AFFBB2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FBB55B5"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0D3BD5E"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614BD55"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4B014DB" w14:textId="77777777" w:rsidR="00374270" w:rsidRPr="00497580" w:rsidRDefault="00374270" w:rsidP="00C74AFE">
            <w:pPr>
              <w:jc w:val="center"/>
              <w:rPr>
                <w:rFonts w:ascii="Arial" w:hAnsi="Arial" w:cs="Arial"/>
                <w:color w:val="000000"/>
                <w:sz w:val="18"/>
                <w:szCs w:val="18"/>
              </w:rPr>
            </w:pPr>
          </w:p>
        </w:tc>
      </w:tr>
    </w:tbl>
    <w:p w14:paraId="4034D2E2" w14:textId="77777777" w:rsidR="00374270" w:rsidRDefault="00374270" w:rsidP="00374270">
      <w:pPr>
        <w:jc w:val="both"/>
        <w:rPr>
          <w:rFonts w:ascii="Arial" w:hAnsi="Arial" w:cs="Arial"/>
        </w:rPr>
      </w:pPr>
    </w:p>
    <w:p w14:paraId="39A7C661" w14:textId="77777777" w:rsidR="009D472E" w:rsidRPr="00497580" w:rsidRDefault="009D472E"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17A24DB"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B0636" w14:textId="0281D6E2"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EB44AD">
              <w:rPr>
                <w:rFonts w:ascii="Arial" w:hAnsi="Arial" w:cs="Arial"/>
                <w:bCs/>
                <w:sz w:val="20"/>
              </w:rPr>
              <w:t>8</w:t>
            </w:r>
            <w:r w:rsidRPr="00497580">
              <w:rPr>
                <w:rFonts w:ascii="Arial" w:hAnsi="Arial" w:cs="Arial"/>
              </w:rPr>
              <w:t xml:space="preserve"> </w:t>
            </w:r>
            <w:r w:rsidRPr="00497580">
              <w:rPr>
                <w:rFonts w:ascii="Arial" w:hAnsi="Arial" w:cs="Arial"/>
                <w:bCs/>
                <w:sz w:val="20"/>
              </w:rPr>
              <w:t>STENTY WIEŃCOWE O PODWÓJNYM MECHANIZMIE DZIAŁANIA - POKRYWANE SUBSTANCJAMI PRZYSPIESZAJĄCYMI PROCES ENDOTELIALIZACJI I UWALNIAJĄCYMI LEK ANTYPROLIFERACYJNY SIROLIMUS</w:t>
            </w:r>
          </w:p>
        </w:tc>
      </w:tr>
      <w:tr w:rsidR="00374270" w:rsidRPr="00497580" w14:paraId="1ABFA119" w14:textId="77777777" w:rsidTr="00C74AFE">
        <w:trPr>
          <w:cantSplit/>
        </w:trPr>
        <w:tc>
          <w:tcPr>
            <w:tcW w:w="426" w:type="dxa"/>
            <w:tcBorders>
              <w:top w:val="single" w:sz="4" w:space="0" w:color="auto"/>
            </w:tcBorders>
            <w:shd w:val="clear" w:color="auto" w:fill="FFFFFF" w:themeFill="background1"/>
            <w:vAlign w:val="center"/>
          </w:tcPr>
          <w:p w14:paraId="45E493D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D0968D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D08DAF3"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7C46F1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5E5FAB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2D08EB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5FF872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6EFBA8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5D2C59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1F262A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2C61188" w14:textId="77777777" w:rsidTr="00C74AFE">
        <w:trPr>
          <w:cantSplit/>
          <w:trHeight w:val="340"/>
        </w:trPr>
        <w:tc>
          <w:tcPr>
            <w:tcW w:w="426" w:type="dxa"/>
            <w:vAlign w:val="center"/>
          </w:tcPr>
          <w:p w14:paraId="4493FC4C"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C42BCA2" w14:textId="77777777" w:rsidR="00374270" w:rsidRPr="00497580" w:rsidRDefault="00374270" w:rsidP="00C74AFE">
            <w:pPr>
              <w:rPr>
                <w:rFonts w:ascii="Arial" w:hAnsi="Arial" w:cs="Arial"/>
                <w:bCs/>
                <w:sz w:val="18"/>
                <w:szCs w:val="18"/>
              </w:rPr>
            </w:pPr>
            <w:r w:rsidRPr="00497580">
              <w:rPr>
                <w:rFonts w:ascii="Arial" w:hAnsi="Arial" w:cs="Arial"/>
                <w:sz w:val="18"/>
              </w:rPr>
              <w:t>Stenty wieńcowe o podwójnym mechanizmie działania - pokrywane substancjami przyspieszającymi proces endotelializacji i uwalniającymi lek antyproliferacyjny Sirolimus</w:t>
            </w:r>
          </w:p>
        </w:tc>
        <w:tc>
          <w:tcPr>
            <w:tcW w:w="1417" w:type="dxa"/>
            <w:vAlign w:val="center"/>
          </w:tcPr>
          <w:p w14:paraId="274B8891" w14:textId="77777777" w:rsidR="00374270" w:rsidRPr="00497580" w:rsidRDefault="00374270" w:rsidP="00C74AFE">
            <w:pPr>
              <w:jc w:val="center"/>
              <w:rPr>
                <w:rFonts w:ascii="Arial" w:hAnsi="Arial" w:cs="Arial"/>
                <w:sz w:val="18"/>
                <w:szCs w:val="18"/>
              </w:rPr>
            </w:pPr>
          </w:p>
        </w:tc>
        <w:tc>
          <w:tcPr>
            <w:tcW w:w="1559" w:type="dxa"/>
            <w:vAlign w:val="center"/>
          </w:tcPr>
          <w:p w14:paraId="17C2E3F1" w14:textId="77777777" w:rsidR="00374270" w:rsidRPr="00497580" w:rsidRDefault="00374270" w:rsidP="00C74AFE">
            <w:pPr>
              <w:jc w:val="center"/>
              <w:rPr>
                <w:rFonts w:ascii="Arial" w:hAnsi="Arial" w:cs="Arial"/>
                <w:sz w:val="18"/>
                <w:szCs w:val="18"/>
              </w:rPr>
            </w:pPr>
          </w:p>
        </w:tc>
        <w:tc>
          <w:tcPr>
            <w:tcW w:w="1134" w:type="dxa"/>
            <w:vAlign w:val="center"/>
          </w:tcPr>
          <w:p w14:paraId="2AAF500C"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80</w:t>
            </w:r>
          </w:p>
        </w:tc>
        <w:tc>
          <w:tcPr>
            <w:tcW w:w="1134" w:type="dxa"/>
            <w:vAlign w:val="center"/>
          </w:tcPr>
          <w:p w14:paraId="229E9861"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94887AC"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E89A16F"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102F1E4"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906BE7A" w14:textId="77777777" w:rsidR="00374270" w:rsidRPr="00497580" w:rsidRDefault="00374270" w:rsidP="00C74AFE">
            <w:pPr>
              <w:jc w:val="center"/>
              <w:rPr>
                <w:rFonts w:ascii="Arial" w:hAnsi="Arial" w:cs="Arial"/>
                <w:color w:val="000000"/>
                <w:sz w:val="18"/>
                <w:szCs w:val="18"/>
              </w:rPr>
            </w:pPr>
          </w:p>
        </w:tc>
      </w:tr>
    </w:tbl>
    <w:p w14:paraId="739B659F"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45306F3E"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66F16" w14:textId="5EA59A8D" w:rsidR="00374270" w:rsidRPr="00497580" w:rsidRDefault="00EB44AD" w:rsidP="00EB44AD">
            <w:pPr>
              <w:pStyle w:val="TableText"/>
              <w:widowControl/>
              <w:tabs>
                <w:tab w:val="clear" w:pos="0"/>
              </w:tabs>
              <w:autoSpaceDE/>
              <w:autoSpaceDN/>
              <w:adjustRightInd/>
              <w:rPr>
                <w:rFonts w:ascii="Arial" w:hAnsi="Arial" w:cs="Arial"/>
                <w:bCs/>
                <w:sz w:val="20"/>
              </w:rPr>
            </w:pPr>
            <w:r>
              <w:rPr>
                <w:rFonts w:ascii="Arial" w:hAnsi="Arial" w:cs="Arial"/>
                <w:bCs/>
                <w:sz w:val="20"/>
              </w:rPr>
              <w:t>CZĘŚĆ NR 29</w:t>
            </w:r>
            <w:r w:rsidR="00374270" w:rsidRPr="00497580">
              <w:rPr>
                <w:rFonts w:ascii="Arial" w:hAnsi="Arial" w:cs="Arial"/>
              </w:rPr>
              <w:t xml:space="preserve"> </w:t>
            </w:r>
            <w:r w:rsidR="00374270" w:rsidRPr="00497580">
              <w:rPr>
                <w:rFonts w:ascii="Arial" w:hAnsi="Arial" w:cs="Arial"/>
                <w:bCs/>
                <w:sz w:val="20"/>
              </w:rPr>
              <w:t>STENTY WIEŃCOWE KOBALTOWO-CHROMOWE POKRYWANE SIROLIMUSEM BEZ POLIMERU</w:t>
            </w:r>
          </w:p>
        </w:tc>
      </w:tr>
      <w:tr w:rsidR="00374270" w:rsidRPr="00497580" w14:paraId="2D492D5C" w14:textId="77777777" w:rsidTr="00C74AFE">
        <w:trPr>
          <w:cantSplit/>
        </w:trPr>
        <w:tc>
          <w:tcPr>
            <w:tcW w:w="426" w:type="dxa"/>
            <w:tcBorders>
              <w:top w:val="single" w:sz="4" w:space="0" w:color="auto"/>
            </w:tcBorders>
            <w:shd w:val="clear" w:color="auto" w:fill="FFFFFF" w:themeFill="background1"/>
            <w:vAlign w:val="center"/>
          </w:tcPr>
          <w:p w14:paraId="6E28659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ECEBB1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BECE5E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A3BD83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74E3340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B51217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27E333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E8096E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62A23C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9AAECB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FE5524E" w14:textId="77777777" w:rsidTr="00C74AFE">
        <w:trPr>
          <w:cantSplit/>
          <w:trHeight w:val="340"/>
        </w:trPr>
        <w:tc>
          <w:tcPr>
            <w:tcW w:w="426" w:type="dxa"/>
            <w:vAlign w:val="center"/>
          </w:tcPr>
          <w:p w14:paraId="6B5DF178"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E057AA3" w14:textId="77777777" w:rsidR="00374270" w:rsidRPr="00497580" w:rsidRDefault="00374270" w:rsidP="00C74AFE">
            <w:pPr>
              <w:rPr>
                <w:rFonts w:ascii="Arial" w:hAnsi="Arial" w:cs="Arial"/>
                <w:bCs/>
                <w:sz w:val="18"/>
                <w:szCs w:val="18"/>
              </w:rPr>
            </w:pPr>
            <w:r w:rsidRPr="00497580">
              <w:rPr>
                <w:rFonts w:ascii="Arial" w:hAnsi="Arial" w:cs="Arial"/>
                <w:bCs/>
                <w:sz w:val="18"/>
              </w:rPr>
              <w:t>Stenty wieńcowe kobaltowo-chromowe pokrywane Sirolimusem bez polimeru</w:t>
            </w:r>
          </w:p>
        </w:tc>
        <w:tc>
          <w:tcPr>
            <w:tcW w:w="1417" w:type="dxa"/>
            <w:vAlign w:val="center"/>
          </w:tcPr>
          <w:p w14:paraId="033E8461" w14:textId="77777777" w:rsidR="00374270" w:rsidRPr="00497580" w:rsidRDefault="00374270" w:rsidP="00C74AFE">
            <w:pPr>
              <w:jc w:val="center"/>
              <w:rPr>
                <w:rFonts w:ascii="Arial" w:hAnsi="Arial" w:cs="Arial"/>
                <w:sz w:val="18"/>
                <w:szCs w:val="18"/>
              </w:rPr>
            </w:pPr>
          </w:p>
        </w:tc>
        <w:tc>
          <w:tcPr>
            <w:tcW w:w="1559" w:type="dxa"/>
            <w:vAlign w:val="center"/>
          </w:tcPr>
          <w:p w14:paraId="10692374" w14:textId="77777777" w:rsidR="00374270" w:rsidRPr="00497580" w:rsidRDefault="00374270" w:rsidP="00C74AFE">
            <w:pPr>
              <w:jc w:val="center"/>
              <w:rPr>
                <w:rFonts w:ascii="Arial" w:hAnsi="Arial" w:cs="Arial"/>
                <w:sz w:val="18"/>
                <w:szCs w:val="18"/>
              </w:rPr>
            </w:pPr>
          </w:p>
        </w:tc>
        <w:tc>
          <w:tcPr>
            <w:tcW w:w="1134" w:type="dxa"/>
            <w:vAlign w:val="center"/>
          </w:tcPr>
          <w:p w14:paraId="2C81E50C"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0E3CC7E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CCE2B95"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1C6AC939"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47B65E3B"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3A49E50F" w14:textId="77777777" w:rsidR="00374270" w:rsidRPr="00497580" w:rsidRDefault="00374270" w:rsidP="00C74AFE">
            <w:pPr>
              <w:jc w:val="center"/>
              <w:rPr>
                <w:rFonts w:ascii="Arial" w:hAnsi="Arial" w:cs="Arial"/>
                <w:color w:val="000000"/>
                <w:sz w:val="18"/>
                <w:szCs w:val="18"/>
              </w:rPr>
            </w:pPr>
          </w:p>
        </w:tc>
      </w:tr>
      <w:tr w:rsidR="00374270" w:rsidRPr="00497580" w14:paraId="3F58C547" w14:textId="77777777" w:rsidTr="00C74AFE">
        <w:trPr>
          <w:cantSplit/>
          <w:trHeight w:val="340"/>
        </w:trPr>
        <w:tc>
          <w:tcPr>
            <w:tcW w:w="14884" w:type="dxa"/>
            <w:gridSpan w:val="10"/>
            <w:vAlign w:val="center"/>
          </w:tcPr>
          <w:p w14:paraId="5B935CB7" w14:textId="77777777" w:rsidR="00374270" w:rsidRPr="00497580" w:rsidRDefault="00374270" w:rsidP="00C74AFE">
            <w:pPr>
              <w:rPr>
                <w:rFonts w:ascii="Arial" w:hAnsi="Arial" w:cs="Arial"/>
                <w:color w:val="000000"/>
                <w:sz w:val="18"/>
                <w:szCs w:val="18"/>
              </w:rPr>
            </w:pPr>
            <w:r w:rsidRPr="00497580">
              <w:rPr>
                <w:rFonts w:ascii="Arial" w:hAnsi="Arial" w:cs="Arial"/>
                <w:sz w:val="16"/>
                <w:szCs w:val="16"/>
              </w:rPr>
              <w:t>Dostępność długości powyżej 33 mm</w:t>
            </w:r>
            <w:r w:rsidRPr="00497580">
              <w:rPr>
                <w:rFonts w:ascii="Arial" w:hAnsi="Arial" w:cs="Arial"/>
                <w:sz w:val="16"/>
                <w:szCs w:val="16"/>
              </w:rPr>
              <w:tab/>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4B9504BE" w14:textId="77777777" w:rsidR="00374270" w:rsidRPr="00497580" w:rsidRDefault="00374270" w:rsidP="00374270">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2EE3BF99"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7B1BA00"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A0A80" w14:textId="7A36326C"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0</w:t>
            </w:r>
            <w:r w:rsidRPr="00497580">
              <w:rPr>
                <w:rFonts w:ascii="Arial" w:hAnsi="Arial" w:cs="Arial"/>
              </w:rPr>
              <w:t xml:space="preserve"> </w:t>
            </w:r>
            <w:r w:rsidRPr="00497580">
              <w:rPr>
                <w:rFonts w:ascii="Arial" w:hAnsi="Arial" w:cs="Arial"/>
                <w:bCs/>
                <w:sz w:val="20"/>
              </w:rPr>
              <w:t xml:space="preserve">STENTY KOBALTOWE UWALNIAJĄCE LEK ANTYPROLIFERACYJNY – </w:t>
            </w:r>
            <w:r w:rsidRPr="00497580">
              <w:rPr>
                <w:rFonts w:ascii="Arial" w:hAnsi="Arial" w:cs="Arial"/>
                <w:sz w:val="20"/>
              </w:rPr>
              <w:t>SIROLIMUS</w:t>
            </w:r>
            <w:r w:rsidRPr="00497580">
              <w:rPr>
                <w:rFonts w:ascii="Arial" w:hAnsi="Arial" w:cs="Arial"/>
                <w:bCs/>
                <w:sz w:val="20"/>
              </w:rPr>
              <w:t xml:space="preserve"> I/LUB JEJ POCHODNE</w:t>
            </w:r>
          </w:p>
        </w:tc>
      </w:tr>
      <w:tr w:rsidR="00374270" w:rsidRPr="00497580" w14:paraId="0C8925BD" w14:textId="77777777" w:rsidTr="00C74AFE">
        <w:trPr>
          <w:cantSplit/>
        </w:trPr>
        <w:tc>
          <w:tcPr>
            <w:tcW w:w="426" w:type="dxa"/>
            <w:tcBorders>
              <w:top w:val="single" w:sz="4" w:space="0" w:color="auto"/>
            </w:tcBorders>
            <w:shd w:val="clear" w:color="auto" w:fill="FFFFFF" w:themeFill="background1"/>
            <w:vAlign w:val="center"/>
          </w:tcPr>
          <w:p w14:paraId="3839624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C7AF95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4BC01AD"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B9934D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F8D2AF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5B73B0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1602C7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196E8E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57118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EC667C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B4A280F" w14:textId="77777777" w:rsidTr="00C74AFE">
        <w:trPr>
          <w:cantSplit/>
          <w:trHeight w:val="340"/>
        </w:trPr>
        <w:tc>
          <w:tcPr>
            <w:tcW w:w="426" w:type="dxa"/>
            <w:vAlign w:val="center"/>
          </w:tcPr>
          <w:p w14:paraId="047981F8"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447BA8B3" w14:textId="77777777" w:rsidR="00374270" w:rsidRPr="00497580" w:rsidRDefault="00374270" w:rsidP="00C74AFE">
            <w:pPr>
              <w:rPr>
                <w:rFonts w:ascii="Arial" w:hAnsi="Arial" w:cs="Arial"/>
                <w:bCs/>
                <w:sz w:val="18"/>
                <w:szCs w:val="18"/>
              </w:rPr>
            </w:pPr>
            <w:r w:rsidRPr="00497580">
              <w:rPr>
                <w:rFonts w:ascii="Arial" w:hAnsi="Arial" w:cs="Arial"/>
                <w:sz w:val="18"/>
              </w:rPr>
              <w:t xml:space="preserve">Stenty kobaltowe uwalniające lek antyproliferacyjny – </w:t>
            </w:r>
            <w:r w:rsidRPr="00497580">
              <w:rPr>
                <w:rFonts w:ascii="Arial" w:hAnsi="Arial" w:cs="Arial"/>
                <w:sz w:val="18"/>
                <w:szCs w:val="18"/>
              </w:rPr>
              <w:t>Sirolimus</w:t>
            </w:r>
            <w:r w:rsidRPr="00497580">
              <w:rPr>
                <w:rFonts w:ascii="Arial" w:hAnsi="Arial" w:cs="Arial"/>
                <w:sz w:val="18"/>
              </w:rPr>
              <w:t xml:space="preserve"> i/lub jej pochodne</w:t>
            </w:r>
          </w:p>
        </w:tc>
        <w:tc>
          <w:tcPr>
            <w:tcW w:w="1417" w:type="dxa"/>
            <w:vAlign w:val="center"/>
          </w:tcPr>
          <w:p w14:paraId="5703B38E" w14:textId="77777777" w:rsidR="00374270" w:rsidRPr="00497580" w:rsidRDefault="00374270" w:rsidP="00C74AFE">
            <w:pPr>
              <w:jc w:val="center"/>
              <w:rPr>
                <w:rFonts w:ascii="Arial" w:hAnsi="Arial" w:cs="Arial"/>
                <w:sz w:val="18"/>
                <w:szCs w:val="18"/>
              </w:rPr>
            </w:pPr>
          </w:p>
        </w:tc>
        <w:tc>
          <w:tcPr>
            <w:tcW w:w="1559" w:type="dxa"/>
            <w:vAlign w:val="center"/>
          </w:tcPr>
          <w:p w14:paraId="440C2C8C" w14:textId="77777777" w:rsidR="00374270" w:rsidRPr="00497580" w:rsidRDefault="00374270" w:rsidP="00C74AFE">
            <w:pPr>
              <w:jc w:val="center"/>
              <w:rPr>
                <w:rFonts w:ascii="Arial" w:hAnsi="Arial" w:cs="Arial"/>
                <w:sz w:val="18"/>
                <w:szCs w:val="18"/>
              </w:rPr>
            </w:pPr>
          </w:p>
        </w:tc>
        <w:tc>
          <w:tcPr>
            <w:tcW w:w="1134" w:type="dxa"/>
            <w:vAlign w:val="center"/>
          </w:tcPr>
          <w:p w14:paraId="2215C82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38AC8371"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D3B68E1"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B336FF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F5BCDC4"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FF1D375" w14:textId="77777777" w:rsidR="00374270" w:rsidRPr="00497580" w:rsidRDefault="00374270" w:rsidP="00C74AFE">
            <w:pPr>
              <w:jc w:val="center"/>
              <w:rPr>
                <w:rFonts w:ascii="Arial" w:hAnsi="Arial" w:cs="Arial"/>
                <w:color w:val="000000"/>
                <w:sz w:val="18"/>
                <w:szCs w:val="18"/>
              </w:rPr>
            </w:pPr>
          </w:p>
        </w:tc>
      </w:tr>
    </w:tbl>
    <w:p w14:paraId="66EFD1B1" w14:textId="77777777" w:rsidR="00374270" w:rsidRPr="00497580" w:rsidRDefault="00374270"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1FF5E737"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C5216" w14:textId="0CDBAA06"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1</w:t>
            </w:r>
            <w:r w:rsidRPr="00497580">
              <w:rPr>
                <w:rFonts w:ascii="Arial" w:hAnsi="Arial" w:cs="Arial"/>
              </w:rPr>
              <w:t xml:space="preserve"> </w:t>
            </w:r>
            <w:r w:rsidRPr="00497580">
              <w:rPr>
                <w:rFonts w:ascii="Arial" w:hAnsi="Arial" w:cs="Arial"/>
                <w:bCs/>
                <w:sz w:val="20"/>
              </w:rPr>
              <w:t xml:space="preserve">STENTY WIEŃCOWE KOBALTOWE UWALNIAJĄCE </w:t>
            </w:r>
            <w:r w:rsidRPr="00497580">
              <w:rPr>
                <w:rFonts w:ascii="Arial" w:hAnsi="Arial" w:cs="Arial"/>
                <w:sz w:val="20"/>
              </w:rPr>
              <w:t>SIROLIMUS</w:t>
            </w:r>
            <w:r w:rsidRPr="00497580">
              <w:rPr>
                <w:rFonts w:ascii="Arial" w:hAnsi="Arial" w:cs="Arial"/>
                <w:bCs/>
                <w:sz w:val="20"/>
              </w:rPr>
              <w:t xml:space="preserve"> DO ZABIEGÓW WYSOKIEGO RYZYKA ZE STENTGRAFTEM</w:t>
            </w:r>
          </w:p>
        </w:tc>
      </w:tr>
      <w:tr w:rsidR="00374270" w:rsidRPr="00497580" w14:paraId="6867B4A6" w14:textId="77777777" w:rsidTr="00C74AFE">
        <w:trPr>
          <w:cantSplit/>
        </w:trPr>
        <w:tc>
          <w:tcPr>
            <w:tcW w:w="426" w:type="dxa"/>
            <w:tcBorders>
              <w:top w:val="single" w:sz="4" w:space="0" w:color="auto"/>
            </w:tcBorders>
            <w:shd w:val="clear" w:color="auto" w:fill="FFFFFF" w:themeFill="background1"/>
            <w:vAlign w:val="center"/>
          </w:tcPr>
          <w:p w14:paraId="37B3FEE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F478AB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6A04B7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E7B0F2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2015AF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290B324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D94E6B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46416A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EC50D0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890DC7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C630241" w14:textId="77777777" w:rsidTr="00C74AFE">
        <w:trPr>
          <w:cantSplit/>
          <w:trHeight w:val="340"/>
        </w:trPr>
        <w:tc>
          <w:tcPr>
            <w:tcW w:w="426" w:type="dxa"/>
            <w:vAlign w:val="center"/>
          </w:tcPr>
          <w:p w14:paraId="6D8A2D47"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8F7E8FD" w14:textId="77777777" w:rsidR="00374270" w:rsidRPr="00497580" w:rsidRDefault="00374270" w:rsidP="00C74AFE">
            <w:pPr>
              <w:rPr>
                <w:rFonts w:ascii="Arial" w:hAnsi="Arial" w:cs="Arial"/>
                <w:bCs/>
                <w:sz w:val="18"/>
                <w:szCs w:val="18"/>
              </w:rPr>
            </w:pPr>
            <w:r w:rsidRPr="00497580">
              <w:rPr>
                <w:rFonts w:ascii="Arial" w:hAnsi="Arial" w:cs="Arial"/>
                <w:sz w:val="18"/>
              </w:rPr>
              <w:t xml:space="preserve">Stenty wieńcowe kobaltowe uwalniające </w:t>
            </w:r>
            <w:r w:rsidRPr="00497580">
              <w:rPr>
                <w:rFonts w:ascii="Arial" w:hAnsi="Arial" w:cs="Arial"/>
                <w:sz w:val="18"/>
                <w:szCs w:val="18"/>
              </w:rPr>
              <w:t>Sirolimus</w:t>
            </w:r>
          </w:p>
        </w:tc>
        <w:tc>
          <w:tcPr>
            <w:tcW w:w="1417" w:type="dxa"/>
            <w:vAlign w:val="center"/>
          </w:tcPr>
          <w:p w14:paraId="09B216D8" w14:textId="77777777" w:rsidR="00374270" w:rsidRPr="00497580" w:rsidRDefault="00374270" w:rsidP="00C74AFE">
            <w:pPr>
              <w:jc w:val="center"/>
              <w:rPr>
                <w:rFonts w:ascii="Arial" w:hAnsi="Arial" w:cs="Arial"/>
                <w:sz w:val="18"/>
                <w:szCs w:val="18"/>
              </w:rPr>
            </w:pPr>
          </w:p>
        </w:tc>
        <w:tc>
          <w:tcPr>
            <w:tcW w:w="1559" w:type="dxa"/>
            <w:vAlign w:val="center"/>
          </w:tcPr>
          <w:p w14:paraId="10230349" w14:textId="77777777" w:rsidR="00374270" w:rsidRPr="00497580" w:rsidRDefault="00374270" w:rsidP="00C74AFE">
            <w:pPr>
              <w:jc w:val="center"/>
              <w:rPr>
                <w:rFonts w:ascii="Arial" w:hAnsi="Arial" w:cs="Arial"/>
                <w:sz w:val="18"/>
                <w:szCs w:val="18"/>
              </w:rPr>
            </w:pPr>
          </w:p>
        </w:tc>
        <w:tc>
          <w:tcPr>
            <w:tcW w:w="1134" w:type="dxa"/>
            <w:vAlign w:val="center"/>
          </w:tcPr>
          <w:p w14:paraId="2A41BE7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3733D45C"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A66A90F"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F7083E9"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A8144DC" w14:textId="77777777" w:rsidR="00374270" w:rsidRPr="00497580" w:rsidRDefault="00374270" w:rsidP="00C74AFE">
            <w:pPr>
              <w:jc w:val="center"/>
              <w:rPr>
                <w:rFonts w:ascii="Arial" w:hAnsi="Arial" w:cs="Arial"/>
                <w:color w:val="000000"/>
                <w:sz w:val="18"/>
                <w:szCs w:val="18"/>
              </w:rPr>
            </w:pPr>
          </w:p>
        </w:tc>
        <w:tc>
          <w:tcPr>
            <w:tcW w:w="1541" w:type="dxa"/>
            <w:vAlign w:val="center"/>
          </w:tcPr>
          <w:p w14:paraId="1C3B5CC7" w14:textId="77777777" w:rsidR="00374270" w:rsidRPr="00497580" w:rsidRDefault="00374270" w:rsidP="00C74AFE">
            <w:pPr>
              <w:jc w:val="center"/>
              <w:rPr>
                <w:rFonts w:ascii="Arial" w:hAnsi="Arial" w:cs="Arial"/>
                <w:color w:val="000000"/>
                <w:sz w:val="18"/>
                <w:szCs w:val="18"/>
              </w:rPr>
            </w:pPr>
          </w:p>
        </w:tc>
      </w:tr>
      <w:tr w:rsidR="00374270" w:rsidRPr="00497580" w14:paraId="49098838" w14:textId="77777777" w:rsidTr="00C74AFE">
        <w:trPr>
          <w:cantSplit/>
          <w:trHeight w:val="340"/>
        </w:trPr>
        <w:tc>
          <w:tcPr>
            <w:tcW w:w="426" w:type="dxa"/>
            <w:vAlign w:val="center"/>
          </w:tcPr>
          <w:p w14:paraId="6D5A47C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2</w:t>
            </w:r>
          </w:p>
        </w:tc>
        <w:tc>
          <w:tcPr>
            <w:tcW w:w="3969" w:type="dxa"/>
            <w:vAlign w:val="center"/>
          </w:tcPr>
          <w:p w14:paraId="3B80D17F" w14:textId="77777777" w:rsidR="00374270" w:rsidRPr="00497580" w:rsidRDefault="00374270" w:rsidP="00C74AFE">
            <w:pPr>
              <w:rPr>
                <w:rFonts w:ascii="Arial" w:hAnsi="Arial" w:cs="Arial"/>
                <w:sz w:val="18"/>
              </w:rPr>
            </w:pPr>
            <w:r w:rsidRPr="00497580">
              <w:rPr>
                <w:rFonts w:ascii="Arial" w:hAnsi="Arial" w:cs="Arial"/>
                <w:sz w:val="18"/>
              </w:rPr>
              <w:t>Stentgraft</w:t>
            </w:r>
          </w:p>
        </w:tc>
        <w:tc>
          <w:tcPr>
            <w:tcW w:w="1417" w:type="dxa"/>
            <w:vAlign w:val="center"/>
          </w:tcPr>
          <w:p w14:paraId="57F1C921" w14:textId="77777777" w:rsidR="00374270" w:rsidRPr="00497580" w:rsidRDefault="00374270" w:rsidP="00C74AFE">
            <w:pPr>
              <w:jc w:val="center"/>
              <w:rPr>
                <w:rFonts w:ascii="Arial" w:hAnsi="Arial" w:cs="Arial"/>
                <w:sz w:val="18"/>
                <w:szCs w:val="18"/>
              </w:rPr>
            </w:pPr>
          </w:p>
        </w:tc>
        <w:tc>
          <w:tcPr>
            <w:tcW w:w="1559" w:type="dxa"/>
            <w:vAlign w:val="center"/>
          </w:tcPr>
          <w:p w14:paraId="71BDE894" w14:textId="77777777" w:rsidR="00374270" w:rsidRPr="00497580" w:rsidRDefault="00374270" w:rsidP="00C74AFE">
            <w:pPr>
              <w:jc w:val="center"/>
              <w:rPr>
                <w:rFonts w:ascii="Arial" w:hAnsi="Arial" w:cs="Arial"/>
                <w:sz w:val="18"/>
                <w:szCs w:val="18"/>
              </w:rPr>
            </w:pPr>
          </w:p>
        </w:tc>
        <w:tc>
          <w:tcPr>
            <w:tcW w:w="1134" w:type="dxa"/>
            <w:vAlign w:val="center"/>
          </w:tcPr>
          <w:p w14:paraId="1D905DB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10</w:t>
            </w:r>
          </w:p>
        </w:tc>
        <w:tc>
          <w:tcPr>
            <w:tcW w:w="1134" w:type="dxa"/>
            <w:vAlign w:val="center"/>
          </w:tcPr>
          <w:p w14:paraId="466726BE"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E461FE3"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34231A3"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D7722E3" w14:textId="77777777" w:rsidR="00374270" w:rsidRPr="00497580" w:rsidRDefault="00374270" w:rsidP="00C74AFE">
            <w:pPr>
              <w:jc w:val="center"/>
              <w:rPr>
                <w:rFonts w:ascii="Arial" w:hAnsi="Arial" w:cs="Arial"/>
                <w:color w:val="000000"/>
                <w:sz w:val="18"/>
                <w:szCs w:val="18"/>
              </w:rPr>
            </w:pPr>
          </w:p>
        </w:tc>
        <w:tc>
          <w:tcPr>
            <w:tcW w:w="1541" w:type="dxa"/>
            <w:vAlign w:val="center"/>
          </w:tcPr>
          <w:p w14:paraId="5E825526" w14:textId="77777777" w:rsidR="00374270" w:rsidRPr="00497580" w:rsidRDefault="00374270" w:rsidP="00C74AFE">
            <w:pPr>
              <w:jc w:val="center"/>
              <w:rPr>
                <w:rFonts w:ascii="Arial" w:hAnsi="Arial" w:cs="Arial"/>
                <w:color w:val="000000"/>
                <w:sz w:val="18"/>
                <w:szCs w:val="18"/>
              </w:rPr>
            </w:pPr>
          </w:p>
        </w:tc>
      </w:tr>
      <w:tr w:rsidR="00374270" w:rsidRPr="00497580" w14:paraId="7211FC31" w14:textId="77777777" w:rsidTr="00C74AFE">
        <w:trPr>
          <w:cantSplit/>
          <w:trHeight w:val="340"/>
        </w:trPr>
        <w:tc>
          <w:tcPr>
            <w:tcW w:w="11907" w:type="dxa"/>
            <w:gridSpan w:val="8"/>
            <w:vAlign w:val="center"/>
          </w:tcPr>
          <w:p w14:paraId="0DBB9806" w14:textId="77777777" w:rsidR="00374270" w:rsidRPr="00497580" w:rsidRDefault="00374270" w:rsidP="00C74AFE">
            <w:pPr>
              <w:jc w:val="center"/>
              <w:rPr>
                <w:rFonts w:ascii="Arial" w:hAnsi="Arial" w:cs="Arial"/>
                <w:color w:val="000000"/>
                <w:sz w:val="18"/>
                <w:szCs w:val="18"/>
              </w:rPr>
            </w:pPr>
            <w:r w:rsidRPr="00497580">
              <w:rPr>
                <w:rFonts w:ascii="Arial" w:hAnsi="Arial" w:cs="Arial"/>
                <w:color w:val="000000"/>
                <w:sz w:val="18"/>
                <w:szCs w:val="18"/>
              </w:rPr>
              <w:t>Razem</w:t>
            </w:r>
          </w:p>
        </w:tc>
        <w:tc>
          <w:tcPr>
            <w:tcW w:w="1436" w:type="dxa"/>
            <w:vAlign w:val="center"/>
          </w:tcPr>
          <w:p w14:paraId="70C3E330" w14:textId="77777777" w:rsidR="00374270" w:rsidRPr="00497580" w:rsidRDefault="00374270" w:rsidP="00C74AFE">
            <w:pPr>
              <w:jc w:val="center"/>
              <w:rPr>
                <w:rFonts w:ascii="Arial" w:hAnsi="Arial" w:cs="Arial"/>
                <w:color w:val="000000"/>
                <w:sz w:val="18"/>
                <w:szCs w:val="18"/>
              </w:rPr>
            </w:pPr>
          </w:p>
        </w:tc>
        <w:tc>
          <w:tcPr>
            <w:tcW w:w="1541" w:type="dxa"/>
            <w:vAlign w:val="center"/>
          </w:tcPr>
          <w:p w14:paraId="25EF8D71" w14:textId="77777777" w:rsidR="00374270" w:rsidRPr="00497580" w:rsidRDefault="00374270" w:rsidP="00C74AFE">
            <w:pPr>
              <w:jc w:val="center"/>
              <w:rPr>
                <w:rFonts w:ascii="Arial" w:hAnsi="Arial" w:cs="Arial"/>
                <w:color w:val="000000"/>
                <w:sz w:val="18"/>
                <w:szCs w:val="18"/>
              </w:rPr>
            </w:pPr>
          </w:p>
        </w:tc>
      </w:tr>
    </w:tbl>
    <w:p w14:paraId="3704E354" w14:textId="77777777" w:rsidR="00374270" w:rsidRPr="00497580" w:rsidRDefault="00374270" w:rsidP="00374270">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64B5562"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1ED59" w14:textId="4BEE8CE5" w:rsidR="00374270" w:rsidRPr="00497580" w:rsidRDefault="00EB44AD" w:rsidP="00C74AFE">
            <w:pPr>
              <w:pStyle w:val="TableText"/>
              <w:widowControl/>
              <w:tabs>
                <w:tab w:val="clear" w:pos="0"/>
              </w:tabs>
              <w:autoSpaceDE/>
              <w:autoSpaceDN/>
              <w:adjustRightInd/>
              <w:rPr>
                <w:rFonts w:ascii="Arial" w:hAnsi="Arial" w:cs="Arial"/>
                <w:bCs/>
                <w:sz w:val="20"/>
              </w:rPr>
            </w:pPr>
            <w:r>
              <w:rPr>
                <w:rFonts w:ascii="Arial" w:hAnsi="Arial" w:cs="Arial"/>
                <w:bCs/>
                <w:sz w:val="20"/>
              </w:rPr>
              <w:t>CZĘŚĆ NR 32</w:t>
            </w:r>
            <w:r w:rsidR="00374270" w:rsidRPr="00497580">
              <w:rPr>
                <w:rFonts w:ascii="Arial" w:hAnsi="Arial" w:cs="Arial"/>
                <w:sz w:val="20"/>
              </w:rPr>
              <w:t xml:space="preserve"> </w:t>
            </w:r>
            <w:r w:rsidR="00374270" w:rsidRPr="00497580">
              <w:rPr>
                <w:rFonts w:ascii="Arial" w:hAnsi="Arial" w:cs="Arial"/>
                <w:bCs/>
                <w:sz w:val="20"/>
              </w:rPr>
              <w:t>SYSTEM PROTEKCJI DYSTALNEJ DO POMOSTÓW ŻYLNYCH</w:t>
            </w:r>
          </w:p>
        </w:tc>
      </w:tr>
      <w:tr w:rsidR="00374270" w:rsidRPr="00497580" w14:paraId="26C5B7B5" w14:textId="77777777" w:rsidTr="00C74AFE">
        <w:trPr>
          <w:cantSplit/>
        </w:trPr>
        <w:tc>
          <w:tcPr>
            <w:tcW w:w="426" w:type="dxa"/>
            <w:tcBorders>
              <w:top w:val="single" w:sz="4" w:space="0" w:color="auto"/>
            </w:tcBorders>
            <w:shd w:val="clear" w:color="auto" w:fill="FFFFFF" w:themeFill="background1"/>
            <w:vAlign w:val="center"/>
          </w:tcPr>
          <w:p w14:paraId="7317799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69FE89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FAB1A83"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224E0C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BCF9C7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6B346B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6ACF37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405B27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99B5D1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84EEC2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114AABA" w14:textId="77777777" w:rsidTr="00C74AFE">
        <w:trPr>
          <w:cantSplit/>
          <w:trHeight w:val="340"/>
        </w:trPr>
        <w:tc>
          <w:tcPr>
            <w:tcW w:w="426" w:type="dxa"/>
            <w:vAlign w:val="center"/>
          </w:tcPr>
          <w:p w14:paraId="0A256F0D"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9220676"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System protekcji dystalnej do pomostów żylnych</w:t>
            </w:r>
          </w:p>
        </w:tc>
        <w:tc>
          <w:tcPr>
            <w:tcW w:w="1417" w:type="dxa"/>
            <w:vAlign w:val="center"/>
          </w:tcPr>
          <w:p w14:paraId="095EB450" w14:textId="77777777" w:rsidR="00374270" w:rsidRPr="00497580" w:rsidRDefault="00374270" w:rsidP="00C74AFE">
            <w:pPr>
              <w:jc w:val="center"/>
              <w:rPr>
                <w:rFonts w:ascii="Arial" w:hAnsi="Arial" w:cs="Arial"/>
                <w:sz w:val="18"/>
                <w:szCs w:val="18"/>
              </w:rPr>
            </w:pPr>
          </w:p>
        </w:tc>
        <w:tc>
          <w:tcPr>
            <w:tcW w:w="1559" w:type="dxa"/>
            <w:vAlign w:val="center"/>
          </w:tcPr>
          <w:p w14:paraId="11381391" w14:textId="77777777" w:rsidR="00374270" w:rsidRPr="00497580" w:rsidRDefault="00374270" w:rsidP="00C74AFE">
            <w:pPr>
              <w:jc w:val="center"/>
              <w:rPr>
                <w:rFonts w:ascii="Arial" w:hAnsi="Arial" w:cs="Arial"/>
                <w:sz w:val="18"/>
                <w:szCs w:val="18"/>
              </w:rPr>
            </w:pPr>
          </w:p>
        </w:tc>
        <w:tc>
          <w:tcPr>
            <w:tcW w:w="1134" w:type="dxa"/>
            <w:vAlign w:val="center"/>
          </w:tcPr>
          <w:p w14:paraId="2F53657D"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10</w:t>
            </w:r>
          </w:p>
        </w:tc>
        <w:tc>
          <w:tcPr>
            <w:tcW w:w="1134" w:type="dxa"/>
            <w:vAlign w:val="center"/>
          </w:tcPr>
          <w:p w14:paraId="2D692EA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72F5FA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F75A991"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4FF6EAFA"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EA167B7" w14:textId="77777777" w:rsidR="00374270" w:rsidRPr="00497580" w:rsidRDefault="00374270" w:rsidP="00C74AFE">
            <w:pPr>
              <w:jc w:val="center"/>
              <w:rPr>
                <w:rFonts w:ascii="Arial" w:hAnsi="Arial" w:cs="Arial"/>
                <w:color w:val="000000"/>
                <w:sz w:val="18"/>
                <w:szCs w:val="18"/>
              </w:rPr>
            </w:pPr>
          </w:p>
        </w:tc>
      </w:tr>
    </w:tbl>
    <w:p w14:paraId="30E673D8" w14:textId="77777777" w:rsidR="00374270" w:rsidRPr="004C1325" w:rsidRDefault="00374270" w:rsidP="00374270">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277305D"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6E9E2" w14:textId="2E766A55"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3</w:t>
            </w:r>
            <w:r w:rsidRPr="00497580">
              <w:rPr>
                <w:rFonts w:ascii="Arial" w:hAnsi="Arial" w:cs="Arial"/>
              </w:rPr>
              <w:t xml:space="preserve"> </w:t>
            </w:r>
            <w:r w:rsidRPr="00497580">
              <w:rPr>
                <w:rFonts w:ascii="Arial" w:hAnsi="Arial" w:cs="Arial"/>
                <w:bCs/>
                <w:sz w:val="20"/>
              </w:rPr>
              <w:t>STENTY O CIENKICH STRATACH</w:t>
            </w:r>
          </w:p>
        </w:tc>
      </w:tr>
      <w:tr w:rsidR="00374270" w:rsidRPr="00497580" w14:paraId="45E5D90C" w14:textId="77777777" w:rsidTr="00C74AFE">
        <w:trPr>
          <w:cantSplit/>
        </w:trPr>
        <w:tc>
          <w:tcPr>
            <w:tcW w:w="426" w:type="dxa"/>
            <w:tcBorders>
              <w:top w:val="single" w:sz="4" w:space="0" w:color="auto"/>
            </w:tcBorders>
            <w:shd w:val="clear" w:color="auto" w:fill="FFFFFF" w:themeFill="background1"/>
            <w:vAlign w:val="center"/>
          </w:tcPr>
          <w:p w14:paraId="3187082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451562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F6302AA"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46A0E3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3AF773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D7D7E4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26248F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F95865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64F9F6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7A23C0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BE2B996" w14:textId="77777777" w:rsidTr="00C74AFE">
        <w:trPr>
          <w:cantSplit/>
          <w:trHeight w:val="340"/>
        </w:trPr>
        <w:tc>
          <w:tcPr>
            <w:tcW w:w="426" w:type="dxa"/>
            <w:vAlign w:val="center"/>
          </w:tcPr>
          <w:p w14:paraId="1DC4688B"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12EB6568"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Stenty o cienkich stratach</w:t>
            </w:r>
          </w:p>
        </w:tc>
        <w:tc>
          <w:tcPr>
            <w:tcW w:w="1417" w:type="dxa"/>
            <w:vAlign w:val="center"/>
          </w:tcPr>
          <w:p w14:paraId="6B9DF024" w14:textId="77777777" w:rsidR="00374270" w:rsidRPr="00497580" w:rsidRDefault="00374270" w:rsidP="00C74AFE">
            <w:pPr>
              <w:jc w:val="center"/>
              <w:rPr>
                <w:rFonts w:ascii="Arial" w:hAnsi="Arial" w:cs="Arial"/>
                <w:sz w:val="18"/>
                <w:szCs w:val="18"/>
              </w:rPr>
            </w:pPr>
          </w:p>
        </w:tc>
        <w:tc>
          <w:tcPr>
            <w:tcW w:w="1559" w:type="dxa"/>
            <w:vAlign w:val="center"/>
          </w:tcPr>
          <w:p w14:paraId="2512791C" w14:textId="77777777" w:rsidR="00374270" w:rsidRPr="00497580" w:rsidRDefault="00374270" w:rsidP="00C74AFE">
            <w:pPr>
              <w:jc w:val="center"/>
              <w:rPr>
                <w:rFonts w:ascii="Arial" w:hAnsi="Arial" w:cs="Arial"/>
                <w:sz w:val="18"/>
                <w:szCs w:val="18"/>
              </w:rPr>
            </w:pPr>
          </w:p>
        </w:tc>
        <w:tc>
          <w:tcPr>
            <w:tcW w:w="1134" w:type="dxa"/>
            <w:vAlign w:val="center"/>
          </w:tcPr>
          <w:p w14:paraId="50BCED87" w14:textId="1A08C618" w:rsidR="00374270" w:rsidRPr="00497580" w:rsidRDefault="003478F4" w:rsidP="00C74AFE">
            <w:pPr>
              <w:jc w:val="center"/>
              <w:rPr>
                <w:rFonts w:ascii="Arial" w:hAnsi="Arial" w:cs="Arial"/>
                <w:sz w:val="18"/>
                <w:szCs w:val="18"/>
              </w:rPr>
            </w:pPr>
            <w:r>
              <w:rPr>
                <w:rFonts w:ascii="Arial" w:hAnsi="Arial" w:cs="Arial"/>
                <w:sz w:val="18"/>
                <w:szCs w:val="18"/>
              </w:rPr>
              <w:t>10</w:t>
            </w:r>
            <w:r w:rsidR="00374270" w:rsidRPr="00497580">
              <w:rPr>
                <w:rFonts w:ascii="Arial" w:hAnsi="Arial" w:cs="Arial"/>
                <w:sz w:val="18"/>
                <w:szCs w:val="18"/>
              </w:rPr>
              <w:t>0</w:t>
            </w:r>
          </w:p>
        </w:tc>
        <w:tc>
          <w:tcPr>
            <w:tcW w:w="1134" w:type="dxa"/>
            <w:vAlign w:val="center"/>
          </w:tcPr>
          <w:p w14:paraId="7AF1436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4B303A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2A02404"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44927B14"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2888F00" w14:textId="77777777" w:rsidR="00374270" w:rsidRPr="00497580" w:rsidRDefault="00374270" w:rsidP="00C74AFE">
            <w:pPr>
              <w:jc w:val="center"/>
              <w:rPr>
                <w:rFonts w:ascii="Arial" w:hAnsi="Arial" w:cs="Arial"/>
                <w:color w:val="000000"/>
                <w:sz w:val="18"/>
                <w:szCs w:val="18"/>
              </w:rPr>
            </w:pPr>
          </w:p>
        </w:tc>
      </w:tr>
    </w:tbl>
    <w:p w14:paraId="13F66704"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B3BAFB0"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ACEC8" w14:textId="3D3DD927"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4</w:t>
            </w:r>
            <w:r w:rsidRPr="00497580">
              <w:rPr>
                <w:rFonts w:ascii="Arial" w:hAnsi="Arial" w:cs="Arial"/>
                <w:sz w:val="20"/>
              </w:rPr>
              <w:t xml:space="preserve"> </w:t>
            </w:r>
            <w:r w:rsidRPr="00497580">
              <w:rPr>
                <w:rFonts w:ascii="Arial" w:hAnsi="Arial" w:cs="Arial"/>
                <w:bCs/>
                <w:sz w:val="20"/>
              </w:rPr>
              <w:t>INFLATORY NISKOCIŚNIENIOWE</w:t>
            </w:r>
          </w:p>
        </w:tc>
      </w:tr>
      <w:tr w:rsidR="00374270" w:rsidRPr="00497580" w14:paraId="1EAB822C" w14:textId="77777777" w:rsidTr="00C74AFE">
        <w:trPr>
          <w:cantSplit/>
        </w:trPr>
        <w:tc>
          <w:tcPr>
            <w:tcW w:w="426" w:type="dxa"/>
            <w:tcBorders>
              <w:top w:val="single" w:sz="4" w:space="0" w:color="auto"/>
            </w:tcBorders>
            <w:shd w:val="clear" w:color="auto" w:fill="FFFFFF" w:themeFill="background1"/>
            <w:vAlign w:val="center"/>
          </w:tcPr>
          <w:p w14:paraId="1BCFD57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F3D30F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398C3B70"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3D10B0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5A024F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BB6FE6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649C99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7C7BDD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4C9962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49120F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F85CECE" w14:textId="77777777" w:rsidTr="00C74AFE">
        <w:trPr>
          <w:cantSplit/>
          <w:trHeight w:val="340"/>
        </w:trPr>
        <w:tc>
          <w:tcPr>
            <w:tcW w:w="426" w:type="dxa"/>
            <w:vAlign w:val="center"/>
          </w:tcPr>
          <w:p w14:paraId="34AD99EB"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2F68E3D" w14:textId="77777777" w:rsidR="00374270" w:rsidRPr="00497580" w:rsidRDefault="00374270" w:rsidP="00C74AFE">
            <w:pPr>
              <w:rPr>
                <w:rFonts w:ascii="Arial" w:hAnsi="Arial" w:cs="Arial"/>
                <w:bCs/>
                <w:sz w:val="18"/>
                <w:szCs w:val="18"/>
              </w:rPr>
            </w:pPr>
            <w:r w:rsidRPr="00497580">
              <w:rPr>
                <w:rFonts w:ascii="Arial" w:hAnsi="Arial" w:cs="Arial"/>
                <w:sz w:val="18"/>
              </w:rPr>
              <w:t>Inflatory niskociśnieniowe</w:t>
            </w:r>
          </w:p>
        </w:tc>
        <w:tc>
          <w:tcPr>
            <w:tcW w:w="1417" w:type="dxa"/>
            <w:vAlign w:val="center"/>
          </w:tcPr>
          <w:p w14:paraId="47BB60AC" w14:textId="77777777" w:rsidR="00374270" w:rsidRPr="00497580" w:rsidRDefault="00374270" w:rsidP="00C74AFE">
            <w:pPr>
              <w:jc w:val="center"/>
              <w:rPr>
                <w:rFonts w:ascii="Arial" w:hAnsi="Arial" w:cs="Arial"/>
                <w:sz w:val="18"/>
                <w:szCs w:val="18"/>
              </w:rPr>
            </w:pPr>
          </w:p>
        </w:tc>
        <w:tc>
          <w:tcPr>
            <w:tcW w:w="1559" w:type="dxa"/>
            <w:vAlign w:val="center"/>
          </w:tcPr>
          <w:p w14:paraId="7A788E42" w14:textId="77777777" w:rsidR="00374270" w:rsidRPr="00497580" w:rsidRDefault="00374270" w:rsidP="00C74AFE">
            <w:pPr>
              <w:jc w:val="center"/>
              <w:rPr>
                <w:rFonts w:ascii="Arial" w:hAnsi="Arial" w:cs="Arial"/>
                <w:sz w:val="18"/>
                <w:szCs w:val="18"/>
              </w:rPr>
            </w:pPr>
          </w:p>
        </w:tc>
        <w:tc>
          <w:tcPr>
            <w:tcW w:w="1134" w:type="dxa"/>
            <w:vAlign w:val="center"/>
          </w:tcPr>
          <w:p w14:paraId="7DF680C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74B6FD1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B17B751"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47E06A2E"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75632B1"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0E36AD3" w14:textId="77777777" w:rsidR="00374270" w:rsidRPr="00497580" w:rsidRDefault="00374270" w:rsidP="00C74AFE">
            <w:pPr>
              <w:jc w:val="center"/>
              <w:rPr>
                <w:rFonts w:ascii="Arial" w:hAnsi="Arial" w:cs="Arial"/>
                <w:color w:val="000000"/>
                <w:sz w:val="18"/>
                <w:szCs w:val="18"/>
              </w:rPr>
            </w:pPr>
          </w:p>
        </w:tc>
      </w:tr>
    </w:tbl>
    <w:p w14:paraId="4B5BB0D8"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A8FC9B8"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C19A0" w14:textId="4476E6E3"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5</w:t>
            </w:r>
            <w:r w:rsidRPr="00497580">
              <w:rPr>
                <w:rFonts w:ascii="Arial" w:hAnsi="Arial" w:cs="Arial"/>
              </w:rPr>
              <w:t xml:space="preserve"> </w:t>
            </w:r>
            <w:r w:rsidRPr="00497580">
              <w:rPr>
                <w:rFonts w:ascii="Arial" w:hAnsi="Arial" w:cs="Arial"/>
                <w:bCs/>
                <w:sz w:val="20"/>
              </w:rPr>
              <w:t>INFLATORY WYSOKOCIŚNIENIOWE</w:t>
            </w:r>
          </w:p>
        </w:tc>
      </w:tr>
      <w:tr w:rsidR="00374270" w:rsidRPr="00497580" w14:paraId="1D863B6B" w14:textId="77777777" w:rsidTr="00C74AFE">
        <w:trPr>
          <w:cantSplit/>
        </w:trPr>
        <w:tc>
          <w:tcPr>
            <w:tcW w:w="426" w:type="dxa"/>
            <w:tcBorders>
              <w:top w:val="single" w:sz="4" w:space="0" w:color="auto"/>
            </w:tcBorders>
            <w:shd w:val="clear" w:color="auto" w:fill="FFFFFF" w:themeFill="background1"/>
            <w:vAlign w:val="center"/>
          </w:tcPr>
          <w:p w14:paraId="593A735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267556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1441BDF"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CEE107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3FB09B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0AF780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69CB59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4EFC7F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DD6FB5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B7408E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4B280CD" w14:textId="77777777" w:rsidTr="00C74AFE">
        <w:trPr>
          <w:cantSplit/>
          <w:trHeight w:val="340"/>
        </w:trPr>
        <w:tc>
          <w:tcPr>
            <w:tcW w:w="426" w:type="dxa"/>
            <w:vAlign w:val="center"/>
          </w:tcPr>
          <w:p w14:paraId="41A245DF"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95F593A" w14:textId="77777777" w:rsidR="00374270" w:rsidRPr="00497580" w:rsidRDefault="00374270" w:rsidP="00C74AFE">
            <w:pPr>
              <w:rPr>
                <w:rFonts w:ascii="Arial" w:hAnsi="Arial" w:cs="Arial"/>
                <w:bCs/>
                <w:sz w:val="18"/>
                <w:szCs w:val="18"/>
              </w:rPr>
            </w:pPr>
            <w:r w:rsidRPr="00497580">
              <w:rPr>
                <w:rFonts w:ascii="Arial" w:hAnsi="Arial" w:cs="Arial"/>
                <w:sz w:val="18"/>
              </w:rPr>
              <w:t>Inflatory wysokociśnieniowe</w:t>
            </w:r>
          </w:p>
        </w:tc>
        <w:tc>
          <w:tcPr>
            <w:tcW w:w="1417" w:type="dxa"/>
            <w:vAlign w:val="center"/>
          </w:tcPr>
          <w:p w14:paraId="29EEB80D" w14:textId="77777777" w:rsidR="00374270" w:rsidRPr="00497580" w:rsidRDefault="00374270" w:rsidP="00C74AFE">
            <w:pPr>
              <w:jc w:val="center"/>
              <w:rPr>
                <w:rFonts w:ascii="Arial" w:hAnsi="Arial" w:cs="Arial"/>
                <w:sz w:val="18"/>
                <w:szCs w:val="18"/>
              </w:rPr>
            </w:pPr>
          </w:p>
        </w:tc>
        <w:tc>
          <w:tcPr>
            <w:tcW w:w="1559" w:type="dxa"/>
            <w:vAlign w:val="center"/>
          </w:tcPr>
          <w:p w14:paraId="4617841E" w14:textId="77777777" w:rsidR="00374270" w:rsidRPr="00497580" w:rsidRDefault="00374270" w:rsidP="00C74AFE">
            <w:pPr>
              <w:jc w:val="center"/>
              <w:rPr>
                <w:rFonts w:ascii="Arial" w:hAnsi="Arial" w:cs="Arial"/>
                <w:sz w:val="18"/>
                <w:szCs w:val="18"/>
              </w:rPr>
            </w:pPr>
          </w:p>
        </w:tc>
        <w:tc>
          <w:tcPr>
            <w:tcW w:w="1134" w:type="dxa"/>
            <w:vAlign w:val="center"/>
          </w:tcPr>
          <w:p w14:paraId="0F3451FC" w14:textId="77777777" w:rsidR="00374270" w:rsidRPr="00497580" w:rsidRDefault="00374270" w:rsidP="00C74AFE">
            <w:pPr>
              <w:jc w:val="center"/>
              <w:rPr>
                <w:rFonts w:ascii="Arial" w:hAnsi="Arial" w:cs="Arial"/>
                <w:sz w:val="18"/>
                <w:szCs w:val="18"/>
              </w:rPr>
            </w:pPr>
            <w:r>
              <w:rPr>
                <w:rFonts w:ascii="Arial" w:hAnsi="Arial" w:cs="Arial"/>
                <w:sz w:val="18"/>
                <w:szCs w:val="18"/>
              </w:rPr>
              <w:t>5</w:t>
            </w:r>
            <w:r w:rsidRPr="00497580">
              <w:rPr>
                <w:rFonts w:ascii="Arial" w:hAnsi="Arial" w:cs="Arial"/>
                <w:sz w:val="18"/>
                <w:szCs w:val="18"/>
              </w:rPr>
              <w:t>00</w:t>
            </w:r>
          </w:p>
        </w:tc>
        <w:tc>
          <w:tcPr>
            <w:tcW w:w="1134" w:type="dxa"/>
            <w:vAlign w:val="center"/>
          </w:tcPr>
          <w:p w14:paraId="6539F747"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BD04A9D"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0CB517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301E3FB"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4A93D72C" w14:textId="77777777" w:rsidR="00374270" w:rsidRPr="00497580" w:rsidRDefault="00374270" w:rsidP="00C74AFE">
            <w:pPr>
              <w:jc w:val="center"/>
              <w:rPr>
                <w:rFonts w:ascii="Arial" w:hAnsi="Arial" w:cs="Arial"/>
                <w:color w:val="000000"/>
                <w:sz w:val="18"/>
                <w:szCs w:val="18"/>
              </w:rPr>
            </w:pPr>
          </w:p>
        </w:tc>
      </w:tr>
    </w:tbl>
    <w:p w14:paraId="6F03F11E"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6762C032"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5F208" w14:textId="13052078"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6</w:t>
            </w:r>
            <w:r w:rsidRPr="00497580">
              <w:rPr>
                <w:rFonts w:ascii="Arial" w:hAnsi="Arial" w:cs="Arial"/>
              </w:rPr>
              <w:t xml:space="preserve"> </w:t>
            </w:r>
            <w:r w:rsidRPr="00497580">
              <w:rPr>
                <w:rFonts w:ascii="Arial" w:hAnsi="Arial" w:cs="Arial"/>
                <w:bCs/>
                <w:sz w:val="20"/>
              </w:rPr>
              <w:t>IGŁY ANGIOGRAFICZNE 18G</w:t>
            </w:r>
          </w:p>
        </w:tc>
      </w:tr>
      <w:tr w:rsidR="00374270" w:rsidRPr="00497580" w14:paraId="2E657AFC" w14:textId="77777777" w:rsidTr="00C74AFE">
        <w:trPr>
          <w:cantSplit/>
        </w:trPr>
        <w:tc>
          <w:tcPr>
            <w:tcW w:w="426" w:type="dxa"/>
            <w:tcBorders>
              <w:top w:val="single" w:sz="4" w:space="0" w:color="auto"/>
            </w:tcBorders>
            <w:shd w:val="clear" w:color="auto" w:fill="FFFFFF" w:themeFill="background1"/>
            <w:vAlign w:val="center"/>
          </w:tcPr>
          <w:p w14:paraId="52742D3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DF72B6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E4A31B8"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F62250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133263F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F30E07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11F9C0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4B29DB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359BDD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4D4AFB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71987C2" w14:textId="77777777" w:rsidTr="00C74AFE">
        <w:trPr>
          <w:cantSplit/>
          <w:trHeight w:val="340"/>
        </w:trPr>
        <w:tc>
          <w:tcPr>
            <w:tcW w:w="426" w:type="dxa"/>
            <w:vAlign w:val="center"/>
          </w:tcPr>
          <w:p w14:paraId="062BF34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F20F3E9" w14:textId="77777777" w:rsidR="00374270" w:rsidRPr="00497580" w:rsidRDefault="00374270" w:rsidP="00C74AFE">
            <w:pPr>
              <w:rPr>
                <w:rFonts w:ascii="Arial" w:hAnsi="Arial" w:cs="Arial"/>
                <w:bCs/>
                <w:sz w:val="18"/>
                <w:szCs w:val="18"/>
              </w:rPr>
            </w:pPr>
            <w:r w:rsidRPr="00497580">
              <w:rPr>
                <w:rFonts w:ascii="Arial" w:hAnsi="Arial" w:cs="Arial"/>
                <w:sz w:val="18"/>
              </w:rPr>
              <w:t>Igły angiograficzne 18G</w:t>
            </w:r>
          </w:p>
        </w:tc>
        <w:tc>
          <w:tcPr>
            <w:tcW w:w="1417" w:type="dxa"/>
            <w:vAlign w:val="center"/>
          </w:tcPr>
          <w:p w14:paraId="0E3A1AEC" w14:textId="77777777" w:rsidR="00374270" w:rsidRPr="00497580" w:rsidRDefault="00374270" w:rsidP="00C74AFE">
            <w:pPr>
              <w:jc w:val="center"/>
              <w:rPr>
                <w:rFonts w:ascii="Arial" w:hAnsi="Arial" w:cs="Arial"/>
                <w:sz w:val="18"/>
                <w:szCs w:val="18"/>
              </w:rPr>
            </w:pPr>
          </w:p>
        </w:tc>
        <w:tc>
          <w:tcPr>
            <w:tcW w:w="1559" w:type="dxa"/>
            <w:vAlign w:val="center"/>
          </w:tcPr>
          <w:p w14:paraId="66278B13" w14:textId="77777777" w:rsidR="00374270" w:rsidRPr="00497580" w:rsidRDefault="00374270" w:rsidP="00C74AFE">
            <w:pPr>
              <w:jc w:val="center"/>
              <w:rPr>
                <w:rFonts w:ascii="Arial" w:hAnsi="Arial" w:cs="Arial"/>
                <w:sz w:val="18"/>
                <w:szCs w:val="18"/>
              </w:rPr>
            </w:pPr>
          </w:p>
        </w:tc>
        <w:tc>
          <w:tcPr>
            <w:tcW w:w="1134" w:type="dxa"/>
            <w:vAlign w:val="center"/>
          </w:tcPr>
          <w:p w14:paraId="160F52B6" w14:textId="77777777" w:rsidR="00374270" w:rsidRPr="00497580" w:rsidRDefault="00374270" w:rsidP="00C74AFE">
            <w:pPr>
              <w:jc w:val="center"/>
              <w:rPr>
                <w:rFonts w:ascii="Arial" w:hAnsi="Arial" w:cs="Arial"/>
                <w:sz w:val="18"/>
                <w:szCs w:val="18"/>
              </w:rPr>
            </w:pPr>
            <w:r>
              <w:rPr>
                <w:rFonts w:ascii="Arial" w:hAnsi="Arial" w:cs="Arial"/>
                <w:sz w:val="18"/>
                <w:szCs w:val="18"/>
              </w:rPr>
              <w:t>1</w:t>
            </w:r>
            <w:r w:rsidRPr="00497580">
              <w:rPr>
                <w:rFonts w:ascii="Arial" w:hAnsi="Arial" w:cs="Arial"/>
                <w:sz w:val="18"/>
                <w:szCs w:val="18"/>
              </w:rPr>
              <w:t>00</w:t>
            </w:r>
          </w:p>
        </w:tc>
        <w:tc>
          <w:tcPr>
            <w:tcW w:w="1134" w:type="dxa"/>
            <w:vAlign w:val="center"/>
          </w:tcPr>
          <w:p w14:paraId="64E4DECA"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B43E0F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6197D87"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AF1872D"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EDB88BC" w14:textId="77777777" w:rsidR="00374270" w:rsidRPr="00497580" w:rsidRDefault="00374270" w:rsidP="00C74AFE">
            <w:pPr>
              <w:jc w:val="center"/>
              <w:rPr>
                <w:rFonts w:ascii="Arial" w:hAnsi="Arial" w:cs="Arial"/>
                <w:color w:val="000000"/>
                <w:sz w:val="18"/>
                <w:szCs w:val="18"/>
              </w:rPr>
            </w:pPr>
          </w:p>
        </w:tc>
      </w:tr>
    </w:tbl>
    <w:p w14:paraId="297A1A3C"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48CD2964"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D33E8" w14:textId="1B005546"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7</w:t>
            </w:r>
            <w:r w:rsidRPr="00497580">
              <w:rPr>
                <w:rFonts w:ascii="Arial" w:hAnsi="Arial" w:cs="Arial"/>
              </w:rPr>
              <w:t xml:space="preserve"> </w:t>
            </w:r>
            <w:r w:rsidRPr="00497580">
              <w:rPr>
                <w:rFonts w:ascii="Arial" w:hAnsi="Arial" w:cs="Arial"/>
                <w:bCs/>
                <w:sz w:val="20"/>
              </w:rPr>
              <w:t>RAMPA TRÓJKRANIKOWA</w:t>
            </w:r>
          </w:p>
        </w:tc>
      </w:tr>
      <w:tr w:rsidR="00374270" w:rsidRPr="00497580" w14:paraId="4740484F" w14:textId="77777777" w:rsidTr="00C74AFE">
        <w:trPr>
          <w:cantSplit/>
        </w:trPr>
        <w:tc>
          <w:tcPr>
            <w:tcW w:w="426" w:type="dxa"/>
            <w:tcBorders>
              <w:top w:val="single" w:sz="4" w:space="0" w:color="auto"/>
            </w:tcBorders>
            <w:shd w:val="clear" w:color="auto" w:fill="FFFFFF" w:themeFill="background1"/>
            <w:vAlign w:val="center"/>
          </w:tcPr>
          <w:p w14:paraId="01B9C09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E1D28F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FBA08C4"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EEF210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6D374A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92F9D8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2BA78D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6B9B5A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2D7BA03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ABD325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393E400" w14:textId="77777777" w:rsidTr="00C74AFE">
        <w:trPr>
          <w:cantSplit/>
          <w:trHeight w:val="340"/>
        </w:trPr>
        <w:tc>
          <w:tcPr>
            <w:tcW w:w="426" w:type="dxa"/>
            <w:vAlign w:val="center"/>
          </w:tcPr>
          <w:p w14:paraId="0822D45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3B38FF0C" w14:textId="77777777" w:rsidR="00374270" w:rsidRPr="00497580" w:rsidRDefault="00374270" w:rsidP="00C74AFE">
            <w:pPr>
              <w:rPr>
                <w:rFonts w:ascii="Arial" w:hAnsi="Arial" w:cs="Arial"/>
                <w:bCs/>
                <w:sz w:val="18"/>
                <w:szCs w:val="18"/>
              </w:rPr>
            </w:pPr>
            <w:r w:rsidRPr="00497580">
              <w:rPr>
                <w:rFonts w:ascii="Arial" w:hAnsi="Arial" w:cs="Arial"/>
                <w:sz w:val="18"/>
              </w:rPr>
              <w:t>Rampa trójkranikowa</w:t>
            </w:r>
          </w:p>
        </w:tc>
        <w:tc>
          <w:tcPr>
            <w:tcW w:w="1417" w:type="dxa"/>
            <w:vAlign w:val="center"/>
          </w:tcPr>
          <w:p w14:paraId="149D495A" w14:textId="77777777" w:rsidR="00374270" w:rsidRPr="00497580" w:rsidRDefault="00374270" w:rsidP="00C74AFE">
            <w:pPr>
              <w:jc w:val="center"/>
              <w:rPr>
                <w:rFonts w:ascii="Arial" w:hAnsi="Arial" w:cs="Arial"/>
                <w:sz w:val="18"/>
                <w:szCs w:val="18"/>
              </w:rPr>
            </w:pPr>
          </w:p>
        </w:tc>
        <w:tc>
          <w:tcPr>
            <w:tcW w:w="1559" w:type="dxa"/>
            <w:vAlign w:val="center"/>
          </w:tcPr>
          <w:p w14:paraId="7113BAF0" w14:textId="77777777" w:rsidR="00374270" w:rsidRPr="00497580" w:rsidRDefault="00374270" w:rsidP="00C74AFE">
            <w:pPr>
              <w:jc w:val="center"/>
              <w:rPr>
                <w:rFonts w:ascii="Arial" w:hAnsi="Arial" w:cs="Arial"/>
                <w:sz w:val="18"/>
                <w:szCs w:val="18"/>
              </w:rPr>
            </w:pPr>
          </w:p>
        </w:tc>
        <w:tc>
          <w:tcPr>
            <w:tcW w:w="1134" w:type="dxa"/>
            <w:vAlign w:val="center"/>
          </w:tcPr>
          <w:p w14:paraId="1CF780B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100</w:t>
            </w:r>
          </w:p>
        </w:tc>
        <w:tc>
          <w:tcPr>
            <w:tcW w:w="1134" w:type="dxa"/>
            <w:vAlign w:val="center"/>
          </w:tcPr>
          <w:p w14:paraId="5E11221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25524F1"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7771CE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F9D6EBD"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5AE1CCD" w14:textId="77777777" w:rsidR="00374270" w:rsidRPr="00497580" w:rsidRDefault="00374270" w:rsidP="00C74AFE">
            <w:pPr>
              <w:jc w:val="center"/>
              <w:rPr>
                <w:rFonts w:ascii="Arial" w:hAnsi="Arial" w:cs="Arial"/>
                <w:color w:val="000000"/>
                <w:sz w:val="18"/>
                <w:szCs w:val="18"/>
              </w:rPr>
            </w:pPr>
          </w:p>
        </w:tc>
      </w:tr>
    </w:tbl>
    <w:p w14:paraId="4B9EB3D5"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82CDCF0"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5D86F" w14:textId="42EA89FE"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EB44AD">
              <w:rPr>
                <w:rFonts w:ascii="Arial" w:hAnsi="Arial" w:cs="Arial"/>
                <w:bCs/>
                <w:sz w:val="20"/>
              </w:rPr>
              <w:t>8</w:t>
            </w:r>
            <w:r w:rsidRPr="00497580">
              <w:rPr>
                <w:rFonts w:ascii="Arial" w:hAnsi="Arial" w:cs="Arial"/>
              </w:rPr>
              <w:t xml:space="preserve"> </w:t>
            </w:r>
            <w:r w:rsidRPr="00497580">
              <w:rPr>
                <w:rFonts w:ascii="Arial" w:hAnsi="Arial" w:cs="Arial"/>
                <w:bCs/>
                <w:sz w:val="20"/>
              </w:rPr>
              <w:t>PRZEDŁUŻACZE NISKOCIŚNIENIOWE KRÓTKIE</w:t>
            </w:r>
          </w:p>
        </w:tc>
      </w:tr>
      <w:tr w:rsidR="00374270" w:rsidRPr="00497580" w14:paraId="38554379" w14:textId="77777777" w:rsidTr="00C74AFE">
        <w:trPr>
          <w:cantSplit/>
        </w:trPr>
        <w:tc>
          <w:tcPr>
            <w:tcW w:w="426" w:type="dxa"/>
            <w:tcBorders>
              <w:top w:val="single" w:sz="4" w:space="0" w:color="auto"/>
            </w:tcBorders>
            <w:shd w:val="clear" w:color="auto" w:fill="FFFFFF" w:themeFill="background1"/>
            <w:vAlign w:val="center"/>
          </w:tcPr>
          <w:p w14:paraId="2C24A90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157509B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603B190"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6BFBE9A"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4FFD2E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54A507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EFDC4B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86F7DA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834A18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62659F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6A3BFF5" w14:textId="77777777" w:rsidTr="00C74AFE">
        <w:trPr>
          <w:cantSplit/>
          <w:trHeight w:val="340"/>
        </w:trPr>
        <w:tc>
          <w:tcPr>
            <w:tcW w:w="426" w:type="dxa"/>
            <w:vAlign w:val="center"/>
          </w:tcPr>
          <w:p w14:paraId="3A0A5964"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3A142267" w14:textId="77777777" w:rsidR="00374270" w:rsidRPr="00497580" w:rsidRDefault="00374270" w:rsidP="00C74AFE">
            <w:pPr>
              <w:rPr>
                <w:rFonts w:ascii="Arial" w:hAnsi="Arial" w:cs="Arial"/>
                <w:bCs/>
                <w:sz w:val="18"/>
                <w:szCs w:val="18"/>
              </w:rPr>
            </w:pPr>
            <w:r w:rsidRPr="00497580">
              <w:rPr>
                <w:rFonts w:ascii="Arial" w:hAnsi="Arial" w:cs="Arial"/>
                <w:sz w:val="18"/>
              </w:rPr>
              <w:t>Przedłużacze niskociśnieniowe krótkie</w:t>
            </w:r>
          </w:p>
        </w:tc>
        <w:tc>
          <w:tcPr>
            <w:tcW w:w="1417" w:type="dxa"/>
            <w:vAlign w:val="center"/>
          </w:tcPr>
          <w:p w14:paraId="3178916D" w14:textId="77777777" w:rsidR="00374270" w:rsidRPr="00497580" w:rsidRDefault="00374270" w:rsidP="00C74AFE">
            <w:pPr>
              <w:jc w:val="center"/>
              <w:rPr>
                <w:rFonts w:ascii="Arial" w:hAnsi="Arial" w:cs="Arial"/>
                <w:sz w:val="18"/>
                <w:szCs w:val="18"/>
              </w:rPr>
            </w:pPr>
          </w:p>
        </w:tc>
        <w:tc>
          <w:tcPr>
            <w:tcW w:w="1559" w:type="dxa"/>
            <w:vAlign w:val="center"/>
          </w:tcPr>
          <w:p w14:paraId="796FCB6D" w14:textId="77777777" w:rsidR="00374270" w:rsidRPr="00497580" w:rsidRDefault="00374270" w:rsidP="00C74AFE">
            <w:pPr>
              <w:jc w:val="center"/>
              <w:rPr>
                <w:rFonts w:ascii="Arial" w:hAnsi="Arial" w:cs="Arial"/>
                <w:sz w:val="18"/>
                <w:szCs w:val="18"/>
              </w:rPr>
            </w:pPr>
          </w:p>
        </w:tc>
        <w:tc>
          <w:tcPr>
            <w:tcW w:w="1134" w:type="dxa"/>
            <w:vAlign w:val="center"/>
          </w:tcPr>
          <w:p w14:paraId="50DC03B7" w14:textId="7F736C2E" w:rsidR="00374270" w:rsidRPr="00497580" w:rsidRDefault="003478F4" w:rsidP="00C74AFE">
            <w:pPr>
              <w:jc w:val="center"/>
              <w:rPr>
                <w:rFonts w:ascii="Arial" w:hAnsi="Arial" w:cs="Arial"/>
                <w:sz w:val="18"/>
                <w:szCs w:val="18"/>
              </w:rPr>
            </w:pPr>
            <w:r>
              <w:rPr>
                <w:rFonts w:ascii="Arial" w:hAnsi="Arial" w:cs="Arial"/>
                <w:sz w:val="18"/>
                <w:szCs w:val="18"/>
              </w:rPr>
              <w:t>5</w:t>
            </w:r>
            <w:r w:rsidR="00374270" w:rsidRPr="00497580">
              <w:rPr>
                <w:rFonts w:ascii="Arial" w:hAnsi="Arial" w:cs="Arial"/>
                <w:sz w:val="18"/>
                <w:szCs w:val="18"/>
              </w:rPr>
              <w:t>00</w:t>
            </w:r>
          </w:p>
        </w:tc>
        <w:tc>
          <w:tcPr>
            <w:tcW w:w="1134" w:type="dxa"/>
            <w:vAlign w:val="center"/>
          </w:tcPr>
          <w:p w14:paraId="23876BB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D3BCBA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19FFC744"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48C4523"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445037E" w14:textId="77777777" w:rsidR="00374270" w:rsidRPr="00497580" w:rsidRDefault="00374270" w:rsidP="00C74AFE">
            <w:pPr>
              <w:jc w:val="center"/>
              <w:rPr>
                <w:rFonts w:ascii="Arial" w:hAnsi="Arial" w:cs="Arial"/>
                <w:color w:val="000000"/>
                <w:sz w:val="18"/>
                <w:szCs w:val="18"/>
              </w:rPr>
            </w:pPr>
          </w:p>
        </w:tc>
      </w:tr>
    </w:tbl>
    <w:p w14:paraId="4307E2E9"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217FE2E"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8D45F" w14:textId="48EBAA02"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 xml:space="preserve">CZĘŚĆ NR </w:t>
            </w:r>
            <w:r w:rsidR="00EB44AD">
              <w:rPr>
                <w:rFonts w:ascii="Arial" w:hAnsi="Arial" w:cs="Arial"/>
                <w:bCs/>
                <w:sz w:val="20"/>
              </w:rPr>
              <w:t>39</w:t>
            </w:r>
            <w:r w:rsidRPr="00497580">
              <w:rPr>
                <w:rFonts w:ascii="Arial" w:hAnsi="Arial" w:cs="Arial"/>
              </w:rPr>
              <w:t xml:space="preserve"> </w:t>
            </w:r>
            <w:r w:rsidRPr="00497580">
              <w:rPr>
                <w:rFonts w:ascii="Arial" w:hAnsi="Arial" w:cs="Arial"/>
                <w:bCs/>
                <w:sz w:val="20"/>
              </w:rPr>
              <w:t>PRZEDŁUŻACZE WYSOKOCIŚNIENIOWE Z RUCHOMĄ KOŃCÓWKĄ LEUR-LOCK</w:t>
            </w:r>
          </w:p>
        </w:tc>
      </w:tr>
      <w:tr w:rsidR="00374270" w:rsidRPr="00497580" w14:paraId="7983E12A" w14:textId="77777777" w:rsidTr="00C74AFE">
        <w:trPr>
          <w:cantSplit/>
        </w:trPr>
        <w:tc>
          <w:tcPr>
            <w:tcW w:w="426" w:type="dxa"/>
            <w:tcBorders>
              <w:top w:val="single" w:sz="4" w:space="0" w:color="auto"/>
            </w:tcBorders>
            <w:shd w:val="clear" w:color="auto" w:fill="FFFFFF" w:themeFill="background1"/>
            <w:vAlign w:val="center"/>
          </w:tcPr>
          <w:p w14:paraId="0D7EF0F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9F028A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6D54431E"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49FB56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0E002D9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7E160D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C4C8B9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F94133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EB3273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9F5106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EFFD374" w14:textId="77777777" w:rsidTr="00C74AFE">
        <w:trPr>
          <w:cantSplit/>
          <w:trHeight w:val="340"/>
        </w:trPr>
        <w:tc>
          <w:tcPr>
            <w:tcW w:w="426" w:type="dxa"/>
            <w:vAlign w:val="center"/>
          </w:tcPr>
          <w:p w14:paraId="5361F19B"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F7EB021" w14:textId="77777777" w:rsidR="00374270" w:rsidRPr="00497580" w:rsidRDefault="00374270" w:rsidP="00C74AFE">
            <w:pPr>
              <w:rPr>
                <w:rFonts w:ascii="Arial" w:hAnsi="Arial" w:cs="Arial"/>
                <w:bCs/>
                <w:sz w:val="18"/>
                <w:szCs w:val="18"/>
              </w:rPr>
            </w:pPr>
            <w:r w:rsidRPr="00497580">
              <w:rPr>
                <w:rFonts w:ascii="Arial" w:hAnsi="Arial" w:cs="Arial"/>
                <w:sz w:val="18"/>
              </w:rPr>
              <w:t>Przedłużacze wysokociśnieniowe z ruchomą końcówką leur-lock</w:t>
            </w:r>
          </w:p>
        </w:tc>
        <w:tc>
          <w:tcPr>
            <w:tcW w:w="1417" w:type="dxa"/>
            <w:vAlign w:val="center"/>
          </w:tcPr>
          <w:p w14:paraId="6A37E69C" w14:textId="77777777" w:rsidR="00374270" w:rsidRPr="00497580" w:rsidRDefault="00374270" w:rsidP="00C74AFE">
            <w:pPr>
              <w:jc w:val="center"/>
              <w:rPr>
                <w:rFonts w:ascii="Arial" w:hAnsi="Arial" w:cs="Arial"/>
                <w:sz w:val="18"/>
                <w:szCs w:val="18"/>
              </w:rPr>
            </w:pPr>
          </w:p>
        </w:tc>
        <w:tc>
          <w:tcPr>
            <w:tcW w:w="1559" w:type="dxa"/>
            <w:vAlign w:val="center"/>
          </w:tcPr>
          <w:p w14:paraId="7D96DBFD" w14:textId="77777777" w:rsidR="00374270" w:rsidRPr="00497580" w:rsidRDefault="00374270" w:rsidP="00C74AFE">
            <w:pPr>
              <w:jc w:val="center"/>
              <w:rPr>
                <w:rFonts w:ascii="Arial" w:hAnsi="Arial" w:cs="Arial"/>
                <w:sz w:val="18"/>
                <w:szCs w:val="18"/>
              </w:rPr>
            </w:pPr>
          </w:p>
        </w:tc>
        <w:tc>
          <w:tcPr>
            <w:tcW w:w="1134" w:type="dxa"/>
            <w:vAlign w:val="center"/>
          </w:tcPr>
          <w:p w14:paraId="1F8279A4"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6B813E7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845B29E"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4E24685"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7B81E1A"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D67B7B7" w14:textId="77777777" w:rsidR="00374270" w:rsidRPr="00497580" w:rsidRDefault="00374270" w:rsidP="00C74AFE">
            <w:pPr>
              <w:jc w:val="center"/>
              <w:rPr>
                <w:rFonts w:ascii="Arial" w:hAnsi="Arial" w:cs="Arial"/>
                <w:color w:val="000000"/>
                <w:sz w:val="18"/>
                <w:szCs w:val="18"/>
              </w:rPr>
            </w:pPr>
          </w:p>
        </w:tc>
      </w:tr>
    </w:tbl>
    <w:p w14:paraId="775FD93C"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1B344D2A"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DD9AB" w14:textId="745A4864"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0</w:t>
            </w:r>
            <w:r w:rsidRPr="00497580">
              <w:rPr>
                <w:rFonts w:ascii="Arial" w:hAnsi="Arial" w:cs="Arial"/>
              </w:rPr>
              <w:t xml:space="preserve"> </w:t>
            </w:r>
            <w:r w:rsidRPr="00497580">
              <w:rPr>
                <w:rFonts w:ascii="Arial" w:hAnsi="Arial" w:cs="Arial"/>
                <w:bCs/>
                <w:sz w:val="20"/>
              </w:rPr>
              <w:t>KRANY TRÓJDROŻNE NISKOCIŚNIENIOWE</w:t>
            </w:r>
          </w:p>
        </w:tc>
      </w:tr>
      <w:tr w:rsidR="00374270" w:rsidRPr="00497580" w14:paraId="413D7F4B" w14:textId="77777777" w:rsidTr="00C74AFE">
        <w:trPr>
          <w:cantSplit/>
        </w:trPr>
        <w:tc>
          <w:tcPr>
            <w:tcW w:w="426" w:type="dxa"/>
            <w:tcBorders>
              <w:top w:val="single" w:sz="4" w:space="0" w:color="auto"/>
            </w:tcBorders>
            <w:shd w:val="clear" w:color="auto" w:fill="FFFFFF" w:themeFill="background1"/>
            <w:vAlign w:val="center"/>
          </w:tcPr>
          <w:p w14:paraId="4081082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1223CA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97D718B"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C798EA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E6370F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7F29A9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1205B6F"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216071F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C01C76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B4AD79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536A57E7" w14:textId="77777777" w:rsidTr="00C74AFE">
        <w:trPr>
          <w:cantSplit/>
          <w:trHeight w:val="340"/>
        </w:trPr>
        <w:tc>
          <w:tcPr>
            <w:tcW w:w="426" w:type="dxa"/>
            <w:vAlign w:val="center"/>
          </w:tcPr>
          <w:p w14:paraId="6F492600"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6443D252"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Krany trójdrożne niskociśnieniowe</w:t>
            </w:r>
          </w:p>
        </w:tc>
        <w:tc>
          <w:tcPr>
            <w:tcW w:w="1417" w:type="dxa"/>
            <w:vAlign w:val="center"/>
          </w:tcPr>
          <w:p w14:paraId="18E88B9A" w14:textId="77777777" w:rsidR="00374270" w:rsidRPr="00497580" w:rsidRDefault="00374270" w:rsidP="00C74AFE">
            <w:pPr>
              <w:jc w:val="center"/>
              <w:rPr>
                <w:rFonts w:ascii="Arial" w:hAnsi="Arial" w:cs="Arial"/>
                <w:sz w:val="18"/>
                <w:szCs w:val="18"/>
              </w:rPr>
            </w:pPr>
          </w:p>
        </w:tc>
        <w:tc>
          <w:tcPr>
            <w:tcW w:w="1559" w:type="dxa"/>
            <w:vAlign w:val="center"/>
          </w:tcPr>
          <w:p w14:paraId="2C40576E" w14:textId="77777777" w:rsidR="00374270" w:rsidRPr="00497580" w:rsidRDefault="00374270" w:rsidP="00C74AFE">
            <w:pPr>
              <w:jc w:val="center"/>
              <w:rPr>
                <w:rFonts w:ascii="Arial" w:hAnsi="Arial" w:cs="Arial"/>
                <w:sz w:val="18"/>
                <w:szCs w:val="18"/>
              </w:rPr>
            </w:pPr>
          </w:p>
        </w:tc>
        <w:tc>
          <w:tcPr>
            <w:tcW w:w="1134" w:type="dxa"/>
            <w:vAlign w:val="center"/>
          </w:tcPr>
          <w:p w14:paraId="3B66F18D" w14:textId="63192F07" w:rsidR="00374270" w:rsidRPr="00497580" w:rsidRDefault="00D1376F" w:rsidP="00C74AFE">
            <w:pPr>
              <w:jc w:val="center"/>
              <w:rPr>
                <w:rFonts w:ascii="Arial" w:hAnsi="Arial" w:cs="Arial"/>
                <w:sz w:val="18"/>
                <w:szCs w:val="18"/>
              </w:rPr>
            </w:pPr>
            <w:r>
              <w:rPr>
                <w:rFonts w:ascii="Arial" w:hAnsi="Arial" w:cs="Arial"/>
                <w:sz w:val="18"/>
                <w:szCs w:val="18"/>
              </w:rPr>
              <w:t>5</w:t>
            </w:r>
            <w:r w:rsidR="00374270" w:rsidRPr="00497580">
              <w:rPr>
                <w:rFonts w:ascii="Arial" w:hAnsi="Arial" w:cs="Arial"/>
                <w:sz w:val="18"/>
                <w:szCs w:val="18"/>
              </w:rPr>
              <w:t>00</w:t>
            </w:r>
          </w:p>
        </w:tc>
        <w:tc>
          <w:tcPr>
            <w:tcW w:w="1134" w:type="dxa"/>
            <w:vAlign w:val="center"/>
          </w:tcPr>
          <w:p w14:paraId="774D78D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22219BC"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214239B5"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04ACAAB3"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6F1D559D" w14:textId="77777777" w:rsidR="00374270" w:rsidRPr="00497580" w:rsidRDefault="00374270" w:rsidP="00C74AFE">
            <w:pPr>
              <w:jc w:val="center"/>
              <w:rPr>
                <w:rFonts w:ascii="Arial" w:hAnsi="Arial" w:cs="Arial"/>
                <w:color w:val="000000"/>
                <w:sz w:val="18"/>
                <w:szCs w:val="18"/>
              </w:rPr>
            </w:pPr>
          </w:p>
        </w:tc>
      </w:tr>
    </w:tbl>
    <w:p w14:paraId="31BB1A1A"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7E420A7A"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52179" w14:textId="53AA7F27"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1</w:t>
            </w:r>
            <w:r w:rsidRPr="00497580">
              <w:rPr>
                <w:rFonts w:ascii="Arial" w:hAnsi="Arial" w:cs="Arial"/>
              </w:rPr>
              <w:t xml:space="preserve"> </w:t>
            </w:r>
            <w:r w:rsidRPr="00497580">
              <w:rPr>
                <w:rFonts w:ascii="Arial" w:hAnsi="Arial" w:cs="Arial"/>
                <w:bCs/>
                <w:sz w:val="20"/>
              </w:rPr>
              <w:t>PRZETWORNIKI DO POMIARU CIŚNIENIA METODĄ KRWAWĄ</w:t>
            </w:r>
          </w:p>
        </w:tc>
      </w:tr>
      <w:tr w:rsidR="00374270" w:rsidRPr="00497580" w14:paraId="0BB1A61A" w14:textId="77777777" w:rsidTr="00C74AFE">
        <w:trPr>
          <w:cantSplit/>
        </w:trPr>
        <w:tc>
          <w:tcPr>
            <w:tcW w:w="426" w:type="dxa"/>
            <w:tcBorders>
              <w:top w:val="single" w:sz="4" w:space="0" w:color="auto"/>
            </w:tcBorders>
            <w:shd w:val="clear" w:color="auto" w:fill="FFFFFF" w:themeFill="background1"/>
            <w:vAlign w:val="center"/>
          </w:tcPr>
          <w:p w14:paraId="4698DD5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16FFF2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709DB132"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CA3C692"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205AF2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0F1E06A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DF0E139"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6CFD0AE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298B09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6BB54D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382AD81" w14:textId="77777777" w:rsidTr="00C74AFE">
        <w:trPr>
          <w:cantSplit/>
          <w:trHeight w:val="340"/>
        </w:trPr>
        <w:tc>
          <w:tcPr>
            <w:tcW w:w="426" w:type="dxa"/>
            <w:vAlign w:val="center"/>
          </w:tcPr>
          <w:p w14:paraId="393DF4B5"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18E1A59D"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Przetworniki do pomiaru ciśnienia metodą krwawą</w:t>
            </w:r>
          </w:p>
        </w:tc>
        <w:tc>
          <w:tcPr>
            <w:tcW w:w="1417" w:type="dxa"/>
            <w:vAlign w:val="center"/>
          </w:tcPr>
          <w:p w14:paraId="239B340E" w14:textId="77777777" w:rsidR="00374270" w:rsidRPr="00497580" w:rsidRDefault="00374270" w:rsidP="00C74AFE">
            <w:pPr>
              <w:jc w:val="center"/>
              <w:rPr>
                <w:rFonts w:ascii="Arial" w:hAnsi="Arial" w:cs="Arial"/>
                <w:sz w:val="18"/>
                <w:szCs w:val="18"/>
              </w:rPr>
            </w:pPr>
          </w:p>
        </w:tc>
        <w:tc>
          <w:tcPr>
            <w:tcW w:w="1559" w:type="dxa"/>
            <w:vAlign w:val="center"/>
          </w:tcPr>
          <w:p w14:paraId="1428C386" w14:textId="77777777" w:rsidR="00374270" w:rsidRPr="00497580" w:rsidRDefault="00374270" w:rsidP="00C74AFE">
            <w:pPr>
              <w:jc w:val="center"/>
              <w:rPr>
                <w:rFonts w:ascii="Arial" w:hAnsi="Arial" w:cs="Arial"/>
                <w:sz w:val="18"/>
                <w:szCs w:val="18"/>
              </w:rPr>
            </w:pPr>
          </w:p>
        </w:tc>
        <w:tc>
          <w:tcPr>
            <w:tcW w:w="1134" w:type="dxa"/>
            <w:vAlign w:val="center"/>
          </w:tcPr>
          <w:p w14:paraId="7AE19543" w14:textId="77777777" w:rsidR="00374270" w:rsidRPr="00497580" w:rsidRDefault="00374270" w:rsidP="00C74AFE">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00</w:t>
            </w:r>
          </w:p>
        </w:tc>
        <w:tc>
          <w:tcPr>
            <w:tcW w:w="1134" w:type="dxa"/>
            <w:vAlign w:val="center"/>
          </w:tcPr>
          <w:p w14:paraId="3B28244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0E0471DE"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5B90FC5B"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642E1D6D"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582BCDCA" w14:textId="77777777" w:rsidR="00374270" w:rsidRPr="00497580" w:rsidRDefault="00374270" w:rsidP="00C74AFE">
            <w:pPr>
              <w:jc w:val="center"/>
              <w:rPr>
                <w:rFonts w:ascii="Arial" w:hAnsi="Arial" w:cs="Arial"/>
                <w:color w:val="000000"/>
                <w:sz w:val="18"/>
                <w:szCs w:val="18"/>
              </w:rPr>
            </w:pPr>
          </w:p>
        </w:tc>
      </w:tr>
    </w:tbl>
    <w:p w14:paraId="6746EFA6"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A4AB64C"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49F94" w14:textId="0A2F1088"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2</w:t>
            </w:r>
            <w:r w:rsidRPr="00497580">
              <w:rPr>
                <w:rFonts w:ascii="Arial" w:hAnsi="Arial" w:cs="Arial"/>
              </w:rPr>
              <w:t xml:space="preserve"> </w:t>
            </w:r>
            <w:r w:rsidRPr="00497580">
              <w:rPr>
                <w:rFonts w:ascii="Arial" w:hAnsi="Arial" w:cs="Arial"/>
                <w:bCs/>
                <w:sz w:val="20"/>
              </w:rPr>
              <w:t>Y-CONNECTOR</w:t>
            </w:r>
          </w:p>
        </w:tc>
      </w:tr>
      <w:tr w:rsidR="00374270" w:rsidRPr="00497580" w14:paraId="709CE35E" w14:textId="77777777" w:rsidTr="00C74AFE">
        <w:trPr>
          <w:cantSplit/>
        </w:trPr>
        <w:tc>
          <w:tcPr>
            <w:tcW w:w="426" w:type="dxa"/>
            <w:tcBorders>
              <w:top w:val="single" w:sz="4" w:space="0" w:color="auto"/>
            </w:tcBorders>
            <w:shd w:val="clear" w:color="auto" w:fill="FFFFFF" w:themeFill="background1"/>
            <w:vAlign w:val="center"/>
          </w:tcPr>
          <w:p w14:paraId="7F40710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663CF73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BE461D4"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389D6F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A095AA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3E6F7E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EC241B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D5F3A8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95455D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36DA69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017990E" w14:textId="77777777" w:rsidTr="00C74AFE">
        <w:trPr>
          <w:cantSplit/>
          <w:trHeight w:val="340"/>
        </w:trPr>
        <w:tc>
          <w:tcPr>
            <w:tcW w:w="426" w:type="dxa"/>
            <w:vAlign w:val="center"/>
          </w:tcPr>
          <w:p w14:paraId="4DCB784C"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11D2CBDC" w14:textId="77777777" w:rsidR="00374270" w:rsidRPr="00497580" w:rsidRDefault="00374270" w:rsidP="00C74AFE">
            <w:pPr>
              <w:rPr>
                <w:rFonts w:ascii="Arial" w:hAnsi="Arial" w:cs="Arial"/>
                <w:bCs/>
                <w:sz w:val="18"/>
                <w:szCs w:val="18"/>
              </w:rPr>
            </w:pPr>
            <w:r w:rsidRPr="00497580">
              <w:rPr>
                <w:rFonts w:ascii="Arial" w:hAnsi="Arial" w:cs="Arial"/>
                <w:sz w:val="18"/>
              </w:rPr>
              <w:t>Y-connector</w:t>
            </w:r>
          </w:p>
        </w:tc>
        <w:tc>
          <w:tcPr>
            <w:tcW w:w="1417" w:type="dxa"/>
            <w:vAlign w:val="center"/>
          </w:tcPr>
          <w:p w14:paraId="5EE37F00" w14:textId="77777777" w:rsidR="00374270" w:rsidRPr="00497580" w:rsidRDefault="00374270" w:rsidP="00C74AFE">
            <w:pPr>
              <w:jc w:val="center"/>
              <w:rPr>
                <w:rFonts w:ascii="Arial" w:hAnsi="Arial" w:cs="Arial"/>
                <w:sz w:val="18"/>
                <w:szCs w:val="18"/>
              </w:rPr>
            </w:pPr>
          </w:p>
        </w:tc>
        <w:tc>
          <w:tcPr>
            <w:tcW w:w="1559" w:type="dxa"/>
            <w:vAlign w:val="center"/>
          </w:tcPr>
          <w:p w14:paraId="588C1929" w14:textId="77777777" w:rsidR="00374270" w:rsidRPr="00497580" w:rsidRDefault="00374270" w:rsidP="00C74AFE">
            <w:pPr>
              <w:jc w:val="center"/>
              <w:rPr>
                <w:rFonts w:ascii="Arial" w:hAnsi="Arial" w:cs="Arial"/>
                <w:sz w:val="18"/>
                <w:szCs w:val="18"/>
              </w:rPr>
            </w:pPr>
          </w:p>
        </w:tc>
        <w:tc>
          <w:tcPr>
            <w:tcW w:w="1134" w:type="dxa"/>
            <w:vAlign w:val="center"/>
          </w:tcPr>
          <w:p w14:paraId="11AE24E5"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60CA275A"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6549072"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5363CB5"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CC3B6AE"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B4423A0" w14:textId="77777777" w:rsidR="00374270" w:rsidRPr="00497580" w:rsidRDefault="00374270" w:rsidP="00C74AFE">
            <w:pPr>
              <w:jc w:val="center"/>
              <w:rPr>
                <w:rFonts w:ascii="Arial" w:hAnsi="Arial" w:cs="Arial"/>
                <w:color w:val="000000"/>
                <w:sz w:val="18"/>
                <w:szCs w:val="18"/>
              </w:rPr>
            </w:pPr>
          </w:p>
        </w:tc>
      </w:tr>
    </w:tbl>
    <w:p w14:paraId="24575F2A"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331A4813"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AA720" w14:textId="0AD4FBF6"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3</w:t>
            </w:r>
            <w:r w:rsidRPr="00497580">
              <w:rPr>
                <w:rFonts w:ascii="Arial" w:hAnsi="Arial" w:cs="Arial"/>
                <w:bCs/>
                <w:sz w:val="20"/>
              </w:rPr>
              <w:t xml:space="preserve"> TORQUER</w:t>
            </w:r>
          </w:p>
        </w:tc>
      </w:tr>
      <w:tr w:rsidR="00374270" w:rsidRPr="00497580" w14:paraId="7DD4CBD3" w14:textId="77777777" w:rsidTr="00C74AFE">
        <w:trPr>
          <w:cantSplit/>
        </w:trPr>
        <w:tc>
          <w:tcPr>
            <w:tcW w:w="426" w:type="dxa"/>
            <w:tcBorders>
              <w:top w:val="single" w:sz="4" w:space="0" w:color="auto"/>
            </w:tcBorders>
            <w:shd w:val="clear" w:color="auto" w:fill="FFFFFF" w:themeFill="background1"/>
            <w:vAlign w:val="center"/>
          </w:tcPr>
          <w:p w14:paraId="124BC56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FE0418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93FAF37"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B31A7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AF491A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38482B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1D97988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BC311B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658A71F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B41FEB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56B555C" w14:textId="77777777" w:rsidTr="00C74AFE">
        <w:trPr>
          <w:cantSplit/>
          <w:trHeight w:val="340"/>
        </w:trPr>
        <w:tc>
          <w:tcPr>
            <w:tcW w:w="426" w:type="dxa"/>
            <w:vAlign w:val="center"/>
          </w:tcPr>
          <w:p w14:paraId="679C63B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5A9A237"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Torquer</w:t>
            </w:r>
          </w:p>
        </w:tc>
        <w:tc>
          <w:tcPr>
            <w:tcW w:w="1417" w:type="dxa"/>
            <w:vAlign w:val="center"/>
          </w:tcPr>
          <w:p w14:paraId="07C1102B" w14:textId="77777777" w:rsidR="00374270" w:rsidRPr="00497580" w:rsidRDefault="00374270" w:rsidP="00C74AFE">
            <w:pPr>
              <w:jc w:val="center"/>
              <w:rPr>
                <w:rFonts w:ascii="Arial" w:hAnsi="Arial" w:cs="Arial"/>
                <w:sz w:val="18"/>
                <w:szCs w:val="18"/>
              </w:rPr>
            </w:pPr>
          </w:p>
        </w:tc>
        <w:tc>
          <w:tcPr>
            <w:tcW w:w="1559" w:type="dxa"/>
            <w:vAlign w:val="center"/>
          </w:tcPr>
          <w:p w14:paraId="14960296" w14:textId="77777777" w:rsidR="00374270" w:rsidRPr="00497580" w:rsidRDefault="00374270" w:rsidP="00C74AFE">
            <w:pPr>
              <w:jc w:val="center"/>
              <w:rPr>
                <w:rFonts w:ascii="Arial" w:hAnsi="Arial" w:cs="Arial"/>
                <w:sz w:val="18"/>
                <w:szCs w:val="18"/>
              </w:rPr>
            </w:pPr>
          </w:p>
        </w:tc>
        <w:tc>
          <w:tcPr>
            <w:tcW w:w="1134" w:type="dxa"/>
            <w:vAlign w:val="center"/>
          </w:tcPr>
          <w:p w14:paraId="59EDFA7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250</w:t>
            </w:r>
          </w:p>
        </w:tc>
        <w:tc>
          <w:tcPr>
            <w:tcW w:w="1134" w:type="dxa"/>
            <w:vAlign w:val="center"/>
          </w:tcPr>
          <w:p w14:paraId="19AEE6D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5D9F196"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515E586"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6413444E"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523063A3" w14:textId="77777777" w:rsidR="00374270" w:rsidRPr="00497580" w:rsidRDefault="00374270" w:rsidP="00C74AFE">
            <w:pPr>
              <w:jc w:val="center"/>
              <w:rPr>
                <w:rFonts w:ascii="Arial" w:hAnsi="Arial" w:cs="Arial"/>
                <w:color w:val="000000"/>
                <w:sz w:val="18"/>
                <w:szCs w:val="18"/>
              </w:rPr>
            </w:pPr>
          </w:p>
        </w:tc>
      </w:tr>
    </w:tbl>
    <w:p w14:paraId="21B6688A"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8FFD0F0"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53FDC" w14:textId="58D1C734" w:rsidR="00374270" w:rsidRPr="00497580" w:rsidRDefault="00EB44AD" w:rsidP="00C74AFE">
            <w:pPr>
              <w:pStyle w:val="TableText"/>
              <w:widowControl/>
              <w:tabs>
                <w:tab w:val="clear" w:pos="0"/>
              </w:tabs>
              <w:autoSpaceDE/>
              <w:autoSpaceDN/>
              <w:adjustRightInd/>
              <w:rPr>
                <w:rFonts w:ascii="Arial" w:hAnsi="Arial" w:cs="Arial"/>
                <w:bCs/>
                <w:sz w:val="20"/>
              </w:rPr>
            </w:pPr>
            <w:r>
              <w:rPr>
                <w:rFonts w:ascii="Arial" w:hAnsi="Arial" w:cs="Arial"/>
                <w:bCs/>
                <w:sz w:val="20"/>
              </w:rPr>
              <w:t>CZĘŚĆ NR 44</w:t>
            </w:r>
            <w:r w:rsidR="00374270" w:rsidRPr="00497580">
              <w:rPr>
                <w:rFonts w:ascii="Arial" w:hAnsi="Arial" w:cs="Arial"/>
                <w:sz w:val="20"/>
              </w:rPr>
              <w:t xml:space="preserve"> JEDNORAZOWY ZESTAW DO KORONAROGRAFII</w:t>
            </w:r>
          </w:p>
        </w:tc>
      </w:tr>
      <w:tr w:rsidR="00374270" w:rsidRPr="00497580" w14:paraId="665B032A" w14:textId="77777777" w:rsidTr="00C74AFE">
        <w:trPr>
          <w:cantSplit/>
        </w:trPr>
        <w:tc>
          <w:tcPr>
            <w:tcW w:w="426" w:type="dxa"/>
            <w:tcBorders>
              <w:top w:val="single" w:sz="4" w:space="0" w:color="auto"/>
            </w:tcBorders>
            <w:shd w:val="clear" w:color="auto" w:fill="FFFFFF" w:themeFill="background1"/>
            <w:vAlign w:val="center"/>
          </w:tcPr>
          <w:p w14:paraId="78FF3DF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2F8D7B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F7951B0"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C3FB9A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3C2516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40B8A6B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6E0A85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3A65CE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5047FC1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49DD75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5F1AB507" w14:textId="77777777" w:rsidTr="00C74AFE">
        <w:trPr>
          <w:cantSplit/>
          <w:trHeight w:val="340"/>
        </w:trPr>
        <w:tc>
          <w:tcPr>
            <w:tcW w:w="426" w:type="dxa"/>
            <w:vAlign w:val="center"/>
          </w:tcPr>
          <w:p w14:paraId="4C954516"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15884D3D" w14:textId="77777777" w:rsidR="00374270" w:rsidRPr="00497580" w:rsidRDefault="00374270" w:rsidP="00C74AFE">
            <w:pPr>
              <w:rPr>
                <w:rFonts w:ascii="Arial" w:hAnsi="Arial" w:cs="Arial"/>
                <w:bCs/>
                <w:sz w:val="18"/>
                <w:szCs w:val="18"/>
              </w:rPr>
            </w:pPr>
            <w:r w:rsidRPr="00497580">
              <w:rPr>
                <w:rFonts w:ascii="Arial" w:hAnsi="Arial" w:cs="Arial"/>
                <w:sz w:val="18"/>
              </w:rPr>
              <w:t>Jednorazowy zestaw do koronarografii</w:t>
            </w:r>
          </w:p>
        </w:tc>
        <w:tc>
          <w:tcPr>
            <w:tcW w:w="1417" w:type="dxa"/>
            <w:vAlign w:val="center"/>
          </w:tcPr>
          <w:p w14:paraId="2907D462" w14:textId="77777777" w:rsidR="00374270" w:rsidRPr="00497580" w:rsidRDefault="00374270" w:rsidP="00C74AFE">
            <w:pPr>
              <w:jc w:val="center"/>
              <w:rPr>
                <w:rFonts w:ascii="Arial" w:hAnsi="Arial" w:cs="Arial"/>
                <w:sz w:val="18"/>
                <w:szCs w:val="18"/>
              </w:rPr>
            </w:pPr>
          </w:p>
        </w:tc>
        <w:tc>
          <w:tcPr>
            <w:tcW w:w="1559" w:type="dxa"/>
            <w:vAlign w:val="center"/>
          </w:tcPr>
          <w:p w14:paraId="2C6B886C" w14:textId="77777777" w:rsidR="00374270" w:rsidRPr="00497580" w:rsidRDefault="00374270" w:rsidP="00C74AFE">
            <w:pPr>
              <w:jc w:val="center"/>
              <w:rPr>
                <w:rFonts w:ascii="Arial" w:hAnsi="Arial" w:cs="Arial"/>
                <w:sz w:val="18"/>
                <w:szCs w:val="18"/>
              </w:rPr>
            </w:pPr>
          </w:p>
        </w:tc>
        <w:tc>
          <w:tcPr>
            <w:tcW w:w="1134" w:type="dxa"/>
            <w:vAlign w:val="center"/>
          </w:tcPr>
          <w:p w14:paraId="345D626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1 000</w:t>
            </w:r>
          </w:p>
        </w:tc>
        <w:tc>
          <w:tcPr>
            <w:tcW w:w="1134" w:type="dxa"/>
            <w:vAlign w:val="center"/>
          </w:tcPr>
          <w:p w14:paraId="7D9450E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DF1493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C92E14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9DA3FC1"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4CCC7D3" w14:textId="77777777" w:rsidR="00374270" w:rsidRPr="00497580" w:rsidRDefault="00374270" w:rsidP="00C74AFE">
            <w:pPr>
              <w:jc w:val="center"/>
              <w:rPr>
                <w:rFonts w:ascii="Arial" w:hAnsi="Arial" w:cs="Arial"/>
                <w:color w:val="000000"/>
                <w:sz w:val="18"/>
                <w:szCs w:val="18"/>
              </w:rPr>
            </w:pPr>
          </w:p>
        </w:tc>
      </w:tr>
    </w:tbl>
    <w:p w14:paraId="1E9FC368"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6BF05EE"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83BE7" w14:textId="1813A56F"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5</w:t>
            </w:r>
            <w:r w:rsidRPr="00497580">
              <w:rPr>
                <w:rFonts w:ascii="Arial" w:hAnsi="Arial" w:cs="Arial"/>
                <w:bCs/>
                <w:sz w:val="20"/>
              </w:rPr>
              <w:t xml:space="preserve"> JEDNORAZOWY ZESTAW DO ANGIOPLASTYKI</w:t>
            </w:r>
          </w:p>
        </w:tc>
      </w:tr>
      <w:tr w:rsidR="00374270" w:rsidRPr="00497580" w14:paraId="23ECD054" w14:textId="77777777" w:rsidTr="00C74AFE">
        <w:trPr>
          <w:cantSplit/>
        </w:trPr>
        <w:tc>
          <w:tcPr>
            <w:tcW w:w="426" w:type="dxa"/>
            <w:tcBorders>
              <w:top w:val="single" w:sz="4" w:space="0" w:color="auto"/>
            </w:tcBorders>
            <w:shd w:val="clear" w:color="auto" w:fill="FFFFFF" w:themeFill="background1"/>
            <w:vAlign w:val="center"/>
          </w:tcPr>
          <w:p w14:paraId="09533C6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941E79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05E0BA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2F10AC9"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4379F0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4DDB45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85CB97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844AD4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DB75CF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E76858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D237D70" w14:textId="77777777" w:rsidTr="00C74AFE">
        <w:trPr>
          <w:cantSplit/>
          <w:trHeight w:val="340"/>
        </w:trPr>
        <w:tc>
          <w:tcPr>
            <w:tcW w:w="426" w:type="dxa"/>
            <w:vAlign w:val="center"/>
          </w:tcPr>
          <w:p w14:paraId="4F00E2FB"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7010A76C"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Jednorazowy zestaw do angioplastyki</w:t>
            </w:r>
          </w:p>
        </w:tc>
        <w:tc>
          <w:tcPr>
            <w:tcW w:w="1417" w:type="dxa"/>
            <w:vAlign w:val="center"/>
          </w:tcPr>
          <w:p w14:paraId="49F3DE2F" w14:textId="77777777" w:rsidR="00374270" w:rsidRPr="00497580" w:rsidRDefault="00374270" w:rsidP="00C74AFE">
            <w:pPr>
              <w:jc w:val="center"/>
              <w:rPr>
                <w:rFonts w:ascii="Arial" w:hAnsi="Arial" w:cs="Arial"/>
                <w:sz w:val="18"/>
                <w:szCs w:val="18"/>
              </w:rPr>
            </w:pPr>
          </w:p>
        </w:tc>
        <w:tc>
          <w:tcPr>
            <w:tcW w:w="1559" w:type="dxa"/>
            <w:vAlign w:val="center"/>
          </w:tcPr>
          <w:p w14:paraId="2B9F85F8" w14:textId="77777777" w:rsidR="00374270" w:rsidRPr="00497580" w:rsidRDefault="00374270" w:rsidP="00C74AFE">
            <w:pPr>
              <w:jc w:val="center"/>
              <w:rPr>
                <w:rFonts w:ascii="Arial" w:hAnsi="Arial" w:cs="Arial"/>
                <w:sz w:val="18"/>
                <w:szCs w:val="18"/>
              </w:rPr>
            </w:pPr>
          </w:p>
        </w:tc>
        <w:tc>
          <w:tcPr>
            <w:tcW w:w="1134" w:type="dxa"/>
            <w:vAlign w:val="center"/>
          </w:tcPr>
          <w:p w14:paraId="21E34D38"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800</w:t>
            </w:r>
          </w:p>
        </w:tc>
        <w:tc>
          <w:tcPr>
            <w:tcW w:w="1134" w:type="dxa"/>
            <w:vAlign w:val="center"/>
          </w:tcPr>
          <w:p w14:paraId="281613D2"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720314C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7B415761"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4C227E4"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77810ED8" w14:textId="77777777" w:rsidR="00374270" w:rsidRPr="00497580" w:rsidRDefault="00374270" w:rsidP="00C74AFE">
            <w:pPr>
              <w:jc w:val="center"/>
              <w:rPr>
                <w:rFonts w:ascii="Arial" w:hAnsi="Arial" w:cs="Arial"/>
                <w:color w:val="000000"/>
                <w:sz w:val="18"/>
                <w:szCs w:val="18"/>
              </w:rPr>
            </w:pPr>
          </w:p>
        </w:tc>
      </w:tr>
    </w:tbl>
    <w:p w14:paraId="45900D06"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6A98AAF"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08921" w14:textId="56A8A15D"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6</w:t>
            </w:r>
            <w:r w:rsidRPr="00497580">
              <w:rPr>
                <w:rFonts w:ascii="Arial" w:hAnsi="Arial" w:cs="Arial"/>
              </w:rPr>
              <w:t xml:space="preserve"> </w:t>
            </w:r>
            <w:r w:rsidRPr="00497580">
              <w:rPr>
                <w:rFonts w:ascii="Arial" w:hAnsi="Arial" w:cs="Arial"/>
                <w:bCs/>
                <w:sz w:val="20"/>
              </w:rPr>
              <w:t>CEWNIKI DO ASPIRACJI DUŻYCH SKRZEPLIN</w:t>
            </w:r>
          </w:p>
        </w:tc>
      </w:tr>
      <w:tr w:rsidR="00374270" w:rsidRPr="00497580" w14:paraId="05B75262" w14:textId="77777777" w:rsidTr="00C74AFE">
        <w:trPr>
          <w:cantSplit/>
        </w:trPr>
        <w:tc>
          <w:tcPr>
            <w:tcW w:w="426" w:type="dxa"/>
            <w:tcBorders>
              <w:top w:val="single" w:sz="4" w:space="0" w:color="auto"/>
            </w:tcBorders>
            <w:shd w:val="clear" w:color="auto" w:fill="FFFFFF" w:themeFill="background1"/>
            <w:vAlign w:val="center"/>
          </w:tcPr>
          <w:p w14:paraId="513A314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081DC4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0ECFF1D"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F03DB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2094AF1"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98CE04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2C85171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8D41E7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4CA22CF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4A33F1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DCE4176" w14:textId="77777777" w:rsidTr="00C74AFE">
        <w:trPr>
          <w:cantSplit/>
          <w:trHeight w:val="340"/>
        </w:trPr>
        <w:tc>
          <w:tcPr>
            <w:tcW w:w="426" w:type="dxa"/>
            <w:vAlign w:val="center"/>
          </w:tcPr>
          <w:p w14:paraId="64E03FF5"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A02895A"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Cewniki do aspiracji dużych skrzeplin</w:t>
            </w:r>
          </w:p>
        </w:tc>
        <w:tc>
          <w:tcPr>
            <w:tcW w:w="1417" w:type="dxa"/>
            <w:vAlign w:val="center"/>
          </w:tcPr>
          <w:p w14:paraId="1E5BF207" w14:textId="77777777" w:rsidR="00374270" w:rsidRPr="00497580" w:rsidRDefault="00374270" w:rsidP="00C74AFE">
            <w:pPr>
              <w:jc w:val="center"/>
              <w:rPr>
                <w:rFonts w:ascii="Arial" w:hAnsi="Arial" w:cs="Arial"/>
                <w:sz w:val="18"/>
                <w:szCs w:val="18"/>
              </w:rPr>
            </w:pPr>
          </w:p>
        </w:tc>
        <w:tc>
          <w:tcPr>
            <w:tcW w:w="1559" w:type="dxa"/>
            <w:vAlign w:val="center"/>
          </w:tcPr>
          <w:p w14:paraId="4860B016" w14:textId="77777777" w:rsidR="00374270" w:rsidRPr="00497580" w:rsidRDefault="00374270" w:rsidP="00C74AFE">
            <w:pPr>
              <w:jc w:val="center"/>
              <w:rPr>
                <w:rFonts w:ascii="Arial" w:hAnsi="Arial" w:cs="Arial"/>
                <w:sz w:val="18"/>
                <w:szCs w:val="18"/>
              </w:rPr>
            </w:pPr>
          </w:p>
        </w:tc>
        <w:tc>
          <w:tcPr>
            <w:tcW w:w="1134" w:type="dxa"/>
            <w:vAlign w:val="center"/>
          </w:tcPr>
          <w:p w14:paraId="40502903" w14:textId="77777777" w:rsidR="00374270" w:rsidRPr="00497580" w:rsidRDefault="00374270" w:rsidP="00C74AFE">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w:t>
            </w:r>
          </w:p>
        </w:tc>
        <w:tc>
          <w:tcPr>
            <w:tcW w:w="1134" w:type="dxa"/>
            <w:vAlign w:val="center"/>
          </w:tcPr>
          <w:p w14:paraId="5E423CF1"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2E28D620"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FAB44A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1876330F"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9917F53" w14:textId="77777777" w:rsidR="00374270" w:rsidRPr="00497580" w:rsidRDefault="00374270" w:rsidP="00C74AFE">
            <w:pPr>
              <w:jc w:val="center"/>
              <w:rPr>
                <w:rFonts w:ascii="Arial" w:hAnsi="Arial" w:cs="Arial"/>
                <w:color w:val="000000"/>
                <w:sz w:val="18"/>
                <w:szCs w:val="18"/>
              </w:rPr>
            </w:pPr>
          </w:p>
        </w:tc>
      </w:tr>
    </w:tbl>
    <w:p w14:paraId="5CB20915"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4183C6C1"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353D4" w14:textId="1A23A9D2"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7</w:t>
            </w:r>
            <w:r w:rsidRPr="00497580">
              <w:rPr>
                <w:rFonts w:ascii="Arial" w:hAnsi="Arial" w:cs="Arial"/>
              </w:rPr>
              <w:t xml:space="preserve"> </w:t>
            </w:r>
            <w:r w:rsidRPr="00497580">
              <w:rPr>
                <w:rFonts w:ascii="Arial" w:hAnsi="Arial" w:cs="Arial"/>
                <w:bCs/>
                <w:sz w:val="20"/>
              </w:rPr>
              <w:t>CEWNIKI DO ASPIRACJI SKRZEPLIN</w:t>
            </w:r>
          </w:p>
        </w:tc>
      </w:tr>
      <w:tr w:rsidR="00374270" w:rsidRPr="00497580" w14:paraId="49DDB29C" w14:textId="77777777" w:rsidTr="00C74AFE">
        <w:trPr>
          <w:cantSplit/>
        </w:trPr>
        <w:tc>
          <w:tcPr>
            <w:tcW w:w="426" w:type="dxa"/>
            <w:tcBorders>
              <w:top w:val="single" w:sz="4" w:space="0" w:color="auto"/>
            </w:tcBorders>
            <w:shd w:val="clear" w:color="auto" w:fill="FFFFFF" w:themeFill="background1"/>
            <w:vAlign w:val="center"/>
          </w:tcPr>
          <w:p w14:paraId="776CB2A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00F8B8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F67F364"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1F0EBCB"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292818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97F9CB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FAAEFD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0BBF03A3"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9FB4E7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8FE2BA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46D94286" w14:textId="77777777" w:rsidTr="00C74AFE">
        <w:trPr>
          <w:cantSplit/>
          <w:trHeight w:val="340"/>
        </w:trPr>
        <w:tc>
          <w:tcPr>
            <w:tcW w:w="426" w:type="dxa"/>
            <w:vAlign w:val="center"/>
          </w:tcPr>
          <w:p w14:paraId="5919D7C6"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4F779D3F" w14:textId="77777777" w:rsidR="00374270" w:rsidRPr="00497580" w:rsidRDefault="00374270" w:rsidP="00C74AFE">
            <w:pPr>
              <w:rPr>
                <w:rFonts w:ascii="Arial" w:hAnsi="Arial" w:cs="Arial"/>
                <w:bCs/>
                <w:sz w:val="18"/>
                <w:szCs w:val="18"/>
              </w:rPr>
            </w:pPr>
            <w:r w:rsidRPr="00497580">
              <w:rPr>
                <w:rFonts w:ascii="Arial" w:hAnsi="Arial" w:cs="Arial"/>
                <w:sz w:val="18"/>
              </w:rPr>
              <w:t>Cewniki do aspiracji skrzeplin</w:t>
            </w:r>
          </w:p>
        </w:tc>
        <w:tc>
          <w:tcPr>
            <w:tcW w:w="1417" w:type="dxa"/>
            <w:vAlign w:val="center"/>
          </w:tcPr>
          <w:p w14:paraId="3AD85D51" w14:textId="77777777" w:rsidR="00374270" w:rsidRPr="00497580" w:rsidRDefault="00374270" w:rsidP="00C74AFE">
            <w:pPr>
              <w:jc w:val="center"/>
              <w:rPr>
                <w:rFonts w:ascii="Arial" w:hAnsi="Arial" w:cs="Arial"/>
                <w:sz w:val="18"/>
                <w:szCs w:val="18"/>
              </w:rPr>
            </w:pPr>
          </w:p>
        </w:tc>
        <w:tc>
          <w:tcPr>
            <w:tcW w:w="1559" w:type="dxa"/>
            <w:vAlign w:val="center"/>
          </w:tcPr>
          <w:p w14:paraId="1980C7B1" w14:textId="77777777" w:rsidR="00374270" w:rsidRPr="00497580" w:rsidRDefault="00374270" w:rsidP="00C74AFE">
            <w:pPr>
              <w:jc w:val="center"/>
              <w:rPr>
                <w:rFonts w:ascii="Arial" w:hAnsi="Arial" w:cs="Arial"/>
                <w:sz w:val="18"/>
                <w:szCs w:val="18"/>
              </w:rPr>
            </w:pPr>
          </w:p>
        </w:tc>
        <w:tc>
          <w:tcPr>
            <w:tcW w:w="1134" w:type="dxa"/>
            <w:vAlign w:val="center"/>
          </w:tcPr>
          <w:p w14:paraId="7C798DEA" w14:textId="77777777" w:rsidR="00374270" w:rsidRPr="00497580" w:rsidRDefault="00374270" w:rsidP="00C74AFE">
            <w:pPr>
              <w:jc w:val="center"/>
              <w:rPr>
                <w:rFonts w:ascii="Arial" w:hAnsi="Arial" w:cs="Arial"/>
                <w:sz w:val="18"/>
                <w:szCs w:val="18"/>
              </w:rPr>
            </w:pPr>
            <w:r>
              <w:rPr>
                <w:rFonts w:ascii="Arial" w:hAnsi="Arial" w:cs="Arial"/>
                <w:sz w:val="18"/>
                <w:szCs w:val="18"/>
              </w:rPr>
              <w:t>4</w:t>
            </w:r>
            <w:r w:rsidRPr="00497580">
              <w:rPr>
                <w:rFonts w:ascii="Arial" w:hAnsi="Arial" w:cs="Arial"/>
                <w:sz w:val="18"/>
                <w:szCs w:val="18"/>
              </w:rPr>
              <w:t>0</w:t>
            </w:r>
          </w:p>
        </w:tc>
        <w:tc>
          <w:tcPr>
            <w:tcW w:w="1134" w:type="dxa"/>
            <w:vAlign w:val="center"/>
          </w:tcPr>
          <w:p w14:paraId="5E46482F"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494C2EC8"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AAB843A"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0FC692D"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1E5BE7D3" w14:textId="77777777" w:rsidR="00374270" w:rsidRPr="00497580" w:rsidRDefault="00374270" w:rsidP="00C74AFE">
            <w:pPr>
              <w:jc w:val="center"/>
              <w:rPr>
                <w:rFonts w:ascii="Arial" w:hAnsi="Arial" w:cs="Arial"/>
                <w:color w:val="000000"/>
                <w:sz w:val="18"/>
                <w:szCs w:val="18"/>
              </w:rPr>
            </w:pPr>
          </w:p>
        </w:tc>
      </w:tr>
      <w:tr w:rsidR="00374270" w:rsidRPr="00497580" w14:paraId="1CF3B0EA" w14:textId="77777777" w:rsidTr="00C74AFE">
        <w:trPr>
          <w:cantSplit/>
          <w:trHeight w:val="340"/>
        </w:trPr>
        <w:tc>
          <w:tcPr>
            <w:tcW w:w="14884" w:type="dxa"/>
            <w:gridSpan w:val="10"/>
            <w:vAlign w:val="center"/>
          </w:tcPr>
          <w:p w14:paraId="17D9E35A" w14:textId="77777777" w:rsidR="00374270" w:rsidRPr="00497580" w:rsidRDefault="00374270" w:rsidP="00C74AFE">
            <w:pPr>
              <w:rPr>
                <w:rFonts w:ascii="Arial" w:hAnsi="Arial" w:cs="Arial"/>
                <w:color w:val="000000"/>
                <w:sz w:val="18"/>
                <w:szCs w:val="18"/>
              </w:rPr>
            </w:pPr>
            <w:r w:rsidRPr="00497580">
              <w:rPr>
                <w:rFonts w:ascii="Arial" w:hAnsi="Arial" w:cs="Arial"/>
                <w:sz w:val="16"/>
                <w:szCs w:val="16"/>
              </w:rPr>
              <w:t>Możliwość zamawiania cewników aspiracyjnych 5F</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4BD6C3D8" w14:textId="77777777" w:rsidR="00374270" w:rsidRPr="00497580" w:rsidRDefault="00374270" w:rsidP="00374270">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09241036" w14:textId="77777777" w:rsidR="00374270" w:rsidRDefault="00374270" w:rsidP="00374270">
      <w:pPr>
        <w:jc w:val="both"/>
        <w:rPr>
          <w:rFonts w:ascii="Arial" w:hAnsi="Arial" w:cs="Arial"/>
        </w:rPr>
      </w:pPr>
    </w:p>
    <w:p w14:paraId="478E99D2"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9880294"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FDB97" w14:textId="7A22D7F3"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EB44AD">
              <w:rPr>
                <w:rFonts w:ascii="Arial" w:hAnsi="Arial" w:cs="Arial"/>
                <w:bCs/>
                <w:sz w:val="20"/>
              </w:rPr>
              <w:t>8</w:t>
            </w:r>
            <w:r w:rsidRPr="00497580">
              <w:rPr>
                <w:rFonts w:ascii="Arial" w:hAnsi="Arial" w:cs="Arial"/>
              </w:rPr>
              <w:t xml:space="preserve"> </w:t>
            </w:r>
            <w:r w:rsidRPr="00497580">
              <w:rPr>
                <w:rFonts w:ascii="Arial" w:hAnsi="Arial" w:cs="Arial"/>
                <w:bCs/>
                <w:sz w:val="20"/>
              </w:rPr>
              <w:t>OPATRUNKI DO ZAMYKANIA TĘTNICY PO NAKŁUCIU</w:t>
            </w:r>
          </w:p>
        </w:tc>
      </w:tr>
      <w:tr w:rsidR="00374270" w:rsidRPr="00497580" w14:paraId="4F18B324" w14:textId="77777777" w:rsidTr="00C74AFE">
        <w:trPr>
          <w:cantSplit/>
        </w:trPr>
        <w:tc>
          <w:tcPr>
            <w:tcW w:w="426" w:type="dxa"/>
            <w:tcBorders>
              <w:top w:val="single" w:sz="4" w:space="0" w:color="auto"/>
            </w:tcBorders>
            <w:shd w:val="clear" w:color="auto" w:fill="FFFFFF" w:themeFill="background1"/>
            <w:vAlign w:val="center"/>
          </w:tcPr>
          <w:p w14:paraId="61D7AF9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2A79480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09CCB8D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0DDAEAF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274D2A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6C34BF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3D45BB5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72FC6A7"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3EE4BF4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88B9D2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2EA7BB48" w14:textId="77777777" w:rsidTr="00C74AFE">
        <w:trPr>
          <w:cantSplit/>
          <w:trHeight w:val="340"/>
        </w:trPr>
        <w:tc>
          <w:tcPr>
            <w:tcW w:w="426" w:type="dxa"/>
            <w:vAlign w:val="center"/>
          </w:tcPr>
          <w:p w14:paraId="019D3AFB"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07EC6CEE"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Opatrunki do zamykania tętnicy po nakłuciu</w:t>
            </w:r>
          </w:p>
        </w:tc>
        <w:tc>
          <w:tcPr>
            <w:tcW w:w="1417" w:type="dxa"/>
            <w:vAlign w:val="center"/>
          </w:tcPr>
          <w:p w14:paraId="141B8D5A" w14:textId="77777777" w:rsidR="00374270" w:rsidRPr="00497580" w:rsidRDefault="00374270" w:rsidP="00C74AFE">
            <w:pPr>
              <w:jc w:val="center"/>
              <w:rPr>
                <w:rFonts w:ascii="Arial" w:hAnsi="Arial" w:cs="Arial"/>
                <w:sz w:val="18"/>
                <w:szCs w:val="18"/>
              </w:rPr>
            </w:pPr>
          </w:p>
        </w:tc>
        <w:tc>
          <w:tcPr>
            <w:tcW w:w="1559" w:type="dxa"/>
            <w:vAlign w:val="center"/>
          </w:tcPr>
          <w:p w14:paraId="000A7F18" w14:textId="77777777" w:rsidR="00374270" w:rsidRPr="00497580" w:rsidRDefault="00374270" w:rsidP="00C74AFE">
            <w:pPr>
              <w:jc w:val="center"/>
              <w:rPr>
                <w:rFonts w:ascii="Arial" w:hAnsi="Arial" w:cs="Arial"/>
                <w:sz w:val="18"/>
                <w:szCs w:val="18"/>
              </w:rPr>
            </w:pPr>
          </w:p>
        </w:tc>
        <w:tc>
          <w:tcPr>
            <w:tcW w:w="1134" w:type="dxa"/>
            <w:vAlign w:val="center"/>
          </w:tcPr>
          <w:p w14:paraId="2DBA58D4"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50</w:t>
            </w:r>
          </w:p>
        </w:tc>
        <w:tc>
          <w:tcPr>
            <w:tcW w:w="1134" w:type="dxa"/>
            <w:vAlign w:val="center"/>
          </w:tcPr>
          <w:p w14:paraId="60EE9970"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3C815A68"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49761B8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530BCCE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6C0D493" w14:textId="77777777" w:rsidR="00374270" w:rsidRPr="00497580" w:rsidRDefault="00374270" w:rsidP="00C74AFE">
            <w:pPr>
              <w:jc w:val="center"/>
              <w:rPr>
                <w:rFonts w:ascii="Arial" w:hAnsi="Arial" w:cs="Arial"/>
                <w:color w:val="000000"/>
                <w:sz w:val="18"/>
                <w:szCs w:val="18"/>
              </w:rPr>
            </w:pPr>
          </w:p>
        </w:tc>
      </w:tr>
    </w:tbl>
    <w:p w14:paraId="73C8959D" w14:textId="77777777" w:rsidR="00374270" w:rsidRPr="00497580" w:rsidRDefault="00374270" w:rsidP="0037427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DB7B457"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0ADC8" w14:textId="7CCAD672" w:rsidR="00374270" w:rsidRPr="00497580" w:rsidRDefault="00EB44AD" w:rsidP="00EB44AD">
            <w:pPr>
              <w:pStyle w:val="TableText"/>
              <w:widowControl/>
              <w:tabs>
                <w:tab w:val="clear" w:pos="0"/>
              </w:tabs>
              <w:autoSpaceDE/>
              <w:autoSpaceDN/>
              <w:adjustRightInd/>
              <w:rPr>
                <w:rFonts w:ascii="Arial" w:hAnsi="Arial" w:cs="Arial"/>
                <w:bCs/>
                <w:sz w:val="20"/>
              </w:rPr>
            </w:pPr>
            <w:r>
              <w:rPr>
                <w:rFonts w:ascii="Arial" w:hAnsi="Arial" w:cs="Arial"/>
                <w:bCs/>
                <w:sz w:val="20"/>
              </w:rPr>
              <w:t>CZĘŚĆ NR 49</w:t>
            </w:r>
            <w:r w:rsidR="00374270" w:rsidRPr="00497580">
              <w:rPr>
                <w:rFonts w:ascii="Arial" w:hAnsi="Arial" w:cs="Arial"/>
              </w:rPr>
              <w:t xml:space="preserve"> </w:t>
            </w:r>
            <w:r w:rsidR="00374270" w:rsidRPr="00497580">
              <w:rPr>
                <w:rFonts w:ascii="Arial" w:hAnsi="Arial" w:cs="Arial"/>
                <w:bCs/>
                <w:sz w:val="20"/>
              </w:rPr>
              <w:t>OPASKA UCISKOWA DO TĘTNICY PROMIENIOWEJ</w:t>
            </w:r>
          </w:p>
        </w:tc>
      </w:tr>
      <w:tr w:rsidR="00374270" w:rsidRPr="00497580" w14:paraId="3ABB1B13" w14:textId="77777777" w:rsidTr="00C74AFE">
        <w:trPr>
          <w:cantSplit/>
        </w:trPr>
        <w:tc>
          <w:tcPr>
            <w:tcW w:w="426" w:type="dxa"/>
            <w:tcBorders>
              <w:top w:val="single" w:sz="4" w:space="0" w:color="auto"/>
            </w:tcBorders>
            <w:shd w:val="clear" w:color="auto" w:fill="FFFFFF" w:themeFill="background1"/>
            <w:vAlign w:val="center"/>
          </w:tcPr>
          <w:p w14:paraId="5B8E299F"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7DFA58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9DF2EE5"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6217003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76F8BC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7D5236A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5608351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13EA37B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B68E27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1C5C24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7A265AC4" w14:textId="77777777" w:rsidTr="00C74AFE">
        <w:trPr>
          <w:cantSplit/>
          <w:trHeight w:val="340"/>
        </w:trPr>
        <w:tc>
          <w:tcPr>
            <w:tcW w:w="426" w:type="dxa"/>
            <w:vAlign w:val="center"/>
          </w:tcPr>
          <w:p w14:paraId="370A765A"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276B3B5B"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Opaska uciskowa do tętnicy promieniowej</w:t>
            </w:r>
          </w:p>
        </w:tc>
        <w:tc>
          <w:tcPr>
            <w:tcW w:w="1417" w:type="dxa"/>
            <w:vAlign w:val="center"/>
          </w:tcPr>
          <w:p w14:paraId="57D0D1AC" w14:textId="77777777" w:rsidR="00374270" w:rsidRPr="00497580" w:rsidRDefault="00374270" w:rsidP="00C74AFE">
            <w:pPr>
              <w:jc w:val="center"/>
              <w:rPr>
                <w:rFonts w:ascii="Arial" w:hAnsi="Arial" w:cs="Arial"/>
                <w:sz w:val="18"/>
                <w:szCs w:val="18"/>
              </w:rPr>
            </w:pPr>
          </w:p>
        </w:tc>
        <w:tc>
          <w:tcPr>
            <w:tcW w:w="1559" w:type="dxa"/>
            <w:vAlign w:val="center"/>
          </w:tcPr>
          <w:p w14:paraId="0108957F" w14:textId="77777777" w:rsidR="00374270" w:rsidRPr="00497580" w:rsidRDefault="00374270" w:rsidP="00C74AFE">
            <w:pPr>
              <w:jc w:val="center"/>
              <w:rPr>
                <w:rFonts w:ascii="Arial" w:hAnsi="Arial" w:cs="Arial"/>
                <w:sz w:val="18"/>
                <w:szCs w:val="18"/>
              </w:rPr>
            </w:pPr>
          </w:p>
        </w:tc>
        <w:tc>
          <w:tcPr>
            <w:tcW w:w="1134" w:type="dxa"/>
            <w:vAlign w:val="center"/>
          </w:tcPr>
          <w:p w14:paraId="415BCCBA"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200</w:t>
            </w:r>
          </w:p>
        </w:tc>
        <w:tc>
          <w:tcPr>
            <w:tcW w:w="1134" w:type="dxa"/>
            <w:vAlign w:val="center"/>
          </w:tcPr>
          <w:p w14:paraId="79C9E01F"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50A807C9"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593F940B"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71F44A8"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599D8FF" w14:textId="77777777" w:rsidR="00374270" w:rsidRPr="00497580" w:rsidRDefault="00374270" w:rsidP="00C74AFE">
            <w:pPr>
              <w:jc w:val="center"/>
              <w:rPr>
                <w:rFonts w:ascii="Arial" w:hAnsi="Arial" w:cs="Arial"/>
                <w:color w:val="000000"/>
                <w:sz w:val="18"/>
                <w:szCs w:val="18"/>
              </w:rPr>
            </w:pPr>
          </w:p>
        </w:tc>
      </w:tr>
    </w:tbl>
    <w:p w14:paraId="2C7510E2" w14:textId="77777777" w:rsidR="00374270" w:rsidRPr="009D472E" w:rsidRDefault="00374270" w:rsidP="00374270">
      <w:pPr>
        <w:jc w:val="both"/>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2C441A4C"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5755C" w14:textId="517BA5A1" w:rsidR="00374270" w:rsidRPr="00497580" w:rsidRDefault="00374270" w:rsidP="00C74AF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EB44AD">
              <w:rPr>
                <w:rFonts w:ascii="Arial" w:hAnsi="Arial" w:cs="Arial"/>
                <w:bCs/>
                <w:sz w:val="20"/>
              </w:rPr>
              <w:t>0</w:t>
            </w:r>
            <w:r w:rsidRPr="00497580">
              <w:rPr>
                <w:rFonts w:ascii="Arial" w:hAnsi="Arial" w:cs="Arial"/>
              </w:rPr>
              <w:t xml:space="preserve"> </w:t>
            </w:r>
            <w:r w:rsidRPr="00497580">
              <w:rPr>
                <w:rFonts w:ascii="Arial" w:hAnsi="Arial" w:cs="Arial"/>
                <w:bCs/>
                <w:sz w:val="20"/>
              </w:rPr>
              <w:t>PRZEDŁUŻACZE DO CEWNIKÓW PROWADZĄCYCH</w:t>
            </w:r>
          </w:p>
        </w:tc>
      </w:tr>
      <w:tr w:rsidR="00374270" w:rsidRPr="00497580" w14:paraId="2CEADF22" w14:textId="77777777" w:rsidTr="00C74AFE">
        <w:trPr>
          <w:cantSplit/>
        </w:trPr>
        <w:tc>
          <w:tcPr>
            <w:tcW w:w="426" w:type="dxa"/>
            <w:tcBorders>
              <w:top w:val="single" w:sz="4" w:space="0" w:color="auto"/>
            </w:tcBorders>
            <w:shd w:val="clear" w:color="auto" w:fill="FFFFFF" w:themeFill="background1"/>
            <w:vAlign w:val="center"/>
          </w:tcPr>
          <w:p w14:paraId="4BB1A13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7882790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40699DF1"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2EDCFA6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6E7ED85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133E9824"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35F4D68"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A296EB0"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28842F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07D95D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181657A5" w14:textId="77777777" w:rsidTr="00C74AFE">
        <w:trPr>
          <w:cantSplit/>
          <w:trHeight w:val="340"/>
        </w:trPr>
        <w:tc>
          <w:tcPr>
            <w:tcW w:w="426" w:type="dxa"/>
            <w:vAlign w:val="center"/>
          </w:tcPr>
          <w:p w14:paraId="497EED66"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256637ED" w14:textId="77777777" w:rsidR="00374270" w:rsidRPr="00497580" w:rsidRDefault="00374270" w:rsidP="00C74AFE">
            <w:pPr>
              <w:rPr>
                <w:rFonts w:ascii="Arial" w:hAnsi="Arial" w:cs="Arial"/>
                <w:bCs/>
                <w:sz w:val="18"/>
                <w:szCs w:val="18"/>
              </w:rPr>
            </w:pPr>
            <w:r w:rsidRPr="00497580">
              <w:rPr>
                <w:rFonts w:ascii="Arial" w:hAnsi="Arial" w:cs="Arial"/>
                <w:sz w:val="18"/>
                <w:szCs w:val="18"/>
              </w:rPr>
              <w:t>Przedłużacze do cewników prowadzących</w:t>
            </w:r>
          </w:p>
        </w:tc>
        <w:tc>
          <w:tcPr>
            <w:tcW w:w="1417" w:type="dxa"/>
            <w:vAlign w:val="center"/>
          </w:tcPr>
          <w:p w14:paraId="5D7C38B7" w14:textId="77777777" w:rsidR="00374270" w:rsidRPr="00497580" w:rsidRDefault="00374270" w:rsidP="00C74AFE">
            <w:pPr>
              <w:jc w:val="center"/>
              <w:rPr>
                <w:rFonts w:ascii="Arial" w:hAnsi="Arial" w:cs="Arial"/>
                <w:sz w:val="18"/>
                <w:szCs w:val="18"/>
              </w:rPr>
            </w:pPr>
          </w:p>
        </w:tc>
        <w:tc>
          <w:tcPr>
            <w:tcW w:w="1559" w:type="dxa"/>
            <w:vAlign w:val="center"/>
          </w:tcPr>
          <w:p w14:paraId="0198B879" w14:textId="77777777" w:rsidR="00374270" w:rsidRPr="00497580" w:rsidRDefault="00374270" w:rsidP="00C74AFE">
            <w:pPr>
              <w:jc w:val="center"/>
              <w:rPr>
                <w:rFonts w:ascii="Arial" w:hAnsi="Arial" w:cs="Arial"/>
                <w:sz w:val="18"/>
                <w:szCs w:val="18"/>
              </w:rPr>
            </w:pPr>
          </w:p>
        </w:tc>
        <w:tc>
          <w:tcPr>
            <w:tcW w:w="1134" w:type="dxa"/>
            <w:vAlign w:val="center"/>
          </w:tcPr>
          <w:p w14:paraId="5AE9B453"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20</w:t>
            </w:r>
          </w:p>
        </w:tc>
        <w:tc>
          <w:tcPr>
            <w:tcW w:w="1134" w:type="dxa"/>
            <w:vAlign w:val="center"/>
          </w:tcPr>
          <w:p w14:paraId="52B7C119"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E77C56E"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03DDF5A4"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5253E9C"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30DFE30E" w14:textId="77777777" w:rsidR="00374270" w:rsidRPr="00497580" w:rsidRDefault="00374270" w:rsidP="00C74AFE">
            <w:pPr>
              <w:jc w:val="center"/>
              <w:rPr>
                <w:rFonts w:ascii="Arial" w:hAnsi="Arial" w:cs="Arial"/>
                <w:color w:val="000000"/>
                <w:sz w:val="18"/>
                <w:szCs w:val="18"/>
              </w:rPr>
            </w:pPr>
          </w:p>
        </w:tc>
      </w:tr>
    </w:tbl>
    <w:p w14:paraId="2C2D1A54" w14:textId="77777777" w:rsidR="00374270" w:rsidRPr="009D472E" w:rsidRDefault="00374270" w:rsidP="00374270">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16F903C2"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7C3A2" w14:textId="510B7863"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EB44AD">
              <w:rPr>
                <w:rFonts w:ascii="Arial" w:hAnsi="Arial" w:cs="Arial"/>
                <w:bCs/>
                <w:sz w:val="20"/>
              </w:rPr>
              <w:t>1</w:t>
            </w:r>
            <w:r w:rsidRPr="00497580">
              <w:rPr>
                <w:rFonts w:ascii="Arial" w:hAnsi="Arial" w:cs="Arial"/>
              </w:rPr>
              <w:t xml:space="preserve"> </w:t>
            </w:r>
            <w:r w:rsidRPr="00497580">
              <w:rPr>
                <w:rFonts w:ascii="Arial" w:hAnsi="Arial" w:cs="Arial"/>
                <w:bCs/>
                <w:sz w:val="20"/>
              </w:rPr>
              <w:t>JEDNORAZOWY ZESTAW DO KORONAROGRAFII/ ANGIOPLASTYKI</w:t>
            </w:r>
          </w:p>
        </w:tc>
      </w:tr>
      <w:tr w:rsidR="00374270" w:rsidRPr="00497580" w14:paraId="62C81703" w14:textId="77777777" w:rsidTr="00C74AFE">
        <w:trPr>
          <w:cantSplit/>
        </w:trPr>
        <w:tc>
          <w:tcPr>
            <w:tcW w:w="426" w:type="dxa"/>
            <w:tcBorders>
              <w:top w:val="single" w:sz="4" w:space="0" w:color="auto"/>
            </w:tcBorders>
            <w:shd w:val="clear" w:color="auto" w:fill="FFFFFF" w:themeFill="background1"/>
            <w:vAlign w:val="center"/>
          </w:tcPr>
          <w:p w14:paraId="6A11DE26"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4A844C3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06DCAB4"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1F062F9D"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4B5D53CE"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664E16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7727DE8B"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F916831"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1856F6A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B40DF6C"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12B44BE7" w14:textId="77777777" w:rsidTr="00C74AFE">
        <w:trPr>
          <w:cantSplit/>
          <w:trHeight w:val="340"/>
        </w:trPr>
        <w:tc>
          <w:tcPr>
            <w:tcW w:w="426" w:type="dxa"/>
            <w:vAlign w:val="center"/>
          </w:tcPr>
          <w:p w14:paraId="3127B3B2"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B2572D4"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Jednorazowy zestaw do koronarografii/  angioplastyki</w:t>
            </w:r>
          </w:p>
        </w:tc>
        <w:tc>
          <w:tcPr>
            <w:tcW w:w="1417" w:type="dxa"/>
            <w:vAlign w:val="center"/>
          </w:tcPr>
          <w:p w14:paraId="46B30D93" w14:textId="77777777" w:rsidR="00374270" w:rsidRPr="00497580" w:rsidRDefault="00374270" w:rsidP="00C74AFE">
            <w:pPr>
              <w:jc w:val="center"/>
              <w:rPr>
                <w:rFonts w:ascii="Arial" w:hAnsi="Arial" w:cs="Arial"/>
                <w:sz w:val="18"/>
                <w:szCs w:val="18"/>
              </w:rPr>
            </w:pPr>
          </w:p>
        </w:tc>
        <w:tc>
          <w:tcPr>
            <w:tcW w:w="1559" w:type="dxa"/>
            <w:vAlign w:val="center"/>
          </w:tcPr>
          <w:p w14:paraId="5E1CA315" w14:textId="77777777" w:rsidR="00374270" w:rsidRPr="00497580" w:rsidRDefault="00374270" w:rsidP="00C74AFE">
            <w:pPr>
              <w:jc w:val="center"/>
              <w:rPr>
                <w:rFonts w:ascii="Arial" w:hAnsi="Arial" w:cs="Arial"/>
                <w:sz w:val="18"/>
                <w:szCs w:val="18"/>
              </w:rPr>
            </w:pPr>
          </w:p>
        </w:tc>
        <w:tc>
          <w:tcPr>
            <w:tcW w:w="1134" w:type="dxa"/>
            <w:vAlign w:val="center"/>
          </w:tcPr>
          <w:p w14:paraId="0BA93EF0"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500</w:t>
            </w:r>
          </w:p>
        </w:tc>
        <w:tc>
          <w:tcPr>
            <w:tcW w:w="1134" w:type="dxa"/>
            <w:vAlign w:val="center"/>
          </w:tcPr>
          <w:p w14:paraId="76E03CA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383A6BE"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3CA07302"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7268DF1A"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3C43DE4F" w14:textId="77777777" w:rsidR="00374270" w:rsidRPr="00497580" w:rsidRDefault="00374270" w:rsidP="00C74AFE">
            <w:pPr>
              <w:jc w:val="center"/>
              <w:rPr>
                <w:rFonts w:ascii="Arial" w:hAnsi="Arial" w:cs="Arial"/>
                <w:color w:val="000000"/>
                <w:sz w:val="18"/>
                <w:szCs w:val="18"/>
              </w:rPr>
            </w:pPr>
          </w:p>
        </w:tc>
      </w:tr>
    </w:tbl>
    <w:p w14:paraId="29D0902C" w14:textId="77777777" w:rsidR="00374270" w:rsidRPr="009D472E" w:rsidRDefault="00374270" w:rsidP="00374270">
      <w:pPr>
        <w:jc w:val="both"/>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0EB83F82"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7A4C0" w14:textId="3362C946"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EB44AD">
              <w:rPr>
                <w:rFonts w:ascii="Arial" w:hAnsi="Arial" w:cs="Arial"/>
                <w:bCs/>
                <w:sz w:val="20"/>
              </w:rPr>
              <w:t>2</w:t>
            </w:r>
            <w:r w:rsidRPr="00497580">
              <w:rPr>
                <w:rFonts w:ascii="Arial" w:hAnsi="Arial" w:cs="Arial"/>
              </w:rPr>
              <w:t xml:space="preserve"> </w:t>
            </w:r>
            <w:r w:rsidRPr="00497580">
              <w:rPr>
                <w:rFonts w:ascii="Arial" w:hAnsi="Arial" w:cs="Arial"/>
                <w:bCs/>
                <w:sz w:val="20"/>
              </w:rPr>
              <w:t>CEWNIKI BALONOWE DO LITOTRYPSJI</w:t>
            </w:r>
          </w:p>
        </w:tc>
      </w:tr>
      <w:tr w:rsidR="00374270" w:rsidRPr="00497580" w14:paraId="017B15AA" w14:textId="77777777" w:rsidTr="00C74AFE">
        <w:trPr>
          <w:cantSplit/>
        </w:trPr>
        <w:tc>
          <w:tcPr>
            <w:tcW w:w="426" w:type="dxa"/>
            <w:tcBorders>
              <w:top w:val="single" w:sz="4" w:space="0" w:color="auto"/>
            </w:tcBorders>
            <w:shd w:val="clear" w:color="auto" w:fill="FFFFFF" w:themeFill="background1"/>
            <w:vAlign w:val="center"/>
          </w:tcPr>
          <w:p w14:paraId="4D6904F7"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0F04E0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DEF05CA"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45BDF1A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22EC29EC"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59111A8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00346892"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759C583E"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09F22D00"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AB51F3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370DD0EF" w14:textId="77777777" w:rsidTr="00C74AFE">
        <w:trPr>
          <w:cantSplit/>
          <w:trHeight w:val="340"/>
        </w:trPr>
        <w:tc>
          <w:tcPr>
            <w:tcW w:w="426" w:type="dxa"/>
            <w:vAlign w:val="center"/>
          </w:tcPr>
          <w:p w14:paraId="69FAD354"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568A1CAD"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Cewniki balonowe do litotrypsji</w:t>
            </w:r>
          </w:p>
        </w:tc>
        <w:tc>
          <w:tcPr>
            <w:tcW w:w="1417" w:type="dxa"/>
            <w:vAlign w:val="center"/>
          </w:tcPr>
          <w:p w14:paraId="0B7AF204" w14:textId="77777777" w:rsidR="00374270" w:rsidRPr="00497580" w:rsidRDefault="00374270" w:rsidP="00C74AFE">
            <w:pPr>
              <w:jc w:val="center"/>
              <w:rPr>
                <w:rFonts w:ascii="Arial" w:hAnsi="Arial" w:cs="Arial"/>
                <w:sz w:val="18"/>
                <w:szCs w:val="18"/>
              </w:rPr>
            </w:pPr>
          </w:p>
        </w:tc>
        <w:tc>
          <w:tcPr>
            <w:tcW w:w="1559" w:type="dxa"/>
            <w:vAlign w:val="center"/>
          </w:tcPr>
          <w:p w14:paraId="06A33CC7" w14:textId="77777777" w:rsidR="00374270" w:rsidRPr="00497580" w:rsidRDefault="00374270" w:rsidP="00C74AFE">
            <w:pPr>
              <w:jc w:val="center"/>
              <w:rPr>
                <w:rFonts w:ascii="Arial" w:hAnsi="Arial" w:cs="Arial"/>
                <w:sz w:val="18"/>
                <w:szCs w:val="18"/>
              </w:rPr>
            </w:pPr>
          </w:p>
        </w:tc>
        <w:tc>
          <w:tcPr>
            <w:tcW w:w="1134" w:type="dxa"/>
            <w:vAlign w:val="center"/>
          </w:tcPr>
          <w:p w14:paraId="3F5F500C" w14:textId="77777777" w:rsidR="00374270" w:rsidRPr="00497580" w:rsidRDefault="00374270" w:rsidP="00C74AFE">
            <w:pPr>
              <w:jc w:val="center"/>
              <w:rPr>
                <w:rFonts w:ascii="Arial" w:hAnsi="Arial" w:cs="Arial"/>
                <w:sz w:val="18"/>
                <w:szCs w:val="18"/>
              </w:rPr>
            </w:pPr>
            <w:r>
              <w:rPr>
                <w:rFonts w:ascii="Arial" w:hAnsi="Arial" w:cs="Arial"/>
                <w:sz w:val="18"/>
                <w:szCs w:val="18"/>
              </w:rPr>
              <w:t>2</w:t>
            </w:r>
            <w:r w:rsidRPr="00497580">
              <w:rPr>
                <w:rFonts w:ascii="Arial" w:hAnsi="Arial" w:cs="Arial"/>
                <w:sz w:val="18"/>
                <w:szCs w:val="18"/>
              </w:rPr>
              <w:t>0</w:t>
            </w:r>
          </w:p>
        </w:tc>
        <w:tc>
          <w:tcPr>
            <w:tcW w:w="1134" w:type="dxa"/>
            <w:vAlign w:val="center"/>
          </w:tcPr>
          <w:p w14:paraId="468EA736"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69B1AE10"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06F87C8"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1B8FA0B"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05D518A" w14:textId="77777777" w:rsidR="00374270" w:rsidRPr="00497580" w:rsidRDefault="00374270" w:rsidP="00C74AFE">
            <w:pPr>
              <w:jc w:val="center"/>
              <w:rPr>
                <w:rFonts w:ascii="Arial" w:hAnsi="Arial" w:cs="Arial"/>
                <w:color w:val="000000"/>
                <w:sz w:val="18"/>
                <w:szCs w:val="18"/>
              </w:rPr>
            </w:pPr>
          </w:p>
        </w:tc>
      </w:tr>
    </w:tbl>
    <w:p w14:paraId="2FB4D47F" w14:textId="77777777" w:rsidR="00374270" w:rsidRPr="009D472E" w:rsidRDefault="00374270" w:rsidP="00374270">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497580" w14:paraId="529A3A44"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8E587" w14:textId="2687BF37" w:rsidR="00374270" w:rsidRPr="00497580" w:rsidRDefault="00374270" w:rsidP="00EB44AD">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EB44AD">
              <w:rPr>
                <w:rFonts w:ascii="Arial" w:hAnsi="Arial" w:cs="Arial"/>
                <w:bCs/>
                <w:sz w:val="20"/>
              </w:rPr>
              <w:t>3</w:t>
            </w:r>
            <w:r w:rsidRPr="00497580">
              <w:rPr>
                <w:rFonts w:ascii="Arial" w:hAnsi="Arial" w:cs="Arial"/>
                <w:sz w:val="20"/>
              </w:rPr>
              <w:t xml:space="preserve"> ZESTAW DO ZAMYKANIA TĘTNIC UDOWYCH</w:t>
            </w:r>
          </w:p>
        </w:tc>
      </w:tr>
      <w:tr w:rsidR="00374270" w:rsidRPr="00497580" w14:paraId="3C2E7C1F" w14:textId="77777777" w:rsidTr="00C74AFE">
        <w:trPr>
          <w:cantSplit/>
        </w:trPr>
        <w:tc>
          <w:tcPr>
            <w:tcW w:w="426" w:type="dxa"/>
            <w:tcBorders>
              <w:top w:val="single" w:sz="4" w:space="0" w:color="auto"/>
            </w:tcBorders>
            <w:shd w:val="clear" w:color="auto" w:fill="FFFFFF" w:themeFill="background1"/>
            <w:vAlign w:val="center"/>
          </w:tcPr>
          <w:p w14:paraId="01BA34D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5F892844"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2BDA9997" w14:textId="77777777" w:rsidR="00374270" w:rsidRPr="00497580" w:rsidRDefault="00374270" w:rsidP="00C74AFE">
            <w:pPr>
              <w:jc w:val="center"/>
              <w:rPr>
                <w:rFonts w:ascii="Arial" w:hAnsi="Arial" w:cs="Arial"/>
                <w:sz w:val="16"/>
                <w:szCs w:val="16"/>
              </w:rPr>
            </w:pPr>
            <w:r w:rsidRPr="00497580">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C42FB03"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30A49508"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34F61FF6"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134E1DA"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44C95EF5"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436" w:type="dxa"/>
            <w:tcBorders>
              <w:top w:val="single" w:sz="4" w:space="0" w:color="auto"/>
            </w:tcBorders>
            <w:shd w:val="clear" w:color="auto" w:fill="FFFFFF" w:themeFill="background1"/>
            <w:vAlign w:val="center"/>
          </w:tcPr>
          <w:p w14:paraId="7C4CB305" w14:textId="77777777" w:rsidR="00374270" w:rsidRPr="00497580" w:rsidRDefault="00374270" w:rsidP="00C74AF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57CB4BD" w14:textId="77777777" w:rsidR="00374270" w:rsidRPr="00497580"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374270" w:rsidRPr="00497580" w14:paraId="06946F95" w14:textId="77777777" w:rsidTr="00C74AFE">
        <w:trPr>
          <w:cantSplit/>
          <w:trHeight w:val="340"/>
        </w:trPr>
        <w:tc>
          <w:tcPr>
            <w:tcW w:w="426" w:type="dxa"/>
            <w:vAlign w:val="center"/>
          </w:tcPr>
          <w:p w14:paraId="5E5C7359" w14:textId="77777777" w:rsidR="00374270" w:rsidRPr="00497580" w:rsidRDefault="00374270" w:rsidP="00C74AFE">
            <w:pPr>
              <w:jc w:val="center"/>
              <w:rPr>
                <w:rFonts w:ascii="Arial" w:hAnsi="Arial" w:cs="Arial"/>
                <w:bCs/>
                <w:sz w:val="18"/>
                <w:szCs w:val="18"/>
              </w:rPr>
            </w:pPr>
            <w:r w:rsidRPr="00497580">
              <w:rPr>
                <w:rFonts w:ascii="Arial" w:hAnsi="Arial" w:cs="Arial"/>
                <w:bCs/>
                <w:sz w:val="18"/>
                <w:szCs w:val="18"/>
              </w:rPr>
              <w:t>1</w:t>
            </w:r>
          </w:p>
        </w:tc>
        <w:tc>
          <w:tcPr>
            <w:tcW w:w="3969" w:type="dxa"/>
            <w:vAlign w:val="center"/>
          </w:tcPr>
          <w:p w14:paraId="1BC1FF1E" w14:textId="77777777" w:rsidR="00374270" w:rsidRPr="00497580" w:rsidRDefault="00374270" w:rsidP="00C74AFE">
            <w:pPr>
              <w:rPr>
                <w:rFonts w:ascii="Arial" w:hAnsi="Arial" w:cs="Arial"/>
                <w:bCs/>
                <w:sz w:val="18"/>
                <w:szCs w:val="18"/>
              </w:rPr>
            </w:pPr>
            <w:r w:rsidRPr="00497580">
              <w:rPr>
                <w:rFonts w:ascii="Arial" w:hAnsi="Arial" w:cs="Arial"/>
                <w:bCs/>
                <w:sz w:val="18"/>
                <w:szCs w:val="18"/>
              </w:rPr>
              <w:t>Zestaw do zamykania tętnic udowych</w:t>
            </w:r>
          </w:p>
        </w:tc>
        <w:tc>
          <w:tcPr>
            <w:tcW w:w="1417" w:type="dxa"/>
            <w:vAlign w:val="center"/>
          </w:tcPr>
          <w:p w14:paraId="7C64D6F2" w14:textId="77777777" w:rsidR="00374270" w:rsidRPr="00497580" w:rsidRDefault="00374270" w:rsidP="00C74AFE">
            <w:pPr>
              <w:jc w:val="center"/>
              <w:rPr>
                <w:rFonts w:ascii="Arial" w:hAnsi="Arial" w:cs="Arial"/>
                <w:sz w:val="18"/>
                <w:szCs w:val="18"/>
              </w:rPr>
            </w:pPr>
          </w:p>
        </w:tc>
        <w:tc>
          <w:tcPr>
            <w:tcW w:w="1559" w:type="dxa"/>
            <w:vAlign w:val="center"/>
          </w:tcPr>
          <w:p w14:paraId="4396F2D5" w14:textId="77777777" w:rsidR="00374270" w:rsidRPr="00497580" w:rsidRDefault="00374270" w:rsidP="00C74AFE">
            <w:pPr>
              <w:jc w:val="center"/>
              <w:rPr>
                <w:rFonts w:ascii="Arial" w:hAnsi="Arial" w:cs="Arial"/>
                <w:sz w:val="18"/>
                <w:szCs w:val="18"/>
              </w:rPr>
            </w:pPr>
          </w:p>
        </w:tc>
        <w:tc>
          <w:tcPr>
            <w:tcW w:w="1134" w:type="dxa"/>
            <w:vAlign w:val="center"/>
          </w:tcPr>
          <w:p w14:paraId="10EEA508"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2</w:t>
            </w:r>
            <w:r>
              <w:rPr>
                <w:rFonts w:ascii="Arial" w:hAnsi="Arial" w:cs="Arial"/>
                <w:sz w:val="18"/>
                <w:szCs w:val="18"/>
              </w:rPr>
              <w:t>0</w:t>
            </w:r>
          </w:p>
        </w:tc>
        <w:tc>
          <w:tcPr>
            <w:tcW w:w="1134" w:type="dxa"/>
            <w:vAlign w:val="center"/>
          </w:tcPr>
          <w:p w14:paraId="2E3DDA9B" w14:textId="77777777" w:rsidR="00374270" w:rsidRPr="00497580" w:rsidRDefault="00374270" w:rsidP="00C74AFE">
            <w:pPr>
              <w:jc w:val="center"/>
              <w:rPr>
                <w:rFonts w:ascii="Arial" w:hAnsi="Arial" w:cs="Arial"/>
                <w:sz w:val="18"/>
                <w:szCs w:val="18"/>
              </w:rPr>
            </w:pPr>
            <w:r w:rsidRPr="00497580">
              <w:rPr>
                <w:rFonts w:ascii="Arial" w:hAnsi="Arial" w:cs="Arial"/>
                <w:sz w:val="18"/>
                <w:szCs w:val="18"/>
              </w:rPr>
              <w:t>szt.</w:t>
            </w:r>
          </w:p>
        </w:tc>
        <w:tc>
          <w:tcPr>
            <w:tcW w:w="1276" w:type="dxa"/>
            <w:vAlign w:val="center"/>
          </w:tcPr>
          <w:p w14:paraId="15F836B7" w14:textId="77777777" w:rsidR="00374270" w:rsidRPr="00497580" w:rsidRDefault="00374270" w:rsidP="00C74AFE">
            <w:pPr>
              <w:jc w:val="center"/>
              <w:rPr>
                <w:rFonts w:ascii="Arial" w:hAnsi="Arial" w:cs="Arial"/>
                <w:color w:val="000000"/>
                <w:sz w:val="18"/>
                <w:szCs w:val="18"/>
              </w:rPr>
            </w:pPr>
          </w:p>
        </w:tc>
        <w:tc>
          <w:tcPr>
            <w:tcW w:w="992" w:type="dxa"/>
            <w:vAlign w:val="center"/>
          </w:tcPr>
          <w:p w14:paraId="6E57CC1D" w14:textId="77777777" w:rsidR="00374270" w:rsidRPr="00497580" w:rsidRDefault="00374270" w:rsidP="00C74AFE">
            <w:pPr>
              <w:jc w:val="center"/>
              <w:rPr>
                <w:rFonts w:ascii="Arial" w:hAnsi="Arial" w:cs="Arial"/>
                <w:color w:val="000000"/>
                <w:sz w:val="18"/>
                <w:szCs w:val="18"/>
              </w:rPr>
            </w:pPr>
          </w:p>
        </w:tc>
        <w:tc>
          <w:tcPr>
            <w:tcW w:w="1436" w:type="dxa"/>
            <w:vAlign w:val="center"/>
          </w:tcPr>
          <w:p w14:paraId="393E793C" w14:textId="77777777" w:rsidR="00374270" w:rsidRPr="00497580"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CBDC0A6" w14:textId="77777777" w:rsidR="00374270" w:rsidRPr="00497580" w:rsidRDefault="00374270" w:rsidP="00C74AFE">
            <w:pPr>
              <w:jc w:val="center"/>
              <w:rPr>
                <w:rFonts w:ascii="Arial" w:hAnsi="Arial" w:cs="Arial"/>
                <w:color w:val="000000"/>
                <w:sz w:val="18"/>
                <w:szCs w:val="18"/>
              </w:rPr>
            </w:pPr>
          </w:p>
        </w:tc>
      </w:tr>
    </w:tbl>
    <w:p w14:paraId="0789615A" w14:textId="77777777" w:rsidR="00374270" w:rsidRPr="009D472E" w:rsidRDefault="00374270" w:rsidP="00374270">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36"/>
        <w:gridCol w:w="1541"/>
      </w:tblGrid>
      <w:tr w:rsidR="00374270" w:rsidRPr="00766E28" w14:paraId="0DF759BC" w14:textId="77777777" w:rsidTr="00C74AFE">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87257" w14:textId="0B117066" w:rsidR="00374270" w:rsidRPr="00766E28" w:rsidRDefault="00374270" w:rsidP="00EB44AD">
            <w:pPr>
              <w:pStyle w:val="TableText"/>
              <w:widowControl/>
              <w:tabs>
                <w:tab w:val="clear" w:pos="0"/>
              </w:tabs>
              <w:autoSpaceDE/>
              <w:autoSpaceDN/>
              <w:adjustRightInd/>
              <w:rPr>
                <w:rFonts w:ascii="Arial" w:hAnsi="Arial" w:cs="Arial"/>
                <w:bCs/>
                <w:sz w:val="20"/>
              </w:rPr>
            </w:pPr>
            <w:r w:rsidRPr="00766E28">
              <w:rPr>
                <w:rFonts w:ascii="Arial" w:hAnsi="Arial" w:cs="Arial"/>
                <w:bCs/>
                <w:sz w:val="20"/>
              </w:rPr>
              <w:t>CZĘŚĆ NR 5</w:t>
            </w:r>
            <w:r w:rsidR="00EB44AD">
              <w:rPr>
                <w:rFonts w:ascii="Arial" w:hAnsi="Arial" w:cs="Arial"/>
                <w:bCs/>
                <w:sz w:val="20"/>
              </w:rPr>
              <w:t>4</w:t>
            </w:r>
            <w:r w:rsidRPr="00766E28">
              <w:rPr>
                <w:rFonts w:ascii="Arial" w:hAnsi="Arial" w:cs="Arial"/>
                <w:sz w:val="20"/>
              </w:rPr>
              <w:t xml:space="preserve"> PROWADNIKI DO FFR</w:t>
            </w:r>
            <w:r w:rsidRPr="00766E28">
              <w:t xml:space="preserve"> </w:t>
            </w:r>
            <w:r w:rsidRPr="00766E28">
              <w:rPr>
                <w:rFonts w:ascii="Arial" w:hAnsi="Arial" w:cs="Arial"/>
                <w:sz w:val="20"/>
              </w:rPr>
              <w:t>KOMPATYBILNE Z URZĄDZENIEM QUANTIEN BĘDĄCYM NA WYPOSAŻENIU PRACOWNI</w:t>
            </w:r>
          </w:p>
        </w:tc>
      </w:tr>
      <w:tr w:rsidR="00374270" w:rsidRPr="00766E28" w14:paraId="2D5672DC" w14:textId="77777777" w:rsidTr="00C74AFE">
        <w:trPr>
          <w:cantSplit/>
        </w:trPr>
        <w:tc>
          <w:tcPr>
            <w:tcW w:w="426" w:type="dxa"/>
            <w:tcBorders>
              <w:top w:val="single" w:sz="4" w:space="0" w:color="auto"/>
            </w:tcBorders>
            <w:shd w:val="clear" w:color="auto" w:fill="FFFFFF" w:themeFill="background1"/>
            <w:vAlign w:val="center"/>
          </w:tcPr>
          <w:p w14:paraId="653A4AE0"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08575B74"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1A5C3015" w14:textId="77777777" w:rsidR="00374270" w:rsidRPr="00766E28" w:rsidRDefault="00374270" w:rsidP="00C74AFE">
            <w:pPr>
              <w:jc w:val="center"/>
              <w:rPr>
                <w:rFonts w:ascii="Arial" w:hAnsi="Arial" w:cs="Arial"/>
                <w:sz w:val="16"/>
                <w:szCs w:val="16"/>
              </w:rPr>
            </w:pPr>
            <w:r w:rsidRPr="00766E28">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5DAD5F48"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F2D3C33"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56B51B5"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12A7D25"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360FDFF7"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VAT w (%)</w:t>
            </w:r>
          </w:p>
        </w:tc>
        <w:tc>
          <w:tcPr>
            <w:tcW w:w="1436" w:type="dxa"/>
            <w:tcBorders>
              <w:top w:val="single" w:sz="4" w:space="0" w:color="auto"/>
            </w:tcBorders>
            <w:shd w:val="clear" w:color="auto" w:fill="FFFFFF" w:themeFill="background1"/>
            <w:vAlign w:val="center"/>
          </w:tcPr>
          <w:p w14:paraId="1A0FD34F"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C2A4999"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brutto</w:t>
            </w:r>
          </w:p>
        </w:tc>
      </w:tr>
      <w:tr w:rsidR="00374270" w:rsidRPr="00766E28" w14:paraId="52F156B8" w14:textId="77777777" w:rsidTr="00C74AFE">
        <w:trPr>
          <w:cantSplit/>
          <w:trHeight w:val="340"/>
        </w:trPr>
        <w:tc>
          <w:tcPr>
            <w:tcW w:w="426" w:type="dxa"/>
            <w:vAlign w:val="center"/>
          </w:tcPr>
          <w:p w14:paraId="68813A8F" w14:textId="77777777" w:rsidR="00374270" w:rsidRPr="00766E28" w:rsidRDefault="00374270" w:rsidP="00C74AFE">
            <w:pPr>
              <w:jc w:val="center"/>
              <w:rPr>
                <w:rFonts w:ascii="Arial" w:hAnsi="Arial" w:cs="Arial"/>
                <w:bCs/>
                <w:sz w:val="18"/>
                <w:szCs w:val="18"/>
              </w:rPr>
            </w:pPr>
            <w:r w:rsidRPr="00766E28">
              <w:rPr>
                <w:rFonts w:ascii="Arial" w:hAnsi="Arial" w:cs="Arial"/>
                <w:bCs/>
                <w:sz w:val="18"/>
                <w:szCs w:val="18"/>
              </w:rPr>
              <w:t>1</w:t>
            </w:r>
          </w:p>
        </w:tc>
        <w:tc>
          <w:tcPr>
            <w:tcW w:w="3969" w:type="dxa"/>
            <w:vAlign w:val="center"/>
          </w:tcPr>
          <w:p w14:paraId="40B07B95" w14:textId="77777777" w:rsidR="00374270" w:rsidRPr="00766E28" w:rsidRDefault="00374270" w:rsidP="00C74AFE">
            <w:pPr>
              <w:rPr>
                <w:rFonts w:ascii="Arial" w:hAnsi="Arial" w:cs="Arial"/>
                <w:bCs/>
                <w:sz w:val="18"/>
                <w:szCs w:val="18"/>
              </w:rPr>
            </w:pPr>
            <w:r w:rsidRPr="00766E28">
              <w:rPr>
                <w:rFonts w:ascii="Arial" w:hAnsi="Arial" w:cs="Arial"/>
                <w:bCs/>
                <w:sz w:val="18"/>
                <w:szCs w:val="18"/>
              </w:rPr>
              <w:t>Prowadniki do FFR</w:t>
            </w:r>
          </w:p>
        </w:tc>
        <w:tc>
          <w:tcPr>
            <w:tcW w:w="1417" w:type="dxa"/>
            <w:vAlign w:val="center"/>
          </w:tcPr>
          <w:p w14:paraId="4D81D1BA" w14:textId="77777777" w:rsidR="00374270" w:rsidRPr="00766E28" w:rsidRDefault="00374270" w:rsidP="00C74AFE">
            <w:pPr>
              <w:jc w:val="center"/>
              <w:rPr>
                <w:rFonts w:ascii="Arial" w:hAnsi="Arial" w:cs="Arial"/>
                <w:sz w:val="18"/>
                <w:szCs w:val="18"/>
              </w:rPr>
            </w:pPr>
          </w:p>
        </w:tc>
        <w:tc>
          <w:tcPr>
            <w:tcW w:w="1559" w:type="dxa"/>
            <w:vAlign w:val="center"/>
          </w:tcPr>
          <w:p w14:paraId="0857BB2B" w14:textId="77777777" w:rsidR="00374270" w:rsidRPr="00766E28" w:rsidRDefault="00374270" w:rsidP="00C74AFE">
            <w:pPr>
              <w:jc w:val="center"/>
              <w:rPr>
                <w:rFonts w:ascii="Arial" w:hAnsi="Arial" w:cs="Arial"/>
                <w:sz w:val="18"/>
                <w:szCs w:val="18"/>
              </w:rPr>
            </w:pPr>
          </w:p>
        </w:tc>
        <w:tc>
          <w:tcPr>
            <w:tcW w:w="1134" w:type="dxa"/>
            <w:vAlign w:val="center"/>
          </w:tcPr>
          <w:p w14:paraId="28B417FF" w14:textId="77E74935" w:rsidR="00374270" w:rsidRPr="00766E28" w:rsidRDefault="00D1376F" w:rsidP="00C74AFE">
            <w:pPr>
              <w:jc w:val="center"/>
              <w:rPr>
                <w:rFonts w:ascii="Arial" w:hAnsi="Arial" w:cs="Arial"/>
                <w:sz w:val="18"/>
                <w:szCs w:val="18"/>
              </w:rPr>
            </w:pPr>
            <w:r>
              <w:rPr>
                <w:rFonts w:ascii="Arial" w:hAnsi="Arial" w:cs="Arial"/>
                <w:sz w:val="18"/>
                <w:szCs w:val="18"/>
              </w:rPr>
              <w:t>8</w:t>
            </w:r>
            <w:r w:rsidR="00374270" w:rsidRPr="00766E28">
              <w:rPr>
                <w:rFonts w:ascii="Arial" w:hAnsi="Arial" w:cs="Arial"/>
                <w:sz w:val="18"/>
                <w:szCs w:val="18"/>
              </w:rPr>
              <w:t>0</w:t>
            </w:r>
          </w:p>
        </w:tc>
        <w:tc>
          <w:tcPr>
            <w:tcW w:w="1134" w:type="dxa"/>
            <w:vAlign w:val="center"/>
          </w:tcPr>
          <w:p w14:paraId="20094E08" w14:textId="77777777" w:rsidR="00374270" w:rsidRPr="00766E28" w:rsidRDefault="00374270" w:rsidP="00C74AFE">
            <w:pPr>
              <w:jc w:val="center"/>
              <w:rPr>
                <w:rFonts w:ascii="Arial" w:hAnsi="Arial" w:cs="Arial"/>
                <w:sz w:val="18"/>
                <w:szCs w:val="18"/>
              </w:rPr>
            </w:pPr>
            <w:r w:rsidRPr="00766E28">
              <w:rPr>
                <w:rFonts w:ascii="Arial" w:hAnsi="Arial" w:cs="Arial"/>
                <w:sz w:val="18"/>
                <w:szCs w:val="18"/>
              </w:rPr>
              <w:t>szt.</w:t>
            </w:r>
          </w:p>
        </w:tc>
        <w:tc>
          <w:tcPr>
            <w:tcW w:w="1276" w:type="dxa"/>
            <w:vAlign w:val="center"/>
          </w:tcPr>
          <w:p w14:paraId="20034BD2" w14:textId="77777777" w:rsidR="00374270" w:rsidRPr="00766E28" w:rsidRDefault="00374270" w:rsidP="00C74AFE">
            <w:pPr>
              <w:jc w:val="center"/>
              <w:rPr>
                <w:rFonts w:ascii="Arial" w:hAnsi="Arial" w:cs="Arial"/>
                <w:color w:val="000000"/>
                <w:sz w:val="18"/>
                <w:szCs w:val="18"/>
              </w:rPr>
            </w:pPr>
          </w:p>
        </w:tc>
        <w:tc>
          <w:tcPr>
            <w:tcW w:w="992" w:type="dxa"/>
            <w:vAlign w:val="center"/>
          </w:tcPr>
          <w:p w14:paraId="398072A2" w14:textId="77777777" w:rsidR="00374270" w:rsidRPr="00766E28" w:rsidRDefault="00374270" w:rsidP="00C74AFE">
            <w:pPr>
              <w:jc w:val="center"/>
              <w:rPr>
                <w:rFonts w:ascii="Arial" w:hAnsi="Arial" w:cs="Arial"/>
                <w:color w:val="000000"/>
                <w:sz w:val="18"/>
                <w:szCs w:val="18"/>
              </w:rPr>
            </w:pPr>
          </w:p>
        </w:tc>
        <w:tc>
          <w:tcPr>
            <w:tcW w:w="1436" w:type="dxa"/>
            <w:vAlign w:val="center"/>
          </w:tcPr>
          <w:p w14:paraId="0FBA854D" w14:textId="77777777" w:rsidR="00374270" w:rsidRPr="00766E28"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0198834A" w14:textId="77777777" w:rsidR="00374270" w:rsidRPr="00766E28" w:rsidRDefault="00374270" w:rsidP="00C74AFE">
            <w:pPr>
              <w:jc w:val="center"/>
              <w:rPr>
                <w:rFonts w:ascii="Arial" w:hAnsi="Arial" w:cs="Arial"/>
                <w:color w:val="000000"/>
                <w:sz w:val="18"/>
                <w:szCs w:val="18"/>
              </w:rPr>
            </w:pPr>
          </w:p>
        </w:tc>
      </w:tr>
    </w:tbl>
    <w:p w14:paraId="0F98AA76" w14:textId="77777777" w:rsidR="00374270" w:rsidRPr="009D472E" w:rsidRDefault="00374270" w:rsidP="00374270">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559"/>
        <w:gridCol w:w="1134"/>
        <w:gridCol w:w="1134"/>
        <w:gridCol w:w="1276"/>
        <w:gridCol w:w="992"/>
        <w:gridCol w:w="1418"/>
        <w:gridCol w:w="18"/>
        <w:gridCol w:w="1541"/>
      </w:tblGrid>
      <w:tr w:rsidR="00374270" w:rsidRPr="00766E28" w14:paraId="42C0595B" w14:textId="77777777" w:rsidTr="00C74AF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EA1C2" w14:textId="3BDB31AA" w:rsidR="00374270" w:rsidRPr="00766E28" w:rsidRDefault="00374270" w:rsidP="00EB44AD">
            <w:pPr>
              <w:pStyle w:val="TableText"/>
              <w:widowControl/>
              <w:tabs>
                <w:tab w:val="clear" w:pos="0"/>
              </w:tabs>
              <w:autoSpaceDE/>
              <w:autoSpaceDN/>
              <w:adjustRightInd/>
              <w:rPr>
                <w:rFonts w:ascii="Arial" w:hAnsi="Arial" w:cs="Arial"/>
                <w:bCs/>
                <w:sz w:val="20"/>
              </w:rPr>
            </w:pPr>
            <w:r w:rsidRPr="00766E28">
              <w:rPr>
                <w:rFonts w:ascii="Arial" w:hAnsi="Arial" w:cs="Arial"/>
                <w:bCs/>
                <w:sz w:val="20"/>
              </w:rPr>
              <w:t>CZĘŚĆ NR 5</w:t>
            </w:r>
            <w:r w:rsidR="00EB44AD">
              <w:rPr>
                <w:rFonts w:ascii="Arial" w:hAnsi="Arial" w:cs="Arial"/>
                <w:bCs/>
                <w:sz w:val="20"/>
              </w:rPr>
              <w:t>5</w:t>
            </w:r>
            <w:r w:rsidRPr="00766E28">
              <w:rPr>
                <w:rFonts w:ascii="Arial" w:hAnsi="Arial" w:cs="Arial"/>
                <w:sz w:val="20"/>
              </w:rPr>
              <w:t xml:space="preserve"> </w:t>
            </w:r>
            <w:r w:rsidRPr="00677731">
              <w:rPr>
                <w:rFonts w:ascii="Arial" w:hAnsi="Arial" w:cs="Arial"/>
                <w:sz w:val="20"/>
                <w:lang w:eastAsia="ar-SA"/>
              </w:rPr>
              <w:t xml:space="preserve">Sonda do IVUS </w:t>
            </w:r>
            <w:r w:rsidRPr="00547661">
              <w:rPr>
                <w:rFonts w:ascii="Arial" w:hAnsi="Arial" w:cs="Arial"/>
                <w:sz w:val="20"/>
                <w:lang w:eastAsia="ar-SA"/>
              </w:rPr>
              <w:t>WRAZ Z DZIERŻAWĄ KONSOLI</w:t>
            </w:r>
          </w:p>
        </w:tc>
      </w:tr>
      <w:tr w:rsidR="00374270" w:rsidRPr="00766E28" w14:paraId="6AE45962" w14:textId="77777777" w:rsidTr="004F7EDC">
        <w:trPr>
          <w:cantSplit/>
        </w:trPr>
        <w:tc>
          <w:tcPr>
            <w:tcW w:w="426" w:type="dxa"/>
            <w:tcBorders>
              <w:top w:val="single" w:sz="4" w:space="0" w:color="auto"/>
            </w:tcBorders>
            <w:shd w:val="clear" w:color="auto" w:fill="FFFFFF" w:themeFill="background1"/>
            <w:vAlign w:val="center"/>
          </w:tcPr>
          <w:p w14:paraId="6830D5A4"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Lp.</w:t>
            </w:r>
          </w:p>
        </w:tc>
        <w:tc>
          <w:tcPr>
            <w:tcW w:w="3969" w:type="dxa"/>
            <w:tcBorders>
              <w:top w:val="single" w:sz="4" w:space="0" w:color="auto"/>
            </w:tcBorders>
            <w:shd w:val="clear" w:color="auto" w:fill="FFFFFF" w:themeFill="background1"/>
            <w:vAlign w:val="center"/>
          </w:tcPr>
          <w:p w14:paraId="3480EFC3"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Przedmiot zamówienia</w:t>
            </w:r>
          </w:p>
        </w:tc>
        <w:tc>
          <w:tcPr>
            <w:tcW w:w="1417" w:type="dxa"/>
            <w:tcBorders>
              <w:top w:val="single" w:sz="4" w:space="0" w:color="auto"/>
            </w:tcBorders>
            <w:shd w:val="clear" w:color="auto" w:fill="FFFFFF" w:themeFill="background1"/>
            <w:vAlign w:val="center"/>
          </w:tcPr>
          <w:p w14:paraId="517AD6FE" w14:textId="77777777" w:rsidR="00374270" w:rsidRPr="00766E28" w:rsidRDefault="00374270" w:rsidP="00C74AFE">
            <w:pPr>
              <w:jc w:val="center"/>
              <w:rPr>
                <w:rFonts w:ascii="Arial" w:hAnsi="Arial" w:cs="Arial"/>
                <w:sz w:val="16"/>
                <w:szCs w:val="16"/>
              </w:rPr>
            </w:pPr>
            <w:r w:rsidRPr="00766E28">
              <w:rPr>
                <w:rFonts w:ascii="Arial" w:hAnsi="Arial" w:cs="Arial"/>
                <w:bCs/>
                <w:sz w:val="16"/>
                <w:szCs w:val="16"/>
              </w:rPr>
              <w:t>Producent, typ, nr kat.</w:t>
            </w:r>
          </w:p>
        </w:tc>
        <w:tc>
          <w:tcPr>
            <w:tcW w:w="1559" w:type="dxa"/>
            <w:tcBorders>
              <w:top w:val="single" w:sz="4" w:space="0" w:color="auto"/>
            </w:tcBorders>
            <w:shd w:val="clear" w:color="auto" w:fill="FFFFFF" w:themeFill="background1"/>
            <w:vAlign w:val="center"/>
          </w:tcPr>
          <w:p w14:paraId="7096AF3A"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Klasa wyrobu medycznego</w:t>
            </w:r>
          </w:p>
        </w:tc>
        <w:tc>
          <w:tcPr>
            <w:tcW w:w="1134" w:type="dxa"/>
            <w:tcBorders>
              <w:top w:val="single" w:sz="4" w:space="0" w:color="auto"/>
            </w:tcBorders>
            <w:shd w:val="clear" w:color="auto" w:fill="FFFFFF" w:themeFill="background1"/>
            <w:vAlign w:val="center"/>
          </w:tcPr>
          <w:p w14:paraId="5FCD45EB"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Ilość</w:t>
            </w:r>
          </w:p>
        </w:tc>
        <w:tc>
          <w:tcPr>
            <w:tcW w:w="1134" w:type="dxa"/>
            <w:tcBorders>
              <w:top w:val="single" w:sz="4" w:space="0" w:color="auto"/>
            </w:tcBorders>
            <w:shd w:val="clear" w:color="auto" w:fill="FFFFFF" w:themeFill="background1"/>
            <w:vAlign w:val="center"/>
          </w:tcPr>
          <w:p w14:paraId="61004054"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Jednostka miary</w:t>
            </w:r>
          </w:p>
        </w:tc>
        <w:tc>
          <w:tcPr>
            <w:tcW w:w="1276" w:type="dxa"/>
            <w:tcBorders>
              <w:top w:val="single" w:sz="4" w:space="0" w:color="auto"/>
            </w:tcBorders>
            <w:shd w:val="clear" w:color="auto" w:fill="FFFFFF" w:themeFill="background1"/>
            <w:vAlign w:val="center"/>
          </w:tcPr>
          <w:p w14:paraId="61B0CF4C"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jedn. netto</w:t>
            </w:r>
          </w:p>
        </w:tc>
        <w:tc>
          <w:tcPr>
            <w:tcW w:w="992" w:type="dxa"/>
            <w:tcBorders>
              <w:top w:val="single" w:sz="4" w:space="0" w:color="auto"/>
            </w:tcBorders>
            <w:shd w:val="clear" w:color="auto" w:fill="FFFFFF" w:themeFill="background1"/>
            <w:vAlign w:val="center"/>
          </w:tcPr>
          <w:p w14:paraId="570D8F51"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VAT w (%)</w:t>
            </w:r>
          </w:p>
        </w:tc>
        <w:tc>
          <w:tcPr>
            <w:tcW w:w="1436" w:type="dxa"/>
            <w:gridSpan w:val="2"/>
            <w:tcBorders>
              <w:top w:val="single" w:sz="4" w:space="0" w:color="auto"/>
            </w:tcBorders>
            <w:shd w:val="clear" w:color="auto" w:fill="FFFFFF" w:themeFill="background1"/>
            <w:vAlign w:val="center"/>
          </w:tcPr>
          <w:p w14:paraId="3E40082B" w14:textId="77777777" w:rsidR="00374270" w:rsidRPr="00766E28" w:rsidRDefault="00374270" w:rsidP="00C74AFE">
            <w:pPr>
              <w:jc w:val="center"/>
              <w:rPr>
                <w:rFonts w:ascii="Arial" w:hAnsi="Arial" w:cs="Arial"/>
                <w:sz w:val="16"/>
                <w:szCs w:val="16"/>
              </w:rPr>
            </w:pPr>
            <w:r w:rsidRPr="00766E28">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986291F" w14:textId="77777777" w:rsidR="00374270" w:rsidRPr="00766E28" w:rsidRDefault="00374270" w:rsidP="00C74AF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66E28">
              <w:rPr>
                <w:rFonts w:cs="Arial"/>
                <w:b w:val="0"/>
                <w:sz w:val="16"/>
                <w:szCs w:val="16"/>
              </w:rPr>
              <w:t>Cena brutto</w:t>
            </w:r>
          </w:p>
        </w:tc>
      </w:tr>
      <w:tr w:rsidR="00374270" w:rsidRPr="009D472E" w14:paraId="6FF49322" w14:textId="77777777" w:rsidTr="004F7EDC">
        <w:trPr>
          <w:cantSplit/>
          <w:trHeight w:val="340"/>
        </w:trPr>
        <w:tc>
          <w:tcPr>
            <w:tcW w:w="426" w:type="dxa"/>
            <w:vAlign w:val="center"/>
          </w:tcPr>
          <w:p w14:paraId="5545FD9C" w14:textId="77777777" w:rsidR="00374270" w:rsidRPr="009D472E" w:rsidRDefault="00374270" w:rsidP="00C74AFE">
            <w:pPr>
              <w:jc w:val="center"/>
              <w:rPr>
                <w:rFonts w:ascii="Arial" w:hAnsi="Arial" w:cs="Arial"/>
                <w:bCs/>
                <w:sz w:val="18"/>
                <w:szCs w:val="18"/>
              </w:rPr>
            </w:pPr>
            <w:r w:rsidRPr="009D472E">
              <w:rPr>
                <w:rFonts w:ascii="Arial" w:hAnsi="Arial" w:cs="Arial"/>
                <w:bCs/>
                <w:sz w:val="18"/>
                <w:szCs w:val="18"/>
              </w:rPr>
              <w:t>1</w:t>
            </w:r>
          </w:p>
        </w:tc>
        <w:tc>
          <w:tcPr>
            <w:tcW w:w="3969" w:type="dxa"/>
            <w:vAlign w:val="center"/>
          </w:tcPr>
          <w:p w14:paraId="791F30FF" w14:textId="77777777" w:rsidR="00374270" w:rsidRPr="009D472E" w:rsidRDefault="00374270" w:rsidP="00C74AFE">
            <w:pPr>
              <w:rPr>
                <w:rFonts w:ascii="Arial" w:hAnsi="Arial" w:cs="Arial"/>
                <w:bCs/>
                <w:sz w:val="18"/>
                <w:szCs w:val="18"/>
              </w:rPr>
            </w:pPr>
            <w:r w:rsidRPr="009D472E">
              <w:rPr>
                <w:rFonts w:ascii="Arial" w:hAnsi="Arial" w:cs="Arial"/>
                <w:sz w:val="18"/>
                <w:szCs w:val="18"/>
              </w:rPr>
              <w:t>Sonda do IVUS</w:t>
            </w:r>
          </w:p>
        </w:tc>
        <w:tc>
          <w:tcPr>
            <w:tcW w:w="1417" w:type="dxa"/>
            <w:vAlign w:val="center"/>
          </w:tcPr>
          <w:p w14:paraId="3CA792FC" w14:textId="77777777" w:rsidR="00374270" w:rsidRPr="009D472E" w:rsidRDefault="00374270" w:rsidP="00C74AFE">
            <w:pPr>
              <w:jc w:val="center"/>
              <w:rPr>
                <w:rFonts w:ascii="Arial" w:hAnsi="Arial" w:cs="Arial"/>
                <w:sz w:val="18"/>
                <w:szCs w:val="18"/>
              </w:rPr>
            </w:pPr>
          </w:p>
        </w:tc>
        <w:tc>
          <w:tcPr>
            <w:tcW w:w="1559" w:type="dxa"/>
            <w:vAlign w:val="center"/>
          </w:tcPr>
          <w:p w14:paraId="03BE9A34" w14:textId="77777777" w:rsidR="00374270" w:rsidRPr="009D472E" w:rsidRDefault="00374270" w:rsidP="00C74AFE">
            <w:pPr>
              <w:jc w:val="center"/>
              <w:rPr>
                <w:rFonts w:ascii="Arial" w:hAnsi="Arial" w:cs="Arial"/>
                <w:sz w:val="18"/>
                <w:szCs w:val="18"/>
              </w:rPr>
            </w:pPr>
          </w:p>
        </w:tc>
        <w:tc>
          <w:tcPr>
            <w:tcW w:w="1134" w:type="dxa"/>
            <w:vAlign w:val="center"/>
          </w:tcPr>
          <w:p w14:paraId="422E6966" w14:textId="6AC94F24" w:rsidR="00374270" w:rsidRPr="009D472E" w:rsidRDefault="00D1376F" w:rsidP="00C74AFE">
            <w:pPr>
              <w:jc w:val="center"/>
              <w:rPr>
                <w:rFonts w:ascii="Arial" w:hAnsi="Arial" w:cs="Arial"/>
                <w:sz w:val="18"/>
                <w:szCs w:val="18"/>
              </w:rPr>
            </w:pPr>
            <w:r w:rsidRPr="009D472E">
              <w:rPr>
                <w:rFonts w:ascii="Arial" w:hAnsi="Arial" w:cs="Arial"/>
                <w:sz w:val="18"/>
                <w:szCs w:val="18"/>
              </w:rPr>
              <w:t>8</w:t>
            </w:r>
            <w:r w:rsidR="00374270" w:rsidRPr="009D472E">
              <w:rPr>
                <w:rFonts w:ascii="Arial" w:hAnsi="Arial" w:cs="Arial"/>
                <w:sz w:val="18"/>
                <w:szCs w:val="18"/>
              </w:rPr>
              <w:t>0</w:t>
            </w:r>
          </w:p>
        </w:tc>
        <w:tc>
          <w:tcPr>
            <w:tcW w:w="1134" w:type="dxa"/>
            <w:vAlign w:val="center"/>
          </w:tcPr>
          <w:p w14:paraId="098E43DA" w14:textId="77777777" w:rsidR="00374270" w:rsidRPr="009D472E" w:rsidRDefault="00374270" w:rsidP="00C74AFE">
            <w:pPr>
              <w:jc w:val="center"/>
              <w:rPr>
                <w:rFonts w:ascii="Arial" w:hAnsi="Arial" w:cs="Arial"/>
                <w:sz w:val="18"/>
                <w:szCs w:val="18"/>
              </w:rPr>
            </w:pPr>
            <w:r w:rsidRPr="009D472E">
              <w:rPr>
                <w:rFonts w:ascii="Arial" w:hAnsi="Arial" w:cs="Arial"/>
                <w:sz w:val="18"/>
                <w:szCs w:val="18"/>
              </w:rPr>
              <w:t>szt.</w:t>
            </w:r>
          </w:p>
        </w:tc>
        <w:tc>
          <w:tcPr>
            <w:tcW w:w="1276" w:type="dxa"/>
            <w:vAlign w:val="center"/>
          </w:tcPr>
          <w:p w14:paraId="31CDB4D9" w14:textId="77777777" w:rsidR="00374270" w:rsidRPr="009D472E" w:rsidRDefault="00374270" w:rsidP="00C74AFE">
            <w:pPr>
              <w:jc w:val="center"/>
              <w:rPr>
                <w:rFonts w:ascii="Arial" w:hAnsi="Arial" w:cs="Arial"/>
                <w:color w:val="000000"/>
                <w:sz w:val="18"/>
                <w:szCs w:val="18"/>
              </w:rPr>
            </w:pPr>
          </w:p>
        </w:tc>
        <w:tc>
          <w:tcPr>
            <w:tcW w:w="992" w:type="dxa"/>
            <w:vAlign w:val="center"/>
          </w:tcPr>
          <w:p w14:paraId="3B9FBA94" w14:textId="77777777" w:rsidR="00374270" w:rsidRPr="009D472E" w:rsidRDefault="00374270" w:rsidP="00C74AFE">
            <w:pPr>
              <w:jc w:val="center"/>
              <w:rPr>
                <w:rFonts w:ascii="Arial" w:hAnsi="Arial" w:cs="Arial"/>
                <w:color w:val="000000"/>
                <w:sz w:val="18"/>
                <w:szCs w:val="18"/>
              </w:rPr>
            </w:pPr>
          </w:p>
        </w:tc>
        <w:tc>
          <w:tcPr>
            <w:tcW w:w="1436" w:type="dxa"/>
            <w:gridSpan w:val="2"/>
            <w:vAlign w:val="center"/>
          </w:tcPr>
          <w:p w14:paraId="79C5A01F" w14:textId="77777777" w:rsidR="00374270" w:rsidRPr="009D472E" w:rsidRDefault="00374270" w:rsidP="00C74AFE">
            <w:pPr>
              <w:jc w:val="center"/>
              <w:rPr>
                <w:rFonts w:ascii="Arial" w:hAnsi="Arial" w:cs="Arial"/>
                <w:color w:val="000000"/>
                <w:sz w:val="18"/>
                <w:szCs w:val="18"/>
              </w:rPr>
            </w:pPr>
          </w:p>
        </w:tc>
        <w:tc>
          <w:tcPr>
            <w:tcW w:w="1541" w:type="dxa"/>
            <w:shd w:val="clear" w:color="auto" w:fill="FFFFFF" w:themeFill="background1"/>
            <w:vAlign w:val="center"/>
          </w:tcPr>
          <w:p w14:paraId="2D9CB5BB" w14:textId="77777777" w:rsidR="00374270" w:rsidRPr="009D472E" w:rsidRDefault="00374270" w:rsidP="00C74AFE">
            <w:pPr>
              <w:jc w:val="center"/>
              <w:rPr>
                <w:rFonts w:ascii="Arial" w:hAnsi="Arial" w:cs="Arial"/>
                <w:color w:val="000000"/>
                <w:sz w:val="18"/>
                <w:szCs w:val="18"/>
              </w:rPr>
            </w:pPr>
          </w:p>
        </w:tc>
      </w:tr>
      <w:tr w:rsidR="00374270" w:rsidRPr="00677731" w14:paraId="33DF123A" w14:textId="77777777" w:rsidTr="004F7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5812" w:type="dxa"/>
            <w:gridSpan w:val="3"/>
            <w:tcBorders>
              <w:top w:val="single" w:sz="4" w:space="0" w:color="000000"/>
              <w:left w:val="single" w:sz="4" w:space="0" w:color="000000"/>
              <w:bottom w:val="single" w:sz="4" w:space="0" w:color="000000"/>
            </w:tcBorders>
            <w:vAlign w:val="center"/>
          </w:tcPr>
          <w:p w14:paraId="16800A91" w14:textId="77777777" w:rsidR="00374270" w:rsidRPr="00677731" w:rsidRDefault="00374270" w:rsidP="00C74AFE">
            <w:pPr>
              <w:widowControl w:val="0"/>
              <w:jc w:val="center"/>
              <w:rPr>
                <w:rFonts w:ascii="Arial" w:hAnsi="Arial" w:cs="Arial"/>
                <w:sz w:val="16"/>
                <w:szCs w:val="16"/>
              </w:rPr>
            </w:pPr>
            <w:r w:rsidRPr="00677731">
              <w:rPr>
                <w:rFonts w:ascii="Arial" w:hAnsi="Arial" w:cs="Arial"/>
                <w:sz w:val="16"/>
                <w:szCs w:val="16"/>
              </w:rPr>
              <w:t>Przedmiot zamówienia</w:t>
            </w:r>
          </w:p>
        </w:tc>
        <w:tc>
          <w:tcPr>
            <w:tcW w:w="2693" w:type="dxa"/>
            <w:gridSpan w:val="2"/>
            <w:tcBorders>
              <w:top w:val="single" w:sz="4" w:space="0" w:color="000000"/>
              <w:left w:val="single" w:sz="4" w:space="0" w:color="000000"/>
              <w:bottom w:val="single" w:sz="4" w:space="0" w:color="000000"/>
            </w:tcBorders>
            <w:vAlign w:val="center"/>
          </w:tcPr>
          <w:p w14:paraId="49221D30" w14:textId="77777777" w:rsidR="00374270" w:rsidRPr="00677731" w:rsidRDefault="00374270" w:rsidP="00C74AFE">
            <w:pPr>
              <w:widowControl w:val="0"/>
              <w:jc w:val="center"/>
              <w:rPr>
                <w:rFonts w:ascii="Arial" w:hAnsi="Arial" w:cs="Arial"/>
                <w:sz w:val="16"/>
                <w:szCs w:val="16"/>
              </w:rPr>
            </w:pPr>
            <w:r w:rsidRPr="00677731">
              <w:rPr>
                <w:rFonts w:ascii="Arial" w:hAnsi="Arial" w:cs="Arial"/>
                <w:bCs/>
                <w:sz w:val="16"/>
                <w:szCs w:val="16"/>
              </w:rPr>
              <w:t>Producent, typ, nr kat.</w:t>
            </w:r>
          </w:p>
        </w:tc>
        <w:tc>
          <w:tcPr>
            <w:tcW w:w="2410" w:type="dxa"/>
            <w:gridSpan w:val="2"/>
            <w:tcBorders>
              <w:top w:val="single" w:sz="4" w:space="0" w:color="000000"/>
              <w:left w:val="single" w:sz="4" w:space="0" w:color="000000"/>
              <w:bottom w:val="single" w:sz="4" w:space="0" w:color="000000"/>
            </w:tcBorders>
            <w:vAlign w:val="center"/>
          </w:tcPr>
          <w:p w14:paraId="3CC6A356" w14:textId="77777777" w:rsidR="00374270" w:rsidRPr="00677731" w:rsidRDefault="00374270" w:rsidP="00C74AFE">
            <w:pPr>
              <w:pStyle w:val="Nagwek4"/>
              <w:widowControl w:val="0"/>
              <w:pBdr>
                <w:top w:val="nil"/>
                <w:left w:val="nil"/>
                <w:bottom w:val="nil"/>
                <w:right w:val="nil"/>
              </w:pBdr>
              <w:jc w:val="center"/>
              <w:rPr>
                <w:rFonts w:cs="Arial"/>
                <w:b w:val="0"/>
                <w:sz w:val="16"/>
                <w:szCs w:val="16"/>
              </w:rPr>
            </w:pPr>
            <w:r w:rsidRPr="00677731">
              <w:rPr>
                <w:rFonts w:cs="Arial"/>
                <w:b w:val="0"/>
                <w:sz w:val="16"/>
                <w:szCs w:val="16"/>
              </w:rPr>
              <w:t>Ilość</w:t>
            </w:r>
          </w:p>
        </w:tc>
        <w:tc>
          <w:tcPr>
            <w:tcW w:w="992" w:type="dxa"/>
            <w:tcBorders>
              <w:top w:val="single" w:sz="4" w:space="0" w:color="000000"/>
              <w:left w:val="single" w:sz="4" w:space="0" w:color="000000"/>
              <w:bottom w:val="single" w:sz="4" w:space="0" w:color="000000"/>
            </w:tcBorders>
            <w:vAlign w:val="center"/>
          </w:tcPr>
          <w:p w14:paraId="427987A5" w14:textId="69C770CD" w:rsidR="00374270" w:rsidRPr="00677731" w:rsidRDefault="00374270" w:rsidP="009D472E">
            <w:pPr>
              <w:pStyle w:val="Nagwek4"/>
              <w:widowControl w:val="0"/>
              <w:pBdr>
                <w:top w:val="nil"/>
                <w:left w:val="nil"/>
                <w:bottom w:val="nil"/>
                <w:right w:val="nil"/>
              </w:pBdr>
              <w:jc w:val="center"/>
              <w:rPr>
                <w:rFonts w:cs="Arial"/>
                <w:b w:val="0"/>
                <w:sz w:val="16"/>
                <w:szCs w:val="16"/>
              </w:rPr>
            </w:pPr>
            <w:r w:rsidRPr="00677731">
              <w:rPr>
                <w:rFonts w:cs="Arial"/>
                <w:b w:val="0"/>
                <w:sz w:val="16"/>
                <w:szCs w:val="16"/>
              </w:rPr>
              <w:t>VAT</w:t>
            </w:r>
            <w:r w:rsidRPr="00677731">
              <w:rPr>
                <w:rFonts w:eastAsia="Arial" w:cs="Arial"/>
                <w:b w:val="0"/>
                <w:sz w:val="16"/>
                <w:szCs w:val="16"/>
              </w:rPr>
              <w:t xml:space="preserve"> </w:t>
            </w:r>
            <w:r w:rsidRPr="00677731">
              <w:rPr>
                <w:rFonts w:cs="Arial"/>
                <w:b w:val="0"/>
                <w:sz w:val="16"/>
                <w:szCs w:val="16"/>
              </w:rPr>
              <w:t>w (%)</w:t>
            </w:r>
          </w:p>
        </w:tc>
        <w:tc>
          <w:tcPr>
            <w:tcW w:w="1418" w:type="dxa"/>
            <w:tcBorders>
              <w:top w:val="single" w:sz="4" w:space="0" w:color="000000"/>
              <w:left w:val="single" w:sz="4" w:space="0" w:color="000000"/>
              <w:bottom w:val="single" w:sz="4" w:space="0" w:color="000000"/>
            </w:tcBorders>
            <w:vAlign w:val="center"/>
          </w:tcPr>
          <w:p w14:paraId="4B5591BE" w14:textId="77777777" w:rsidR="00374270" w:rsidRPr="00677731" w:rsidRDefault="00374270" w:rsidP="00C74AFE">
            <w:pPr>
              <w:widowControl w:val="0"/>
              <w:jc w:val="center"/>
              <w:rPr>
                <w:rFonts w:ascii="Arial" w:hAnsi="Arial" w:cs="Arial"/>
                <w:sz w:val="16"/>
                <w:szCs w:val="16"/>
              </w:rPr>
            </w:pPr>
            <w:r w:rsidRPr="00677731">
              <w:rPr>
                <w:rFonts w:ascii="Arial" w:hAnsi="Arial" w:cs="Arial"/>
                <w:sz w:val="16"/>
                <w:szCs w:val="16"/>
              </w:rPr>
              <w:t>Czynsz za 12 m-cy netto</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CC506D5" w14:textId="77777777" w:rsidR="00374270" w:rsidRPr="00677731" w:rsidRDefault="00374270" w:rsidP="00C74AFE">
            <w:pPr>
              <w:pStyle w:val="Nagwek4"/>
              <w:widowControl w:val="0"/>
              <w:pBdr>
                <w:top w:val="nil"/>
                <w:left w:val="nil"/>
                <w:bottom w:val="nil"/>
                <w:right w:val="nil"/>
              </w:pBdr>
              <w:jc w:val="center"/>
              <w:rPr>
                <w:rFonts w:cs="Arial"/>
                <w:b w:val="0"/>
                <w:sz w:val="16"/>
                <w:szCs w:val="16"/>
              </w:rPr>
            </w:pPr>
            <w:r w:rsidRPr="00677731">
              <w:rPr>
                <w:rFonts w:cs="Arial"/>
                <w:b w:val="0"/>
                <w:sz w:val="16"/>
                <w:szCs w:val="16"/>
              </w:rPr>
              <w:t>Czynsz za 12 m-cy</w:t>
            </w:r>
          </w:p>
          <w:p w14:paraId="1DA3E6EF" w14:textId="77777777" w:rsidR="00374270" w:rsidRPr="00677731" w:rsidRDefault="00374270" w:rsidP="00C74AFE">
            <w:pPr>
              <w:pStyle w:val="Nagwek4"/>
              <w:widowControl w:val="0"/>
              <w:pBdr>
                <w:top w:val="nil"/>
                <w:left w:val="nil"/>
                <w:bottom w:val="nil"/>
                <w:right w:val="nil"/>
              </w:pBdr>
              <w:jc w:val="center"/>
              <w:rPr>
                <w:rFonts w:cs="Arial"/>
                <w:b w:val="0"/>
                <w:sz w:val="16"/>
                <w:szCs w:val="16"/>
              </w:rPr>
            </w:pPr>
            <w:r w:rsidRPr="00677731">
              <w:rPr>
                <w:rFonts w:cs="Arial"/>
                <w:b w:val="0"/>
                <w:sz w:val="16"/>
                <w:szCs w:val="16"/>
              </w:rPr>
              <w:t>brutto</w:t>
            </w:r>
          </w:p>
        </w:tc>
      </w:tr>
      <w:tr w:rsidR="00374270" w:rsidRPr="009D472E" w14:paraId="62CF306B" w14:textId="77777777" w:rsidTr="004F7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97"/>
        </w:trPr>
        <w:tc>
          <w:tcPr>
            <w:tcW w:w="426" w:type="dxa"/>
            <w:tcBorders>
              <w:top w:val="single" w:sz="4" w:space="0" w:color="000000"/>
              <w:left w:val="single" w:sz="4" w:space="0" w:color="000000"/>
              <w:bottom w:val="single" w:sz="4" w:space="0" w:color="000000"/>
            </w:tcBorders>
            <w:shd w:val="clear" w:color="auto" w:fill="FFFFFF"/>
            <w:vAlign w:val="center"/>
          </w:tcPr>
          <w:p w14:paraId="0FCB05C7" w14:textId="77777777" w:rsidR="00374270" w:rsidRPr="009D472E" w:rsidRDefault="00374270" w:rsidP="00C74AFE">
            <w:pPr>
              <w:widowControl w:val="0"/>
              <w:jc w:val="center"/>
              <w:rPr>
                <w:rFonts w:ascii="Arial" w:hAnsi="Arial" w:cs="Arial"/>
                <w:sz w:val="18"/>
                <w:szCs w:val="18"/>
              </w:rPr>
            </w:pPr>
            <w:r w:rsidRPr="009D472E">
              <w:rPr>
                <w:rFonts w:ascii="Arial" w:hAnsi="Arial" w:cs="Arial"/>
                <w:sz w:val="18"/>
                <w:szCs w:val="18"/>
              </w:rPr>
              <w:t>2</w:t>
            </w:r>
          </w:p>
        </w:tc>
        <w:tc>
          <w:tcPr>
            <w:tcW w:w="5386" w:type="dxa"/>
            <w:gridSpan w:val="2"/>
            <w:tcBorders>
              <w:top w:val="single" w:sz="4" w:space="0" w:color="000000"/>
              <w:left w:val="single" w:sz="4" w:space="0" w:color="000000"/>
              <w:bottom w:val="single" w:sz="4" w:space="0" w:color="000000"/>
            </w:tcBorders>
            <w:shd w:val="clear" w:color="auto" w:fill="FFFFFF"/>
            <w:vAlign w:val="center"/>
          </w:tcPr>
          <w:p w14:paraId="7AA95A70" w14:textId="77777777" w:rsidR="00374270" w:rsidRPr="009D472E" w:rsidRDefault="00374270" w:rsidP="00C74AFE">
            <w:pPr>
              <w:widowControl w:val="0"/>
              <w:rPr>
                <w:rFonts w:ascii="Arial" w:hAnsi="Arial" w:cs="Arial"/>
                <w:sz w:val="18"/>
                <w:szCs w:val="18"/>
              </w:rPr>
            </w:pPr>
            <w:r w:rsidRPr="009D472E">
              <w:rPr>
                <w:rFonts w:ascii="Arial" w:hAnsi="Arial" w:cs="Arial"/>
                <w:bCs/>
                <w:sz w:val="18"/>
                <w:szCs w:val="18"/>
              </w:rPr>
              <w:t>Dzierżawa konsoli do IVUS</w:t>
            </w:r>
          </w:p>
        </w:tc>
        <w:tc>
          <w:tcPr>
            <w:tcW w:w="2693" w:type="dxa"/>
            <w:gridSpan w:val="2"/>
            <w:tcBorders>
              <w:top w:val="single" w:sz="4" w:space="0" w:color="000000"/>
              <w:left w:val="single" w:sz="4" w:space="0" w:color="000000"/>
              <w:bottom w:val="single" w:sz="4" w:space="0" w:color="000000"/>
            </w:tcBorders>
            <w:shd w:val="clear" w:color="auto" w:fill="FFFFFF"/>
            <w:vAlign w:val="center"/>
          </w:tcPr>
          <w:p w14:paraId="4DFF6EE7" w14:textId="77777777" w:rsidR="00374270" w:rsidRPr="009D472E" w:rsidRDefault="00374270" w:rsidP="00C74AFE">
            <w:pPr>
              <w:widowControl w:val="0"/>
              <w:snapToGrid w:val="0"/>
              <w:jc w:val="center"/>
              <w:rPr>
                <w:rFonts w:ascii="Arial" w:hAnsi="Arial" w:cs="Arial"/>
                <w:sz w:val="18"/>
                <w:szCs w:val="18"/>
              </w:rPr>
            </w:pPr>
          </w:p>
        </w:tc>
        <w:tc>
          <w:tcPr>
            <w:tcW w:w="2410" w:type="dxa"/>
            <w:gridSpan w:val="2"/>
            <w:tcBorders>
              <w:top w:val="single" w:sz="4" w:space="0" w:color="000000"/>
              <w:left w:val="single" w:sz="4" w:space="0" w:color="000000"/>
              <w:bottom w:val="single" w:sz="4" w:space="0" w:color="000000"/>
            </w:tcBorders>
            <w:shd w:val="clear" w:color="auto" w:fill="FFFFFF"/>
            <w:vAlign w:val="center"/>
          </w:tcPr>
          <w:p w14:paraId="5B4E6344" w14:textId="77777777" w:rsidR="00374270" w:rsidRPr="009D472E" w:rsidRDefault="00374270" w:rsidP="00C74AFE">
            <w:pPr>
              <w:widowControl w:val="0"/>
              <w:jc w:val="center"/>
              <w:rPr>
                <w:rFonts w:ascii="Arial" w:hAnsi="Arial" w:cs="Arial"/>
                <w:sz w:val="18"/>
                <w:szCs w:val="18"/>
              </w:rPr>
            </w:pPr>
            <w:r w:rsidRPr="009D472E">
              <w:rPr>
                <w:rFonts w:ascii="Arial" w:hAnsi="Arial" w:cs="Arial"/>
                <w:sz w:val="18"/>
                <w:szCs w:val="18"/>
              </w:rPr>
              <w:t>1 szt.</w:t>
            </w:r>
          </w:p>
        </w:tc>
        <w:tc>
          <w:tcPr>
            <w:tcW w:w="992" w:type="dxa"/>
            <w:tcBorders>
              <w:top w:val="single" w:sz="4" w:space="0" w:color="000000"/>
              <w:left w:val="single" w:sz="4" w:space="0" w:color="000000"/>
              <w:bottom w:val="single" w:sz="4" w:space="0" w:color="000000"/>
            </w:tcBorders>
            <w:shd w:val="clear" w:color="auto" w:fill="FFFFFF"/>
            <w:vAlign w:val="center"/>
          </w:tcPr>
          <w:p w14:paraId="69430F40" w14:textId="77777777" w:rsidR="00374270" w:rsidRPr="009D472E" w:rsidRDefault="00374270" w:rsidP="00C74AFE">
            <w:pPr>
              <w:widowControl w:val="0"/>
              <w:snapToGrid w:val="0"/>
              <w:jc w:val="center"/>
              <w:rPr>
                <w:rFonts w:ascii="Arial" w:hAnsi="Arial" w:cs="Arial"/>
                <w:sz w:val="18"/>
                <w:szCs w:val="18"/>
              </w:rPr>
            </w:pPr>
          </w:p>
        </w:tc>
        <w:tc>
          <w:tcPr>
            <w:tcW w:w="1418" w:type="dxa"/>
            <w:tcBorders>
              <w:top w:val="single" w:sz="4" w:space="0" w:color="000000"/>
              <w:left w:val="single" w:sz="4" w:space="0" w:color="000000"/>
              <w:bottom w:val="single" w:sz="4" w:space="0" w:color="000000"/>
            </w:tcBorders>
            <w:shd w:val="clear" w:color="auto" w:fill="FFFFFF"/>
            <w:vAlign w:val="center"/>
          </w:tcPr>
          <w:p w14:paraId="4CAD0B80" w14:textId="77777777" w:rsidR="00374270" w:rsidRPr="009D472E" w:rsidRDefault="00374270" w:rsidP="00C74AFE">
            <w:pPr>
              <w:widowControl w:val="0"/>
              <w:snapToGrid w:val="0"/>
              <w:jc w:val="center"/>
              <w:rPr>
                <w:rFonts w:ascii="Arial" w:hAnsi="Arial" w:cs="Arial"/>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9F1401" w14:textId="77777777" w:rsidR="00374270" w:rsidRPr="009D472E" w:rsidRDefault="00374270" w:rsidP="00C74AFE">
            <w:pPr>
              <w:widowControl w:val="0"/>
              <w:snapToGrid w:val="0"/>
              <w:jc w:val="center"/>
              <w:rPr>
                <w:rFonts w:ascii="Arial" w:hAnsi="Arial" w:cs="Arial"/>
                <w:color w:val="000000"/>
                <w:sz w:val="18"/>
                <w:szCs w:val="18"/>
              </w:rPr>
            </w:pPr>
          </w:p>
        </w:tc>
      </w:tr>
      <w:tr w:rsidR="00374270" w:rsidRPr="009D472E" w14:paraId="5A9DCFBC" w14:textId="77777777" w:rsidTr="00C74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2"/>
        </w:trPr>
        <w:tc>
          <w:tcPr>
            <w:tcW w:w="11907" w:type="dxa"/>
            <w:gridSpan w:val="8"/>
            <w:tcBorders>
              <w:top w:val="single" w:sz="4" w:space="0" w:color="000000"/>
              <w:left w:val="single" w:sz="4" w:space="0" w:color="000000"/>
              <w:bottom w:val="single" w:sz="4" w:space="0" w:color="000000"/>
            </w:tcBorders>
            <w:shd w:val="clear" w:color="auto" w:fill="FFFFFF"/>
            <w:vAlign w:val="center"/>
          </w:tcPr>
          <w:p w14:paraId="418172B4" w14:textId="77777777" w:rsidR="00374270" w:rsidRPr="009D472E" w:rsidRDefault="00374270" w:rsidP="00C74AFE">
            <w:pPr>
              <w:widowControl w:val="0"/>
              <w:jc w:val="right"/>
              <w:rPr>
                <w:rFonts w:ascii="Arial" w:hAnsi="Arial" w:cs="Arial"/>
                <w:sz w:val="18"/>
                <w:szCs w:val="18"/>
              </w:rPr>
            </w:pPr>
            <w:r w:rsidRPr="009D472E">
              <w:rPr>
                <w:rFonts w:ascii="Arial" w:hAnsi="Arial" w:cs="Arial"/>
                <w:sz w:val="18"/>
                <w:szCs w:val="18"/>
              </w:rPr>
              <w:t>RAZEM (poz. 1 + poz. 2)</w:t>
            </w:r>
          </w:p>
        </w:tc>
        <w:tc>
          <w:tcPr>
            <w:tcW w:w="1418" w:type="dxa"/>
            <w:tcBorders>
              <w:top w:val="single" w:sz="4" w:space="0" w:color="000000"/>
              <w:left w:val="single" w:sz="4" w:space="0" w:color="000000"/>
              <w:bottom w:val="single" w:sz="4" w:space="0" w:color="000000"/>
            </w:tcBorders>
            <w:shd w:val="clear" w:color="auto" w:fill="F2F2F2" w:themeFill="background1" w:themeFillShade="F2"/>
            <w:vAlign w:val="center"/>
          </w:tcPr>
          <w:p w14:paraId="1E1A4A92" w14:textId="77777777" w:rsidR="00374270" w:rsidRPr="009D472E" w:rsidRDefault="00374270" w:rsidP="00C74AFE">
            <w:pPr>
              <w:widowControl w:val="0"/>
              <w:snapToGrid w:val="0"/>
              <w:jc w:val="center"/>
              <w:rPr>
                <w:rFonts w:ascii="Arial" w:hAnsi="Arial" w:cs="Arial"/>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AB7B15" w14:textId="77777777" w:rsidR="00374270" w:rsidRPr="009D472E" w:rsidRDefault="00374270" w:rsidP="00C74AFE">
            <w:pPr>
              <w:widowControl w:val="0"/>
              <w:snapToGrid w:val="0"/>
              <w:jc w:val="center"/>
              <w:rPr>
                <w:rFonts w:ascii="Arial" w:hAnsi="Arial" w:cs="Arial"/>
                <w:sz w:val="18"/>
                <w:szCs w:val="18"/>
              </w:rPr>
            </w:pPr>
          </w:p>
        </w:tc>
      </w:tr>
      <w:tr w:rsidR="00374270" w:rsidRPr="009D472E" w14:paraId="2B1BA86B" w14:textId="77777777" w:rsidTr="00C74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31"/>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733749EB" w14:textId="77777777" w:rsidR="00374270" w:rsidRPr="009D472E" w:rsidRDefault="00374270" w:rsidP="00C74AFE">
            <w:pPr>
              <w:widowControl w:val="0"/>
              <w:jc w:val="both"/>
              <w:rPr>
                <w:rFonts w:ascii="Arial" w:hAnsi="Arial" w:cs="Arial"/>
                <w:sz w:val="18"/>
                <w:szCs w:val="18"/>
              </w:rPr>
            </w:pPr>
            <w:r w:rsidRPr="009D472E">
              <w:rPr>
                <w:rFonts w:ascii="Arial" w:hAnsi="Arial" w:cs="Arial"/>
                <w:sz w:val="18"/>
                <w:szCs w:val="18"/>
              </w:rPr>
              <w:t>Wartość księgowa urządzenia................. netto ............................ brutto (niezbędna do ubezpieczenia sprzętu na czas trwania umowy)</w:t>
            </w:r>
          </w:p>
        </w:tc>
      </w:tr>
    </w:tbl>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9B77DE">
        <w:rPr>
          <w:rFonts w:ascii="Arial" w:hAnsi="Arial" w:cs="Arial"/>
          <w:color w:val="0000FF"/>
        </w:rPr>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44D68942" w14:textId="77777777" w:rsidR="00C34922" w:rsidRDefault="00C34922" w:rsidP="00C34922">
      <w:pPr>
        <w:rPr>
          <w:rFonts w:ascii="Arial" w:hAnsi="Arial" w:cs="Arial"/>
        </w:rPr>
      </w:pPr>
      <w:r>
        <w:rPr>
          <w:rFonts w:ascii="Arial" w:hAnsi="Arial" w:cs="Arial"/>
        </w:rPr>
        <w:t>CZĘŚĆ NR 1</w:t>
      </w:r>
    </w:p>
    <w:tbl>
      <w:tblPr>
        <w:tblW w:w="10108" w:type="dxa"/>
        <w:tblInd w:w="95" w:type="dxa"/>
        <w:tblLayout w:type="fixed"/>
        <w:tblCellMar>
          <w:left w:w="53" w:type="dxa"/>
        </w:tblCellMar>
        <w:tblLook w:val="0000" w:firstRow="0" w:lastRow="0" w:firstColumn="0" w:lastColumn="0" w:noHBand="0" w:noVBand="0"/>
      </w:tblPr>
      <w:tblGrid>
        <w:gridCol w:w="566"/>
        <w:gridCol w:w="7248"/>
        <w:gridCol w:w="2294"/>
      </w:tblGrid>
      <w:tr w:rsidR="00C34922" w14:paraId="7A696E34"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5C8BBB" w14:textId="77777777" w:rsidR="00C34922" w:rsidRDefault="00C34922" w:rsidP="00C74AFE">
            <w:pPr>
              <w:widowControl w:val="0"/>
              <w:rPr>
                <w:rFonts w:ascii="Arial" w:hAnsi="Arial" w:cs="Arial"/>
              </w:rPr>
            </w:pPr>
            <w:r>
              <w:rPr>
                <w:rFonts w:ascii="Arial" w:hAnsi="Arial" w:cs="Arial"/>
              </w:rPr>
              <w:t xml:space="preserve">CEWNIKI KORONAROGRAFICZNE DIAGNOSTYCZNE DLA DOSTĘPU </w:t>
            </w:r>
            <w:r w:rsidRPr="00C44464">
              <w:rPr>
                <w:rFonts w:ascii="Arial" w:hAnsi="Arial" w:cs="Arial"/>
              </w:rPr>
              <w:t>UDOWEGO I PROMIENIOWEGO</w:t>
            </w:r>
          </w:p>
        </w:tc>
      </w:tr>
      <w:tr w:rsidR="00C34922" w14:paraId="0DEE39C3"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B5C909" w14:textId="77777777" w:rsidR="00C34922" w:rsidRDefault="00C34922" w:rsidP="00C74AFE">
            <w:pPr>
              <w:widowControl w:val="0"/>
              <w:rPr>
                <w:rFonts w:ascii="Arial" w:hAnsi="Arial" w:cs="Arial"/>
              </w:rPr>
            </w:pPr>
            <w:r>
              <w:rPr>
                <w:rFonts w:ascii="Arial" w:hAnsi="Arial" w:cs="Arial"/>
              </w:rPr>
              <w:t>PARAMETRY GRANICZNE</w:t>
            </w:r>
          </w:p>
        </w:tc>
      </w:tr>
      <w:tr w:rsidR="00C34922" w14:paraId="1BB5E3AD" w14:textId="77777777" w:rsidTr="00C74AFE">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2A9901" w14:textId="77777777" w:rsidR="00C34922" w:rsidRDefault="00C34922" w:rsidP="00C74AFE">
            <w:pPr>
              <w:widowControl w:val="0"/>
              <w:rPr>
                <w:rFonts w:ascii="Arial" w:hAnsi="Arial" w:cs="Arial"/>
              </w:rPr>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3C6075" w14:textId="77777777" w:rsidR="00C34922" w:rsidRDefault="00C34922" w:rsidP="00C74AFE">
            <w:pPr>
              <w:widowControl w:val="0"/>
              <w:rPr>
                <w:rFonts w:ascii="Arial" w:hAnsi="Arial" w:cs="Arial"/>
              </w:rPr>
            </w:pPr>
            <w:r>
              <w:rPr>
                <w:rFonts w:ascii="Arial" w:hAnsi="Arial" w:cs="Arial"/>
              </w:rPr>
              <w:t>Opis przedmiotu zamówienia</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F4D189C" w14:textId="77777777" w:rsidR="00C34922" w:rsidRDefault="00C34922" w:rsidP="00C74AFE">
            <w:pPr>
              <w:widowControl w:val="0"/>
              <w:rPr>
                <w:rFonts w:ascii="Arial" w:hAnsi="Arial" w:cs="Arial"/>
              </w:rPr>
            </w:pPr>
            <w:r>
              <w:rPr>
                <w:rFonts w:ascii="Arial" w:hAnsi="Arial" w:cs="Arial"/>
              </w:rPr>
              <w:t>Producent, typ, nr kat.</w:t>
            </w:r>
          </w:p>
        </w:tc>
      </w:tr>
      <w:tr w:rsidR="00C34922" w14:paraId="2DEB6D96"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2BEC36DF" w14:textId="77777777" w:rsidR="00C34922" w:rsidRDefault="00C34922" w:rsidP="00C74AFE">
            <w:pPr>
              <w:widowControl w:val="0"/>
              <w:jc w:val="center"/>
              <w:rPr>
                <w:rFonts w:ascii="Arial" w:hAnsi="Arial" w:cs="Arial"/>
              </w:rP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vAlign w:val="center"/>
          </w:tcPr>
          <w:p w14:paraId="2001C661" w14:textId="77777777" w:rsidR="00C34922" w:rsidRDefault="00C34922" w:rsidP="00C74AFE">
            <w:pPr>
              <w:widowControl w:val="0"/>
              <w:rPr>
                <w:rFonts w:ascii="Arial" w:hAnsi="Arial" w:cs="Arial"/>
              </w:rPr>
            </w:pPr>
            <w:r>
              <w:rPr>
                <w:rFonts w:ascii="Arial" w:hAnsi="Arial" w:cs="Arial"/>
              </w:rPr>
              <w:t>Wielkość średnicy zewnętrznej 5F i 6F</w:t>
            </w:r>
          </w:p>
        </w:tc>
        <w:tc>
          <w:tcPr>
            <w:tcW w:w="2294" w:type="dxa"/>
            <w:vMerge w:val="restart"/>
            <w:tcBorders>
              <w:top w:val="single" w:sz="4" w:space="0" w:color="000001"/>
              <w:left w:val="single" w:sz="4" w:space="0" w:color="000001"/>
              <w:right w:val="single" w:sz="4" w:space="0" w:color="000001"/>
            </w:tcBorders>
            <w:vAlign w:val="center"/>
          </w:tcPr>
          <w:p w14:paraId="7F244802" w14:textId="77777777" w:rsidR="00C34922" w:rsidRDefault="00C34922" w:rsidP="00C74AFE">
            <w:pPr>
              <w:widowControl w:val="0"/>
              <w:rPr>
                <w:rFonts w:ascii="Arial" w:hAnsi="Arial" w:cs="Arial"/>
              </w:rPr>
            </w:pPr>
          </w:p>
        </w:tc>
      </w:tr>
      <w:tr w:rsidR="00C34922" w14:paraId="3814650B"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3BD7ECE2" w14:textId="77777777" w:rsidR="00C34922" w:rsidRDefault="00C34922" w:rsidP="00C74AFE">
            <w:pPr>
              <w:widowControl w:val="0"/>
              <w:jc w:val="center"/>
              <w:rPr>
                <w:rFonts w:ascii="Arial" w:hAnsi="Arial" w:cs="Arial"/>
              </w:rP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vAlign w:val="center"/>
          </w:tcPr>
          <w:p w14:paraId="65A76853" w14:textId="77777777" w:rsidR="00C34922" w:rsidRDefault="00C34922" w:rsidP="00C74AFE">
            <w:pPr>
              <w:widowControl w:val="0"/>
              <w:rPr>
                <w:rFonts w:ascii="Arial" w:hAnsi="Arial" w:cs="Arial"/>
              </w:rPr>
            </w:pPr>
            <w:r>
              <w:rPr>
                <w:rFonts w:ascii="Arial" w:hAnsi="Arial" w:cs="Arial"/>
              </w:rPr>
              <w:t>Światło wewnętrzne 5F - min. 0,47 cala; 6F - min. 0,57 cala</w:t>
            </w:r>
          </w:p>
        </w:tc>
        <w:tc>
          <w:tcPr>
            <w:tcW w:w="2294" w:type="dxa"/>
            <w:vMerge/>
            <w:tcBorders>
              <w:left w:val="single" w:sz="4" w:space="0" w:color="000001"/>
              <w:right w:val="single" w:sz="4" w:space="0" w:color="000001"/>
            </w:tcBorders>
            <w:vAlign w:val="center"/>
          </w:tcPr>
          <w:p w14:paraId="625A2A44" w14:textId="77777777" w:rsidR="00C34922" w:rsidRDefault="00C34922" w:rsidP="00C74AFE">
            <w:pPr>
              <w:widowControl w:val="0"/>
              <w:rPr>
                <w:rFonts w:ascii="Arial" w:hAnsi="Arial" w:cs="Arial"/>
              </w:rPr>
            </w:pPr>
          </w:p>
        </w:tc>
      </w:tr>
      <w:tr w:rsidR="00C34922" w14:paraId="6A05DE57"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017537E2" w14:textId="77777777" w:rsidR="00C34922" w:rsidRDefault="00C34922" w:rsidP="00C74AFE">
            <w:pPr>
              <w:widowControl w:val="0"/>
              <w:jc w:val="center"/>
              <w:rPr>
                <w:rFonts w:ascii="Arial" w:hAnsi="Arial" w:cs="Arial"/>
              </w:rPr>
            </w:pPr>
            <w:r>
              <w:rPr>
                <w:rFonts w:ascii="Arial" w:hAnsi="Arial" w:cs="Arial"/>
              </w:rPr>
              <w:t>3</w:t>
            </w:r>
          </w:p>
        </w:tc>
        <w:tc>
          <w:tcPr>
            <w:tcW w:w="7248" w:type="dxa"/>
            <w:tcBorders>
              <w:top w:val="single" w:sz="4" w:space="0" w:color="000001"/>
              <w:left w:val="single" w:sz="4" w:space="0" w:color="000001"/>
              <w:bottom w:val="single" w:sz="4" w:space="0" w:color="000001"/>
              <w:right w:val="single" w:sz="4" w:space="0" w:color="000001"/>
            </w:tcBorders>
            <w:vAlign w:val="center"/>
          </w:tcPr>
          <w:p w14:paraId="08ED8743" w14:textId="77777777" w:rsidR="00C34922" w:rsidRDefault="00C34922" w:rsidP="00C74AFE">
            <w:pPr>
              <w:widowControl w:val="0"/>
              <w:rPr>
                <w:rFonts w:ascii="Arial" w:hAnsi="Arial" w:cs="Arial"/>
              </w:rPr>
            </w:pPr>
            <w:r>
              <w:rPr>
                <w:rFonts w:ascii="Arial" w:hAnsi="Arial" w:cs="Arial"/>
              </w:rPr>
              <w:t>Atraumatyczna końcówka cewnika</w:t>
            </w:r>
          </w:p>
        </w:tc>
        <w:tc>
          <w:tcPr>
            <w:tcW w:w="2294" w:type="dxa"/>
            <w:vMerge/>
            <w:tcBorders>
              <w:left w:val="single" w:sz="4" w:space="0" w:color="000001"/>
              <w:right w:val="single" w:sz="4" w:space="0" w:color="000001"/>
            </w:tcBorders>
          </w:tcPr>
          <w:p w14:paraId="1B6AC4A0" w14:textId="77777777" w:rsidR="00C34922" w:rsidRDefault="00C34922" w:rsidP="00C74AFE">
            <w:pPr>
              <w:widowControl w:val="0"/>
              <w:rPr>
                <w:rFonts w:ascii="Arial" w:hAnsi="Arial" w:cs="Arial"/>
              </w:rPr>
            </w:pPr>
          </w:p>
        </w:tc>
      </w:tr>
      <w:tr w:rsidR="00C34922" w14:paraId="13FACF91"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7E2F983D" w14:textId="77777777" w:rsidR="00C34922" w:rsidRDefault="00C34922" w:rsidP="00C74AFE">
            <w:pPr>
              <w:widowControl w:val="0"/>
              <w:jc w:val="center"/>
              <w:rPr>
                <w:rFonts w:ascii="Arial" w:hAnsi="Arial" w:cs="Arial"/>
              </w:rP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vAlign w:val="center"/>
          </w:tcPr>
          <w:p w14:paraId="02F06296" w14:textId="77777777" w:rsidR="00C34922" w:rsidRDefault="00C34922" w:rsidP="00C74AFE">
            <w:pPr>
              <w:widowControl w:val="0"/>
              <w:rPr>
                <w:rFonts w:ascii="Arial" w:hAnsi="Arial" w:cs="Arial"/>
              </w:rPr>
            </w:pPr>
            <w:r>
              <w:rPr>
                <w:rFonts w:ascii="Arial" w:hAnsi="Arial" w:cs="Arial"/>
              </w:rPr>
              <w:t>Kompatybilne z prowadnikami 0,35”</w:t>
            </w:r>
          </w:p>
        </w:tc>
        <w:tc>
          <w:tcPr>
            <w:tcW w:w="2294" w:type="dxa"/>
            <w:vMerge/>
            <w:tcBorders>
              <w:left w:val="single" w:sz="4" w:space="0" w:color="000001"/>
              <w:right w:val="single" w:sz="4" w:space="0" w:color="000001"/>
            </w:tcBorders>
          </w:tcPr>
          <w:p w14:paraId="5B02C2DF" w14:textId="77777777" w:rsidR="00C34922" w:rsidRDefault="00C34922" w:rsidP="00C74AFE">
            <w:pPr>
              <w:widowControl w:val="0"/>
              <w:rPr>
                <w:rFonts w:ascii="Arial" w:hAnsi="Arial" w:cs="Arial"/>
              </w:rPr>
            </w:pPr>
          </w:p>
        </w:tc>
      </w:tr>
      <w:tr w:rsidR="00C34922" w14:paraId="45B39E36"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17F99D09" w14:textId="77777777" w:rsidR="00C34922" w:rsidRDefault="00C34922" w:rsidP="00C74AFE">
            <w:pPr>
              <w:widowControl w:val="0"/>
              <w:jc w:val="center"/>
              <w:rPr>
                <w:rFonts w:ascii="Arial" w:hAnsi="Arial" w:cs="Arial"/>
              </w:rP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vAlign w:val="center"/>
          </w:tcPr>
          <w:p w14:paraId="5E0A0DF4" w14:textId="77777777" w:rsidR="00C34922" w:rsidRDefault="00C34922" w:rsidP="00C74AFE">
            <w:pPr>
              <w:widowControl w:val="0"/>
              <w:rPr>
                <w:rFonts w:ascii="Arial" w:hAnsi="Arial" w:cs="Arial"/>
              </w:rPr>
            </w:pPr>
            <w:r>
              <w:rPr>
                <w:rFonts w:ascii="Arial" w:hAnsi="Arial" w:cs="Arial"/>
              </w:rPr>
              <w:t>Pełen wybór kształtów i krzywizn w tym JL 6,0, JR 6,0, AL. 3,0, 3DRC lub 3DS lub analogiczne. Dostępne również krzywizny typu Tigrer, BLK, Jacky&amp; Sarah do dostępu promieniowego</w:t>
            </w:r>
          </w:p>
        </w:tc>
        <w:tc>
          <w:tcPr>
            <w:tcW w:w="2294" w:type="dxa"/>
            <w:vMerge/>
            <w:tcBorders>
              <w:left w:val="single" w:sz="4" w:space="0" w:color="000001"/>
              <w:right w:val="single" w:sz="4" w:space="0" w:color="000001"/>
            </w:tcBorders>
            <w:vAlign w:val="center"/>
          </w:tcPr>
          <w:p w14:paraId="42C61F82" w14:textId="77777777" w:rsidR="00C34922" w:rsidRDefault="00C34922" w:rsidP="00C74AFE">
            <w:pPr>
              <w:widowControl w:val="0"/>
              <w:rPr>
                <w:rFonts w:ascii="Arial" w:hAnsi="Arial" w:cs="Arial"/>
              </w:rPr>
            </w:pPr>
          </w:p>
        </w:tc>
      </w:tr>
      <w:tr w:rsidR="00C34922" w14:paraId="0C4747D6" w14:textId="77777777" w:rsidTr="00C74AFE">
        <w:trPr>
          <w:cantSplit/>
        </w:trPr>
        <w:tc>
          <w:tcPr>
            <w:tcW w:w="566" w:type="dxa"/>
            <w:tcBorders>
              <w:top w:val="single" w:sz="4" w:space="0" w:color="000001"/>
              <w:left w:val="single" w:sz="4" w:space="0" w:color="000001"/>
              <w:bottom w:val="single" w:sz="4" w:space="0" w:color="000001"/>
              <w:right w:val="single" w:sz="4" w:space="0" w:color="000001"/>
            </w:tcBorders>
            <w:vAlign w:val="center"/>
          </w:tcPr>
          <w:p w14:paraId="16C94B3F" w14:textId="77777777" w:rsidR="00C34922" w:rsidRPr="000373F2" w:rsidRDefault="00C34922" w:rsidP="00C74AFE">
            <w:pPr>
              <w:widowControl w:val="0"/>
              <w:jc w:val="center"/>
              <w:rPr>
                <w:rFonts w:ascii="Arial" w:hAnsi="Arial" w:cs="Arial"/>
              </w:rPr>
            </w:pPr>
            <w:r w:rsidRPr="000373F2">
              <w:rPr>
                <w:rFonts w:ascii="Arial" w:hAnsi="Arial" w:cs="Arial"/>
              </w:rPr>
              <w:t>6</w:t>
            </w:r>
          </w:p>
        </w:tc>
        <w:tc>
          <w:tcPr>
            <w:tcW w:w="7248" w:type="dxa"/>
            <w:tcBorders>
              <w:top w:val="single" w:sz="4" w:space="0" w:color="000001"/>
              <w:left w:val="single" w:sz="4" w:space="0" w:color="000001"/>
              <w:bottom w:val="single" w:sz="4" w:space="0" w:color="000001"/>
              <w:right w:val="single" w:sz="4" w:space="0" w:color="000001"/>
            </w:tcBorders>
            <w:vAlign w:val="center"/>
          </w:tcPr>
          <w:p w14:paraId="43586A42" w14:textId="1D08234F" w:rsidR="00C34922" w:rsidRDefault="00C34922" w:rsidP="00C74AFE">
            <w:pPr>
              <w:widowControl w:val="0"/>
              <w:rPr>
                <w:rFonts w:ascii="Arial" w:hAnsi="Arial" w:cs="Arial"/>
              </w:rPr>
            </w:pPr>
            <w:r w:rsidRPr="000373F2">
              <w:rPr>
                <w:rFonts w:ascii="Arial" w:hAnsi="Arial" w:cs="Arial"/>
              </w:rPr>
              <w:t>Dostępne długości 65</w:t>
            </w:r>
            <w:r w:rsidR="00063568" w:rsidRPr="000373F2">
              <w:rPr>
                <w:rFonts w:ascii="Arial" w:hAnsi="Arial" w:cs="Arial"/>
              </w:rPr>
              <w:t xml:space="preserve"> cm</w:t>
            </w:r>
            <w:r w:rsidRPr="000373F2">
              <w:rPr>
                <w:rFonts w:ascii="Arial" w:hAnsi="Arial" w:cs="Arial"/>
              </w:rPr>
              <w:t>, 100</w:t>
            </w:r>
            <w:r w:rsidR="00063568" w:rsidRPr="000373F2">
              <w:rPr>
                <w:rFonts w:ascii="Arial" w:hAnsi="Arial" w:cs="Arial"/>
              </w:rPr>
              <w:t xml:space="preserve"> cm</w:t>
            </w:r>
            <w:r w:rsidRPr="000373F2">
              <w:rPr>
                <w:rFonts w:ascii="Arial" w:hAnsi="Arial" w:cs="Arial"/>
              </w:rPr>
              <w:t>, 110</w:t>
            </w:r>
            <w:r w:rsidR="00063568" w:rsidRPr="000373F2">
              <w:rPr>
                <w:rFonts w:ascii="Arial" w:hAnsi="Arial" w:cs="Arial"/>
              </w:rPr>
              <w:t xml:space="preserve"> cm</w:t>
            </w:r>
            <w:r w:rsidRPr="000373F2">
              <w:rPr>
                <w:rFonts w:ascii="Arial" w:hAnsi="Arial" w:cs="Arial"/>
              </w:rPr>
              <w:t>, 120 cm</w:t>
            </w:r>
          </w:p>
        </w:tc>
        <w:tc>
          <w:tcPr>
            <w:tcW w:w="2294" w:type="dxa"/>
            <w:vMerge/>
            <w:tcBorders>
              <w:left w:val="single" w:sz="4" w:space="0" w:color="000001"/>
              <w:bottom w:val="single" w:sz="4" w:space="0" w:color="000001"/>
              <w:right w:val="single" w:sz="4" w:space="0" w:color="000001"/>
            </w:tcBorders>
            <w:vAlign w:val="center"/>
          </w:tcPr>
          <w:p w14:paraId="31F12C8F" w14:textId="77777777" w:rsidR="00C34922" w:rsidRDefault="00C34922" w:rsidP="00C74AFE">
            <w:pPr>
              <w:widowControl w:val="0"/>
              <w:rPr>
                <w:rFonts w:ascii="Arial" w:hAnsi="Arial" w:cs="Arial"/>
              </w:rPr>
            </w:pPr>
          </w:p>
        </w:tc>
      </w:tr>
      <w:tr w:rsidR="00C34922" w14:paraId="5F653E92"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9BA713" w14:textId="77777777" w:rsidR="00C34922" w:rsidRDefault="00C34922" w:rsidP="00C74AFE">
            <w:pPr>
              <w:widowControl w:val="0"/>
              <w:rPr>
                <w:rFonts w:ascii="Arial" w:hAnsi="Arial" w:cs="Arial"/>
              </w:rPr>
            </w:pPr>
            <w:r>
              <w:rPr>
                <w:rFonts w:ascii="Arial" w:hAnsi="Arial" w:cs="Arial"/>
              </w:rPr>
              <w:t xml:space="preserve">PARAMETRY OCENIANE </w:t>
            </w:r>
          </w:p>
        </w:tc>
      </w:tr>
      <w:tr w:rsidR="00C34922" w14:paraId="6C2F4F4F" w14:textId="77777777" w:rsidTr="00C74AFE">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A1E497F" w14:textId="77777777" w:rsidR="00C34922" w:rsidRDefault="00C34922" w:rsidP="00C74AFE">
            <w:pPr>
              <w:widowControl w:val="0"/>
              <w:rPr>
                <w:rFonts w:ascii="Arial" w:hAnsi="Arial" w:cs="Arial"/>
              </w:rPr>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F65A8B" w14:textId="77777777" w:rsidR="00C34922" w:rsidRDefault="00C34922" w:rsidP="00C74AFE">
            <w:pPr>
              <w:widowControl w:val="0"/>
              <w:rPr>
                <w:rFonts w:ascii="Arial" w:hAnsi="Arial" w:cs="Arial"/>
              </w:rPr>
            </w:pPr>
            <w:r>
              <w:rPr>
                <w:rFonts w:ascii="Arial" w:hAnsi="Arial" w:cs="Arial"/>
              </w:rPr>
              <w:t>Opis parametru</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FC2BF6" w14:textId="77777777" w:rsidR="00C34922" w:rsidRDefault="00C34922" w:rsidP="00C74AFE">
            <w:pPr>
              <w:widowControl w:val="0"/>
              <w:rPr>
                <w:rFonts w:ascii="Arial" w:hAnsi="Arial" w:cs="Arial"/>
              </w:rPr>
            </w:pPr>
            <w:r>
              <w:rPr>
                <w:rFonts w:ascii="Arial" w:hAnsi="Arial" w:cs="Arial"/>
              </w:rPr>
              <w:t>Ocena Komisji</w:t>
            </w:r>
          </w:p>
        </w:tc>
      </w:tr>
      <w:tr w:rsidR="00C34922" w14:paraId="528B50BF" w14:textId="77777777" w:rsidTr="00C74AFE">
        <w:tc>
          <w:tcPr>
            <w:tcW w:w="566" w:type="dxa"/>
            <w:tcBorders>
              <w:top w:val="single" w:sz="4" w:space="0" w:color="000001"/>
              <w:left w:val="single" w:sz="4" w:space="0" w:color="000001"/>
              <w:bottom w:val="single" w:sz="4" w:space="0" w:color="000001"/>
              <w:right w:val="single" w:sz="4" w:space="0" w:color="000001"/>
            </w:tcBorders>
            <w:vAlign w:val="center"/>
          </w:tcPr>
          <w:p w14:paraId="6E028CD2" w14:textId="77777777" w:rsidR="00C34922" w:rsidRDefault="00C34922" w:rsidP="00C74AFE">
            <w:pPr>
              <w:widowControl w:val="0"/>
              <w:jc w:val="center"/>
              <w:rPr>
                <w:rFonts w:ascii="Arial" w:hAnsi="Arial" w:cs="Arial"/>
              </w:rP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vAlign w:val="center"/>
          </w:tcPr>
          <w:p w14:paraId="72E14FB1" w14:textId="77777777" w:rsidR="00C34922" w:rsidRDefault="00C34922" w:rsidP="00C74AFE">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294" w:type="dxa"/>
            <w:tcBorders>
              <w:top w:val="single" w:sz="4" w:space="0" w:color="000001"/>
              <w:left w:val="single" w:sz="4" w:space="0" w:color="000001"/>
              <w:bottom w:val="single" w:sz="4" w:space="0" w:color="000001"/>
              <w:right w:val="single" w:sz="4" w:space="0" w:color="000001"/>
            </w:tcBorders>
            <w:vAlign w:val="center"/>
          </w:tcPr>
          <w:p w14:paraId="48BB3FCC" w14:textId="77777777" w:rsidR="00C34922" w:rsidRDefault="00C34922" w:rsidP="00C74AFE">
            <w:pPr>
              <w:widowControl w:val="0"/>
              <w:jc w:val="center"/>
              <w:rPr>
                <w:rFonts w:ascii="Arial" w:hAnsi="Arial" w:cs="Arial"/>
              </w:rPr>
            </w:pPr>
            <w:r>
              <w:rPr>
                <w:rFonts w:ascii="Arial" w:hAnsi="Arial" w:cs="Arial"/>
              </w:rPr>
              <w:t>0 – 20 pkt</w:t>
            </w:r>
          </w:p>
        </w:tc>
      </w:tr>
      <w:tr w:rsidR="00C34922" w14:paraId="4FC7B8F1" w14:textId="77777777" w:rsidTr="00C74AFE">
        <w:tc>
          <w:tcPr>
            <w:tcW w:w="566" w:type="dxa"/>
            <w:tcBorders>
              <w:top w:val="single" w:sz="4" w:space="0" w:color="000001"/>
              <w:left w:val="single" w:sz="4" w:space="0" w:color="000001"/>
              <w:bottom w:val="single" w:sz="4" w:space="0" w:color="000001"/>
              <w:right w:val="single" w:sz="4" w:space="0" w:color="000001"/>
            </w:tcBorders>
            <w:vAlign w:val="center"/>
          </w:tcPr>
          <w:p w14:paraId="45A58ED8" w14:textId="77777777" w:rsidR="00C34922" w:rsidRDefault="00C34922" w:rsidP="00C74AFE">
            <w:pPr>
              <w:widowControl w:val="0"/>
              <w:jc w:val="center"/>
              <w:rPr>
                <w:rFonts w:ascii="Arial" w:hAnsi="Arial" w:cs="Arial"/>
              </w:rP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vAlign w:val="center"/>
          </w:tcPr>
          <w:p w14:paraId="7B65DE0A" w14:textId="77777777" w:rsidR="00C34922" w:rsidRDefault="00C34922" w:rsidP="00C74AFE">
            <w:pPr>
              <w:widowControl w:val="0"/>
              <w:rPr>
                <w:rFonts w:ascii="Arial" w:hAnsi="Arial" w:cs="Arial"/>
              </w:rPr>
            </w:pPr>
            <w:r>
              <w:rPr>
                <w:rFonts w:ascii="Arial" w:hAnsi="Arial" w:cs="Arial"/>
              </w:rPr>
              <w:t>Odporność na skręcanie oraz załamanie</w:t>
            </w:r>
          </w:p>
        </w:tc>
        <w:tc>
          <w:tcPr>
            <w:tcW w:w="2294" w:type="dxa"/>
            <w:tcBorders>
              <w:top w:val="single" w:sz="4" w:space="0" w:color="000001"/>
              <w:left w:val="single" w:sz="4" w:space="0" w:color="000001"/>
              <w:bottom w:val="single" w:sz="4" w:space="0" w:color="000001"/>
              <w:right w:val="single" w:sz="4" w:space="0" w:color="000001"/>
            </w:tcBorders>
            <w:vAlign w:val="center"/>
          </w:tcPr>
          <w:p w14:paraId="0E042337" w14:textId="77777777" w:rsidR="00C34922" w:rsidRDefault="00C34922" w:rsidP="00C74AFE">
            <w:pPr>
              <w:widowControl w:val="0"/>
              <w:jc w:val="center"/>
              <w:rPr>
                <w:rFonts w:ascii="Arial" w:hAnsi="Arial" w:cs="Arial"/>
              </w:rPr>
            </w:pPr>
            <w:r>
              <w:rPr>
                <w:rFonts w:ascii="Arial" w:hAnsi="Arial" w:cs="Arial"/>
              </w:rPr>
              <w:t>0 – 20 pkt</w:t>
            </w:r>
          </w:p>
        </w:tc>
      </w:tr>
      <w:tr w:rsidR="00C34922" w14:paraId="0AB2DA7F" w14:textId="77777777" w:rsidTr="00C74AFE">
        <w:tc>
          <w:tcPr>
            <w:tcW w:w="7814" w:type="dxa"/>
            <w:gridSpan w:val="2"/>
            <w:tcBorders>
              <w:top w:val="single" w:sz="4" w:space="0" w:color="000001"/>
              <w:left w:val="single" w:sz="4" w:space="0" w:color="000001"/>
              <w:bottom w:val="single" w:sz="4" w:space="0" w:color="000001"/>
              <w:right w:val="single" w:sz="4" w:space="0" w:color="000001"/>
            </w:tcBorders>
            <w:vAlign w:val="center"/>
          </w:tcPr>
          <w:p w14:paraId="3C0EC5BA" w14:textId="77777777" w:rsidR="00C34922" w:rsidRDefault="00C34922" w:rsidP="00C74AFE">
            <w:pPr>
              <w:widowControl w:val="0"/>
              <w:rPr>
                <w:rFonts w:ascii="Arial" w:hAnsi="Arial" w:cs="Arial"/>
              </w:rPr>
            </w:pPr>
            <w:r>
              <w:rPr>
                <w:rFonts w:ascii="Arial" w:hAnsi="Arial" w:cs="Arial"/>
              </w:rPr>
              <w:t>MAKSYMALNIE:</w:t>
            </w:r>
          </w:p>
        </w:tc>
        <w:tc>
          <w:tcPr>
            <w:tcW w:w="2294" w:type="dxa"/>
            <w:tcBorders>
              <w:top w:val="single" w:sz="4" w:space="0" w:color="000001"/>
              <w:left w:val="single" w:sz="4" w:space="0" w:color="000001"/>
              <w:bottom w:val="single" w:sz="4" w:space="0" w:color="000001"/>
              <w:right w:val="single" w:sz="4" w:space="0" w:color="000001"/>
            </w:tcBorders>
          </w:tcPr>
          <w:p w14:paraId="1DC431AF" w14:textId="77777777" w:rsidR="00C34922" w:rsidRDefault="00C34922" w:rsidP="00C74AFE">
            <w:pPr>
              <w:widowControl w:val="0"/>
              <w:jc w:val="center"/>
              <w:rPr>
                <w:rFonts w:ascii="Arial" w:hAnsi="Arial" w:cs="Arial"/>
              </w:rPr>
            </w:pPr>
            <w:r>
              <w:rPr>
                <w:rFonts w:ascii="Arial" w:hAnsi="Arial" w:cs="Arial"/>
              </w:rPr>
              <w:t>40 pkt</w:t>
            </w:r>
          </w:p>
        </w:tc>
      </w:tr>
    </w:tbl>
    <w:p w14:paraId="0A74FE66" w14:textId="77777777" w:rsidR="00C34922" w:rsidRDefault="00C34922" w:rsidP="00C34922">
      <w:pPr>
        <w:rPr>
          <w:rFonts w:ascii="Arial" w:hAnsi="Arial" w:cs="Arial"/>
        </w:rPr>
      </w:pPr>
    </w:p>
    <w:p w14:paraId="455054BD" w14:textId="77777777" w:rsidR="00C34922" w:rsidRDefault="00C34922" w:rsidP="00C34922">
      <w:pPr>
        <w:rPr>
          <w:rFonts w:ascii="Arial" w:hAnsi="Arial" w:cs="Arial"/>
        </w:rPr>
      </w:pPr>
    </w:p>
    <w:p w14:paraId="35CFADA7" w14:textId="77777777" w:rsidR="00C34922" w:rsidRDefault="00C34922" w:rsidP="00C34922">
      <w:pPr>
        <w:rPr>
          <w:rFonts w:ascii="Arial" w:hAnsi="Arial" w:cs="Arial"/>
        </w:rPr>
      </w:pPr>
      <w:r>
        <w:rPr>
          <w:rFonts w:ascii="Arial" w:hAnsi="Arial" w:cs="Arial"/>
        </w:rPr>
        <w:t>CZĘŚĆ NR 2</w:t>
      </w:r>
    </w:p>
    <w:tbl>
      <w:tblPr>
        <w:tblW w:w="10176" w:type="dxa"/>
        <w:tblInd w:w="95" w:type="dxa"/>
        <w:tblLayout w:type="fixed"/>
        <w:tblCellMar>
          <w:left w:w="53" w:type="dxa"/>
        </w:tblCellMar>
        <w:tblLook w:val="0000" w:firstRow="0" w:lastRow="0" w:firstColumn="0" w:lastColumn="0" w:noHBand="0" w:noVBand="0"/>
      </w:tblPr>
      <w:tblGrid>
        <w:gridCol w:w="550"/>
        <w:gridCol w:w="7268"/>
        <w:gridCol w:w="2358"/>
      </w:tblGrid>
      <w:tr w:rsidR="00C34922" w14:paraId="3C40E987" w14:textId="77777777" w:rsidTr="00C74AFE">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45B515" w14:textId="77777777" w:rsidR="00C34922" w:rsidRDefault="00C34922" w:rsidP="00C74AFE">
            <w:pPr>
              <w:widowControl w:val="0"/>
              <w:rPr>
                <w:rFonts w:ascii="Arial" w:hAnsi="Arial" w:cs="Arial"/>
              </w:rPr>
            </w:pPr>
            <w:r>
              <w:rPr>
                <w:rFonts w:ascii="Arial" w:hAnsi="Arial" w:cs="Arial"/>
              </w:rPr>
              <w:t>CEWNIKI KORONAROGRAFICZNE DIAGNOSTYCZNE DLA DOSTĘPU PROMIENIOWEGO I RAMIENNEGO</w:t>
            </w:r>
          </w:p>
        </w:tc>
      </w:tr>
      <w:tr w:rsidR="00C34922" w14:paraId="7309CF0B" w14:textId="77777777" w:rsidTr="00C74AFE">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4BC679" w14:textId="77777777" w:rsidR="00C34922" w:rsidRDefault="00C34922" w:rsidP="00C74AFE">
            <w:pPr>
              <w:widowControl w:val="0"/>
              <w:rPr>
                <w:rFonts w:ascii="Arial" w:hAnsi="Arial" w:cs="Arial"/>
              </w:rPr>
            </w:pPr>
            <w:r>
              <w:rPr>
                <w:rFonts w:ascii="Arial" w:hAnsi="Arial" w:cs="Arial"/>
              </w:rPr>
              <w:t>PARAMETRY GRANICZNE</w:t>
            </w:r>
          </w:p>
        </w:tc>
      </w:tr>
      <w:tr w:rsidR="00C34922" w14:paraId="77F75567" w14:textId="77777777" w:rsidTr="00C74AFE">
        <w:tc>
          <w:tcPr>
            <w:tcW w:w="5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58D6F3" w14:textId="77777777" w:rsidR="00C34922" w:rsidRDefault="00C34922" w:rsidP="00C74AFE">
            <w:pPr>
              <w:widowControl w:val="0"/>
              <w:rPr>
                <w:rFonts w:ascii="Arial" w:hAnsi="Arial" w:cs="Arial"/>
              </w:rPr>
            </w:pPr>
            <w:r>
              <w:rPr>
                <w:rFonts w:ascii="Arial" w:hAnsi="Arial" w:cs="Arial"/>
              </w:rPr>
              <w:t>Lp.</w:t>
            </w:r>
          </w:p>
        </w:tc>
        <w:tc>
          <w:tcPr>
            <w:tcW w:w="726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3B0F28" w14:textId="77777777" w:rsidR="00C34922" w:rsidRDefault="00C34922" w:rsidP="00C74AFE">
            <w:pPr>
              <w:widowControl w:val="0"/>
              <w:rPr>
                <w:rFonts w:ascii="Arial" w:hAnsi="Arial" w:cs="Arial"/>
              </w:rPr>
            </w:pPr>
            <w:r>
              <w:rPr>
                <w:rFonts w:ascii="Arial" w:hAnsi="Arial" w:cs="Arial"/>
              </w:rPr>
              <w:t>Opis przedmiotu zamówienia</w:t>
            </w:r>
          </w:p>
        </w:tc>
        <w:tc>
          <w:tcPr>
            <w:tcW w:w="23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C13410" w14:textId="77777777" w:rsidR="00C34922" w:rsidRDefault="00C34922" w:rsidP="00C74AFE">
            <w:pPr>
              <w:widowControl w:val="0"/>
              <w:rPr>
                <w:rFonts w:ascii="Arial" w:hAnsi="Arial" w:cs="Arial"/>
              </w:rPr>
            </w:pPr>
            <w:r>
              <w:rPr>
                <w:rFonts w:ascii="Arial" w:hAnsi="Arial" w:cs="Arial"/>
              </w:rPr>
              <w:t>Producent, typ, nr kat.</w:t>
            </w:r>
          </w:p>
        </w:tc>
      </w:tr>
      <w:tr w:rsidR="00C34922" w14:paraId="1391F226" w14:textId="77777777" w:rsidTr="00C74AFE">
        <w:trPr>
          <w:cantSplit/>
        </w:trPr>
        <w:tc>
          <w:tcPr>
            <w:tcW w:w="550" w:type="dxa"/>
            <w:tcBorders>
              <w:top w:val="single" w:sz="4" w:space="0" w:color="000001"/>
              <w:left w:val="single" w:sz="4" w:space="0" w:color="000001"/>
              <w:bottom w:val="single" w:sz="4" w:space="0" w:color="000001"/>
              <w:right w:val="single" w:sz="4" w:space="0" w:color="000001"/>
            </w:tcBorders>
            <w:vAlign w:val="center"/>
          </w:tcPr>
          <w:p w14:paraId="6694398A" w14:textId="77777777" w:rsidR="00C34922" w:rsidRDefault="00C34922" w:rsidP="00C74AFE">
            <w:pPr>
              <w:widowControl w:val="0"/>
              <w:jc w:val="center"/>
              <w:rPr>
                <w:rFonts w:ascii="Arial" w:hAnsi="Arial" w:cs="Arial"/>
              </w:rPr>
            </w:pPr>
            <w:r>
              <w:rPr>
                <w:rFonts w:ascii="Arial" w:hAnsi="Arial" w:cs="Arial"/>
              </w:rPr>
              <w:t>1</w:t>
            </w:r>
          </w:p>
        </w:tc>
        <w:tc>
          <w:tcPr>
            <w:tcW w:w="7268" w:type="dxa"/>
            <w:tcBorders>
              <w:top w:val="single" w:sz="4" w:space="0" w:color="000001"/>
              <w:left w:val="single" w:sz="4" w:space="0" w:color="000001"/>
              <w:bottom w:val="single" w:sz="4" w:space="0" w:color="000001"/>
              <w:right w:val="single" w:sz="4" w:space="0" w:color="000001"/>
            </w:tcBorders>
            <w:vAlign w:val="center"/>
          </w:tcPr>
          <w:p w14:paraId="5F705D57" w14:textId="77777777" w:rsidR="00C34922" w:rsidRDefault="00C34922" w:rsidP="00C74AFE">
            <w:pPr>
              <w:widowControl w:val="0"/>
              <w:rPr>
                <w:rFonts w:ascii="Arial" w:hAnsi="Arial" w:cs="Arial"/>
              </w:rPr>
            </w:pPr>
            <w:r>
              <w:rPr>
                <w:rFonts w:ascii="Arial" w:hAnsi="Arial" w:cs="Arial"/>
              </w:rPr>
              <w:t>Wielkość średnicy zewnętrznej 4F,5F i 6F</w:t>
            </w:r>
          </w:p>
        </w:tc>
        <w:tc>
          <w:tcPr>
            <w:tcW w:w="2358" w:type="dxa"/>
            <w:vMerge w:val="restart"/>
            <w:tcBorders>
              <w:top w:val="single" w:sz="4" w:space="0" w:color="000001"/>
              <w:left w:val="single" w:sz="4" w:space="0" w:color="000001"/>
              <w:bottom w:val="single" w:sz="4" w:space="0" w:color="000001"/>
              <w:right w:val="single" w:sz="4" w:space="0" w:color="000001"/>
            </w:tcBorders>
            <w:vAlign w:val="center"/>
          </w:tcPr>
          <w:p w14:paraId="74B9B642" w14:textId="77777777" w:rsidR="00C34922" w:rsidRDefault="00C34922" w:rsidP="00C74AFE">
            <w:pPr>
              <w:widowControl w:val="0"/>
              <w:rPr>
                <w:rFonts w:ascii="Arial" w:hAnsi="Arial" w:cs="Arial"/>
              </w:rPr>
            </w:pPr>
          </w:p>
        </w:tc>
      </w:tr>
      <w:tr w:rsidR="00C34922" w14:paraId="7F00DF7D" w14:textId="77777777" w:rsidTr="00C74AFE">
        <w:trPr>
          <w:cantSplit/>
        </w:trPr>
        <w:tc>
          <w:tcPr>
            <w:tcW w:w="550" w:type="dxa"/>
            <w:tcBorders>
              <w:top w:val="single" w:sz="4" w:space="0" w:color="000001"/>
              <w:left w:val="single" w:sz="4" w:space="0" w:color="000001"/>
              <w:bottom w:val="single" w:sz="4" w:space="0" w:color="000001"/>
              <w:right w:val="single" w:sz="4" w:space="0" w:color="000001"/>
            </w:tcBorders>
            <w:vAlign w:val="center"/>
          </w:tcPr>
          <w:p w14:paraId="61034C22" w14:textId="77777777" w:rsidR="00C34922" w:rsidRDefault="00C34922" w:rsidP="00C74AFE">
            <w:pPr>
              <w:widowControl w:val="0"/>
              <w:jc w:val="center"/>
              <w:rPr>
                <w:rFonts w:ascii="Arial" w:hAnsi="Arial" w:cs="Arial"/>
              </w:rPr>
            </w:pPr>
            <w:r>
              <w:rPr>
                <w:rFonts w:ascii="Arial" w:hAnsi="Arial" w:cs="Arial"/>
              </w:rPr>
              <w:t>2</w:t>
            </w:r>
          </w:p>
        </w:tc>
        <w:tc>
          <w:tcPr>
            <w:tcW w:w="7268" w:type="dxa"/>
            <w:tcBorders>
              <w:top w:val="single" w:sz="4" w:space="0" w:color="000001"/>
              <w:left w:val="single" w:sz="4" w:space="0" w:color="000001"/>
              <w:bottom w:val="single" w:sz="4" w:space="0" w:color="000001"/>
              <w:right w:val="single" w:sz="4" w:space="0" w:color="000001"/>
            </w:tcBorders>
            <w:vAlign w:val="center"/>
          </w:tcPr>
          <w:p w14:paraId="568C9442" w14:textId="77777777" w:rsidR="00C34922" w:rsidRDefault="00C34922" w:rsidP="00C74AFE">
            <w:pPr>
              <w:widowControl w:val="0"/>
              <w:rPr>
                <w:rFonts w:ascii="Arial" w:hAnsi="Arial" w:cs="Arial"/>
              </w:rPr>
            </w:pPr>
            <w:r>
              <w:rPr>
                <w:rFonts w:ascii="Arial" w:hAnsi="Arial" w:cs="Arial"/>
              </w:rPr>
              <w:t>Światło wewnętrzne 5F - min. 0,47 cala; 6F - min. 0,57 cala</w:t>
            </w:r>
          </w:p>
        </w:tc>
        <w:tc>
          <w:tcPr>
            <w:tcW w:w="2358" w:type="dxa"/>
            <w:vMerge/>
            <w:tcBorders>
              <w:top w:val="single" w:sz="4" w:space="0" w:color="000001"/>
              <w:left w:val="single" w:sz="4" w:space="0" w:color="000001"/>
              <w:bottom w:val="single" w:sz="4" w:space="0" w:color="000001"/>
              <w:right w:val="single" w:sz="4" w:space="0" w:color="000001"/>
            </w:tcBorders>
            <w:vAlign w:val="center"/>
          </w:tcPr>
          <w:p w14:paraId="6A2094FF" w14:textId="77777777" w:rsidR="00C34922" w:rsidRDefault="00C34922" w:rsidP="00C74AFE">
            <w:pPr>
              <w:widowControl w:val="0"/>
              <w:rPr>
                <w:rFonts w:ascii="Arial" w:hAnsi="Arial" w:cs="Arial"/>
              </w:rPr>
            </w:pPr>
          </w:p>
        </w:tc>
      </w:tr>
      <w:tr w:rsidR="00C34922" w14:paraId="1E60F16F" w14:textId="77777777" w:rsidTr="00C74AFE">
        <w:trPr>
          <w:cantSplit/>
        </w:trPr>
        <w:tc>
          <w:tcPr>
            <w:tcW w:w="550" w:type="dxa"/>
            <w:tcBorders>
              <w:top w:val="single" w:sz="4" w:space="0" w:color="000001"/>
              <w:left w:val="single" w:sz="4" w:space="0" w:color="000001"/>
              <w:bottom w:val="single" w:sz="4" w:space="0" w:color="000001"/>
              <w:right w:val="single" w:sz="4" w:space="0" w:color="000001"/>
            </w:tcBorders>
            <w:vAlign w:val="center"/>
          </w:tcPr>
          <w:p w14:paraId="5F8AAAFB" w14:textId="77777777" w:rsidR="00C34922" w:rsidRDefault="00C34922" w:rsidP="00C74AFE">
            <w:pPr>
              <w:widowControl w:val="0"/>
              <w:jc w:val="center"/>
              <w:rPr>
                <w:rFonts w:ascii="Arial" w:hAnsi="Arial" w:cs="Arial"/>
              </w:rPr>
            </w:pPr>
            <w:r>
              <w:rPr>
                <w:rFonts w:ascii="Arial" w:hAnsi="Arial" w:cs="Arial"/>
              </w:rPr>
              <w:t>3</w:t>
            </w:r>
          </w:p>
        </w:tc>
        <w:tc>
          <w:tcPr>
            <w:tcW w:w="7268" w:type="dxa"/>
            <w:tcBorders>
              <w:top w:val="single" w:sz="4" w:space="0" w:color="000001"/>
              <w:left w:val="single" w:sz="4" w:space="0" w:color="000001"/>
              <w:bottom w:val="single" w:sz="4" w:space="0" w:color="000001"/>
              <w:right w:val="single" w:sz="4" w:space="0" w:color="000001"/>
            </w:tcBorders>
            <w:vAlign w:val="center"/>
          </w:tcPr>
          <w:p w14:paraId="65CE40AA" w14:textId="77777777" w:rsidR="00C34922" w:rsidRDefault="00C34922" w:rsidP="00C74AFE">
            <w:pPr>
              <w:widowControl w:val="0"/>
              <w:rPr>
                <w:rFonts w:ascii="Arial" w:hAnsi="Arial" w:cs="Arial"/>
              </w:rPr>
            </w:pPr>
            <w:r>
              <w:rPr>
                <w:rFonts w:ascii="Arial" w:hAnsi="Arial" w:cs="Arial"/>
              </w:rPr>
              <w:t>Atraumatyczna końcówka cewnika</w:t>
            </w:r>
          </w:p>
        </w:tc>
        <w:tc>
          <w:tcPr>
            <w:tcW w:w="2358" w:type="dxa"/>
            <w:vMerge/>
            <w:tcBorders>
              <w:top w:val="single" w:sz="4" w:space="0" w:color="000001"/>
              <w:left w:val="single" w:sz="4" w:space="0" w:color="000001"/>
              <w:bottom w:val="single" w:sz="4" w:space="0" w:color="000001"/>
              <w:right w:val="single" w:sz="4" w:space="0" w:color="000001"/>
            </w:tcBorders>
          </w:tcPr>
          <w:p w14:paraId="34939FA9" w14:textId="77777777" w:rsidR="00C34922" w:rsidRDefault="00C34922" w:rsidP="00C74AFE">
            <w:pPr>
              <w:widowControl w:val="0"/>
              <w:rPr>
                <w:rFonts w:ascii="Arial" w:hAnsi="Arial" w:cs="Arial"/>
              </w:rPr>
            </w:pPr>
          </w:p>
        </w:tc>
      </w:tr>
      <w:tr w:rsidR="00C34922" w14:paraId="1DAE0997" w14:textId="77777777" w:rsidTr="00C74AFE">
        <w:trPr>
          <w:cantSplit/>
        </w:trPr>
        <w:tc>
          <w:tcPr>
            <w:tcW w:w="550" w:type="dxa"/>
            <w:tcBorders>
              <w:top w:val="single" w:sz="4" w:space="0" w:color="000001"/>
              <w:left w:val="single" w:sz="4" w:space="0" w:color="000001"/>
              <w:bottom w:val="single" w:sz="4" w:space="0" w:color="000001"/>
              <w:right w:val="single" w:sz="4" w:space="0" w:color="000001"/>
            </w:tcBorders>
            <w:vAlign w:val="center"/>
          </w:tcPr>
          <w:p w14:paraId="081AFD67" w14:textId="77777777" w:rsidR="00C34922" w:rsidRDefault="00C34922" w:rsidP="00C74AFE">
            <w:pPr>
              <w:widowControl w:val="0"/>
              <w:jc w:val="center"/>
              <w:rPr>
                <w:rFonts w:ascii="Arial" w:hAnsi="Arial" w:cs="Arial"/>
              </w:rPr>
            </w:pPr>
            <w:r>
              <w:rPr>
                <w:rFonts w:ascii="Arial" w:hAnsi="Arial" w:cs="Arial"/>
              </w:rPr>
              <w:t>4</w:t>
            </w:r>
          </w:p>
        </w:tc>
        <w:tc>
          <w:tcPr>
            <w:tcW w:w="7268" w:type="dxa"/>
            <w:tcBorders>
              <w:top w:val="single" w:sz="4" w:space="0" w:color="000001"/>
              <w:left w:val="single" w:sz="4" w:space="0" w:color="000001"/>
              <w:bottom w:val="single" w:sz="4" w:space="0" w:color="000001"/>
              <w:right w:val="single" w:sz="4" w:space="0" w:color="000001"/>
            </w:tcBorders>
            <w:vAlign w:val="center"/>
          </w:tcPr>
          <w:p w14:paraId="0E78163D" w14:textId="77777777" w:rsidR="00C34922" w:rsidRDefault="00C34922" w:rsidP="00C74AFE">
            <w:pPr>
              <w:widowControl w:val="0"/>
              <w:rPr>
                <w:rFonts w:ascii="Arial" w:hAnsi="Arial" w:cs="Arial"/>
              </w:rPr>
            </w:pPr>
            <w:r>
              <w:rPr>
                <w:rFonts w:ascii="Arial" w:hAnsi="Arial" w:cs="Arial"/>
              </w:rPr>
              <w:t>Kompatybilne z prowadnikami 0,35”</w:t>
            </w:r>
          </w:p>
        </w:tc>
        <w:tc>
          <w:tcPr>
            <w:tcW w:w="2358" w:type="dxa"/>
            <w:vMerge/>
            <w:tcBorders>
              <w:top w:val="single" w:sz="4" w:space="0" w:color="000001"/>
              <w:left w:val="single" w:sz="4" w:space="0" w:color="000001"/>
              <w:bottom w:val="single" w:sz="4" w:space="0" w:color="000001"/>
              <w:right w:val="single" w:sz="4" w:space="0" w:color="000001"/>
            </w:tcBorders>
          </w:tcPr>
          <w:p w14:paraId="2FF9D005" w14:textId="77777777" w:rsidR="00C34922" w:rsidRDefault="00C34922" w:rsidP="00C74AFE">
            <w:pPr>
              <w:widowControl w:val="0"/>
              <w:rPr>
                <w:rFonts w:ascii="Arial" w:hAnsi="Arial" w:cs="Arial"/>
              </w:rPr>
            </w:pPr>
          </w:p>
        </w:tc>
      </w:tr>
      <w:tr w:rsidR="00C34922" w14:paraId="225ED6ED" w14:textId="77777777" w:rsidTr="00C74AFE">
        <w:trPr>
          <w:cantSplit/>
        </w:trPr>
        <w:tc>
          <w:tcPr>
            <w:tcW w:w="550" w:type="dxa"/>
            <w:tcBorders>
              <w:top w:val="single" w:sz="4" w:space="0" w:color="000001"/>
              <w:left w:val="single" w:sz="4" w:space="0" w:color="000001"/>
              <w:bottom w:val="single" w:sz="4" w:space="0" w:color="000001"/>
              <w:right w:val="single" w:sz="4" w:space="0" w:color="000001"/>
            </w:tcBorders>
            <w:vAlign w:val="center"/>
          </w:tcPr>
          <w:p w14:paraId="38B29B0E" w14:textId="77777777" w:rsidR="00C34922" w:rsidRDefault="00C34922" w:rsidP="00C74AFE">
            <w:pPr>
              <w:widowControl w:val="0"/>
              <w:jc w:val="center"/>
              <w:rPr>
                <w:rFonts w:ascii="Arial" w:hAnsi="Arial" w:cs="Arial"/>
              </w:rPr>
            </w:pPr>
            <w:r>
              <w:rPr>
                <w:rFonts w:ascii="Arial" w:hAnsi="Arial" w:cs="Arial"/>
              </w:rPr>
              <w:t>5</w:t>
            </w:r>
          </w:p>
        </w:tc>
        <w:tc>
          <w:tcPr>
            <w:tcW w:w="7268" w:type="dxa"/>
            <w:tcBorders>
              <w:top w:val="single" w:sz="4" w:space="0" w:color="000001"/>
              <w:left w:val="single" w:sz="4" w:space="0" w:color="000001"/>
              <w:bottom w:val="single" w:sz="4" w:space="0" w:color="000001"/>
              <w:right w:val="single" w:sz="4" w:space="0" w:color="000001"/>
            </w:tcBorders>
            <w:vAlign w:val="center"/>
          </w:tcPr>
          <w:p w14:paraId="36F34094" w14:textId="77777777" w:rsidR="00C34922" w:rsidRDefault="00C34922" w:rsidP="00C74AFE">
            <w:pPr>
              <w:widowControl w:val="0"/>
            </w:pPr>
            <w:r>
              <w:rPr>
                <w:rFonts w:ascii="Arial" w:hAnsi="Arial" w:cs="Arial"/>
              </w:rPr>
              <w:t>Pełen wybór kształtów i krzywizn dla technik promieniowych w tym TIG lub podobny</w:t>
            </w:r>
          </w:p>
        </w:tc>
        <w:tc>
          <w:tcPr>
            <w:tcW w:w="2358" w:type="dxa"/>
            <w:vMerge/>
            <w:tcBorders>
              <w:top w:val="single" w:sz="4" w:space="0" w:color="000001"/>
              <w:left w:val="single" w:sz="4" w:space="0" w:color="000001"/>
              <w:bottom w:val="single" w:sz="4" w:space="0" w:color="000001"/>
              <w:right w:val="single" w:sz="4" w:space="0" w:color="000001"/>
            </w:tcBorders>
          </w:tcPr>
          <w:p w14:paraId="2D013519" w14:textId="77777777" w:rsidR="00C34922" w:rsidRDefault="00C34922" w:rsidP="00C74AFE">
            <w:pPr>
              <w:widowControl w:val="0"/>
              <w:rPr>
                <w:rFonts w:ascii="Arial" w:hAnsi="Arial" w:cs="Arial"/>
              </w:rPr>
            </w:pPr>
          </w:p>
        </w:tc>
      </w:tr>
      <w:tr w:rsidR="00C34922" w14:paraId="5144578B" w14:textId="77777777" w:rsidTr="00C74AFE">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2B680995" w14:textId="77777777" w:rsidR="00C34922" w:rsidRDefault="00C34922" w:rsidP="00C74AFE">
            <w:pPr>
              <w:widowControl w:val="0"/>
              <w:rPr>
                <w:rFonts w:ascii="Arial" w:hAnsi="Arial" w:cs="Arial"/>
              </w:rPr>
            </w:pPr>
            <w:r>
              <w:rPr>
                <w:rFonts w:ascii="Arial" w:hAnsi="Arial" w:cs="Arial"/>
              </w:rPr>
              <w:t xml:space="preserve">PARAMETRY OCENIANE </w:t>
            </w:r>
          </w:p>
        </w:tc>
      </w:tr>
      <w:tr w:rsidR="00C34922" w14:paraId="24840A1E" w14:textId="77777777" w:rsidTr="00C74AFE">
        <w:tc>
          <w:tcPr>
            <w:tcW w:w="55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DF5519" w14:textId="77777777" w:rsidR="00C34922" w:rsidRDefault="00C34922" w:rsidP="00C74AFE">
            <w:pPr>
              <w:widowControl w:val="0"/>
              <w:rPr>
                <w:rFonts w:ascii="Arial" w:hAnsi="Arial" w:cs="Arial"/>
              </w:rPr>
            </w:pPr>
            <w:r>
              <w:rPr>
                <w:rFonts w:ascii="Arial" w:hAnsi="Arial" w:cs="Arial"/>
              </w:rPr>
              <w:t>Lp.</w:t>
            </w:r>
          </w:p>
        </w:tc>
        <w:tc>
          <w:tcPr>
            <w:tcW w:w="726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3D0859D" w14:textId="77777777" w:rsidR="00C34922" w:rsidRDefault="00C34922" w:rsidP="00C74AFE">
            <w:pPr>
              <w:widowControl w:val="0"/>
              <w:rPr>
                <w:rFonts w:ascii="Arial" w:hAnsi="Arial" w:cs="Arial"/>
              </w:rPr>
            </w:pPr>
            <w:r>
              <w:rPr>
                <w:rFonts w:ascii="Arial" w:hAnsi="Arial" w:cs="Arial"/>
              </w:rPr>
              <w:t>Opis parametru</w:t>
            </w:r>
          </w:p>
        </w:tc>
        <w:tc>
          <w:tcPr>
            <w:tcW w:w="23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1A2903C" w14:textId="77777777" w:rsidR="00C34922" w:rsidRDefault="00C34922" w:rsidP="00C74AFE">
            <w:pPr>
              <w:widowControl w:val="0"/>
              <w:rPr>
                <w:rFonts w:ascii="Arial" w:hAnsi="Arial" w:cs="Arial"/>
              </w:rPr>
            </w:pPr>
            <w:r>
              <w:rPr>
                <w:rFonts w:ascii="Arial" w:hAnsi="Arial" w:cs="Arial"/>
              </w:rPr>
              <w:t>Ocena Komisji</w:t>
            </w:r>
          </w:p>
        </w:tc>
      </w:tr>
      <w:tr w:rsidR="00C34922" w14:paraId="7682A841" w14:textId="77777777" w:rsidTr="00C74AFE">
        <w:tc>
          <w:tcPr>
            <w:tcW w:w="550" w:type="dxa"/>
            <w:tcBorders>
              <w:top w:val="single" w:sz="4" w:space="0" w:color="000001"/>
              <w:left w:val="single" w:sz="4" w:space="0" w:color="000001"/>
              <w:bottom w:val="single" w:sz="4" w:space="0" w:color="000001"/>
              <w:right w:val="single" w:sz="4" w:space="0" w:color="000001"/>
            </w:tcBorders>
            <w:vAlign w:val="center"/>
          </w:tcPr>
          <w:p w14:paraId="7884DCD7" w14:textId="77777777" w:rsidR="00C34922" w:rsidRDefault="00C34922" w:rsidP="00C74AFE">
            <w:pPr>
              <w:widowControl w:val="0"/>
              <w:jc w:val="center"/>
              <w:rPr>
                <w:rFonts w:ascii="Arial" w:hAnsi="Arial" w:cs="Arial"/>
              </w:rPr>
            </w:pPr>
            <w:r>
              <w:rPr>
                <w:rFonts w:ascii="Arial" w:hAnsi="Arial" w:cs="Arial"/>
              </w:rPr>
              <w:t>1</w:t>
            </w:r>
          </w:p>
        </w:tc>
        <w:tc>
          <w:tcPr>
            <w:tcW w:w="7268" w:type="dxa"/>
            <w:tcBorders>
              <w:top w:val="single" w:sz="4" w:space="0" w:color="000001"/>
              <w:left w:val="single" w:sz="4" w:space="0" w:color="000001"/>
              <w:bottom w:val="single" w:sz="4" w:space="0" w:color="000001"/>
              <w:right w:val="single" w:sz="4" w:space="0" w:color="000001"/>
            </w:tcBorders>
            <w:vAlign w:val="center"/>
          </w:tcPr>
          <w:p w14:paraId="1C1909EF" w14:textId="77777777" w:rsidR="00C34922" w:rsidRDefault="00C34922" w:rsidP="00C74AFE">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58" w:type="dxa"/>
            <w:tcBorders>
              <w:top w:val="single" w:sz="4" w:space="0" w:color="000001"/>
              <w:left w:val="single" w:sz="4" w:space="0" w:color="000001"/>
              <w:bottom w:val="single" w:sz="4" w:space="0" w:color="000001"/>
              <w:right w:val="single" w:sz="4" w:space="0" w:color="000001"/>
            </w:tcBorders>
            <w:vAlign w:val="center"/>
          </w:tcPr>
          <w:p w14:paraId="079EE9F9" w14:textId="77777777" w:rsidR="00C34922" w:rsidRDefault="00C34922" w:rsidP="00C74AFE">
            <w:pPr>
              <w:widowControl w:val="0"/>
              <w:jc w:val="center"/>
              <w:rPr>
                <w:rFonts w:ascii="Arial" w:hAnsi="Arial" w:cs="Arial"/>
              </w:rPr>
            </w:pPr>
            <w:r>
              <w:rPr>
                <w:rFonts w:ascii="Arial" w:hAnsi="Arial" w:cs="Arial"/>
              </w:rPr>
              <w:t>0 – 20 pkt</w:t>
            </w:r>
          </w:p>
        </w:tc>
      </w:tr>
      <w:tr w:rsidR="00C34922" w14:paraId="22F73A64" w14:textId="77777777" w:rsidTr="00C74AFE">
        <w:tc>
          <w:tcPr>
            <w:tcW w:w="550" w:type="dxa"/>
            <w:tcBorders>
              <w:top w:val="single" w:sz="4" w:space="0" w:color="000001"/>
              <w:left w:val="single" w:sz="4" w:space="0" w:color="000001"/>
              <w:bottom w:val="single" w:sz="4" w:space="0" w:color="000001"/>
              <w:right w:val="single" w:sz="4" w:space="0" w:color="000001"/>
            </w:tcBorders>
            <w:vAlign w:val="center"/>
          </w:tcPr>
          <w:p w14:paraId="0D7DCBAA" w14:textId="77777777" w:rsidR="00C34922" w:rsidRDefault="00C34922" w:rsidP="00C74AFE">
            <w:pPr>
              <w:widowControl w:val="0"/>
              <w:jc w:val="center"/>
              <w:rPr>
                <w:rFonts w:ascii="Arial" w:hAnsi="Arial" w:cs="Arial"/>
              </w:rPr>
            </w:pPr>
            <w:r>
              <w:rPr>
                <w:rFonts w:ascii="Arial" w:hAnsi="Arial" w:cs="Arial"/>
              </w:rPr>
              <w:t>2</w:t>
            </w:r>
          </w:p>
        </w:tc>
        <w:tc>
          <w:tcPr>
            <w:tcW w:w="7268" w:type="dxa"/>
            <w:tcBorders>
              <w:top w:val="single" w:sz="4" w:space="0" w:color="000001"/>
              <w:left w:val="single" w:sz="4" w:space="0" w:color="000001"/>
              <w:bottom w:val="single" w:sz="4" w:space="0" w:color="000001"/>
              <w:right w:val="single" w:sz="4" w:space="0" w:color="000001"/>
            </w:tcBorders>
            <w:vAlign w:val="center"/>
          </w:tcPr>
          <w:p w14:paraId="2DFAEA96" w14:textId="77777777" w:rsidR="00C34922" w:rsidRDefault="00C34922" w:rsidP="00C74AFE">
            <w:pPr>
              <w:widowControl w:val="0"/>
              <w:rPr>
                <w:rFonts w:ascii="Arial" w:hAnsi="Arial" w:cs="Arial"/>
              </w:rPr>
            </w:pPr>
            <w:r>
              <w:rPr>
                <w:rFonts w:ascii="Arial" w:hAnsi="Arial" w:cs="Arial"/>
              </w:rPr>
              <w:t>Odporność na skręcanie oraz załamanie</w:t>
            </w:r>
          </w:p>
        </w:tc>
        <w:tc>
          <w:tcPr>
            <w:tcW w:w="2358" w:type="dxa"/>
            <w:tcBorders>
              <w:top w:val="single" w:sz="4" w:space="0" w:color="000001"/>
              <w:left w:val="single" w:sz="4" w:space="0" w:color="000001"/>
              <w:bottom w:val="single" w:sz="4" w:space="0" w:color="000001"/>
              <w:right w:val="single" w:sz="4" w:space="0" w:color="000001"/>
            </w:tcBorders>
            <w:vAlign w:val="center"/>
          </w:tcPr>
          <w:p w14:paraId="0E064E51" w14:textId="77777777" w:rsidR="00C34922" w:rsidRDefault="00C34922" w:rsidP="00C74AFE">
            <w:pPr>
              <w:widowControl w:val="0"/>
              <w:jc w:val="center"/>
              <w:rPr>
                <w:rFonts w:ascii="Arial" w:hAnsi="Arial" w:cs="Arial"/>
              </w:rPr>
            </w:pPr>
            <w:r>
              <w:rPr>
                <w:rFonts w:ascii="Arial" w:hAnsi="Arial" w:cs="Arial"/>
              </w:rPr>
              <w:t>0 – 20 pkt</w:t>
            </w:r>
          </w:p>
        </w:tc>
      </w:tr>
      <w:tr w:rsidR="00C34922" w14:paraId="4822F89C" w14:textId="77777777" w:rsidTr="00C74AFE">
        <w:tc>
          <w:tcPr>
            <w:tcW w:w="7818" w:type="dxa"/>
            <w:gridSpan w:val="2"/>
            <w:tcBorders>
              <w:top w:val="single" w:sz="4" w:space="0" w:color="000001"/>
              <w:left w:val="single" w:sz="4" w:space="0" w:color="000001"/>
              <w:bottom w:val="single" w:sz="4" w:space="0" w:color="000001"/>
              <w:right w:val="single" w:sz="4" w:space="0" w:color="000001"/>
            </w:tcBorders>
            <w:vAlign w:val="center"/>
          </w:tcPr>
          <w:p w14:paraId="0187D451" w14:textId="77777777" w:rsidR="00C34922" w:rsidRDefault="00C34922" w:rsidP="00C74AFE">
            <w:pPr>
              <w:widowControl w:val="0"/>
              <w:rPr>
                <w:rFonts w:ascii="Arial" w:hAnsi="Arial" w:cs="Arial"/>
              </w:rPr>
            </w:pPr>
            <w:r>
              <w:rPr>
                <w:rFonts w:ascii="Arial" w:hAnsi="Arial" w:cs="Arial"/>
              </w:rPr>
              <w:t>MAKSYMALNIE:</w:t>
            </w:r>
          </w:p>
        </w:tc>
        <w:tc>
          <w:tcPr>
            <w:tcW w:w="2358" w:type="dxa"/>
            <w:tcBorders>
              <w:top w:val="single" w:sz="4" w:space="0" w:color="000001"/>
              <w:left w:val="single" w:sz="4" w:space="0" w:color="000001"/>
              <w:bottom w:val="single" w:sz="4" w:space="0" w:color="000001"/>
              <w:right w:val="single" w:sz="4" w:space="0" w:color="000001"/>
            </w:tcBorders>
          </w:tcPr>
          <w:p w14:paraId="52E8CD90" w14:textId="77777777" w:rsidR="00C34922" w:rsidRDefault="00C34922" w:rsidP="00C74AFE">
            <w:pPr>
              <w:widowControl w:val="0"/>
              <w:jc w:val="center"/>
              <w:rPr>
                <w:rFonts w:ascii="Arial" w:hAnsi="Arial" w:cs="Arial"/>
              </w:rPr>
            </w:pPr>
            <w:r>
              <w:rPr>
                <w:rFonts w:ascii="Arial" w:hAnsi="Arial" w:cs="Arial"/>
              </w:rPr>
              <w:t>40 pkt</w:t>
            </w:r>
          </w:p>
        </w:tc>
      </w:tr>
    </w:tbl>
    <w:p w14:paraId="00A8622D" w14:textId="77777777" w:rsidR="00C34922" w:rsidRDefault="00C34922" w:rsidP="00C34922">
      <w:pPr>
        <w:rPr>
          <w:rFonts w:ascii="Arial" w:hAnsi="Arial" w:cs="Arial"/>
        </w:rPr>
      </w:pPr>
    </w:p>
    <w:p w14:paraId="56CB023B" w14:textId="77777777" w:rsidR="00C34922" w:rsidRDefault="00C34922" w:rsidP="00C34922">
      <w:pPr>
        <w:rPr>
          <w:rFonts w:ascii="Arial" w:hAnsi="Arial" w:cs="Arial"/>
        </w:rPr>
      </w:pPr>
    </w:p>
    <w:p w14:paraId="45217FE1" w14:textId="77777777" w:rsidR="00C34922" w:rsidRDefault="00C34922" w:rsidP="00C34922">
      <w:pPr>
        <w:rPr>
          <w:rFonts w:ascii="Arial" w:hAnsi="Arial" w:cs="Arial"/>
        </w:rPr>
      </w:pPr>
      <w:r>
        <w:rPr>
          <w:rFonts w:ascii="Arial" w:hAnsi="Arial" w:cs="Arial"/>
        </w:rPr>
        <w:t>CZĘŚĆ NR 3</w:t>
      </w:r>
    </w:p>
    <w:tbl>
      <w:tblPr>
        <w:tblW w:w="10133" w:type="dxa"/>
        <w:tblInd w:w="95" w:type="dxa"/>
        <w:tblLayout w:type="fixed"/>
        <w:tblCellMar>
          <w:left w:w="53" w:type="dxa"/>
        </w:tblCellMar>
        <w:tblLook w:val="0000" w:firstRow="0" w:lastRow="0" w:firstColumn="0" w:lastColumn="0" w:noHBand="0" w:noVBand="0"/>
      </w:tblPr>
      <w:tblGrid>
        <w:gridCol w:w="569"/>
        <w:gridCol w:w="7240"/>
        <w:gridCol w:w="2324"/>
      </w:tblGrid>
      <w:tr w:rsidR="00C34922" w14:paraId="27DA00F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33B601" w14:textId="77777777" w:rsidR="00C34922" w:rsidRDefault="00C34922" w:rsidP="00C74AFE">
            <w:pPr>
              <w:widowControl w:val="0"/>
              <w:rPr>
                <w:rFonts w:ascii="Arial" w:hAnsi="Arial" w:cs="Arial"/>
              </w:rPr>
            </w:pPr>
            <w:r>
              <w:rPr>
                <w:rFonts w:ascii="Arial" w:hAnsi="Arial" w:cs="Arial"/>
              </w:rPr>
              <w:t>INTRODUKTORY NACZYNIOWE KRÓTKIE</w:t>
            </w:r>
          </w:p>
        </w:tc>
      </w:tr>
      <w:tr w:rsidR="00C34922" w14:paraId="35E9565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6474FF" w14:textId="77777777" w:rsidR="00C34922" w:rsidRDefault="00C34922" w:rsidP="00C74AFE">
            <w:pPr>
              <w:widowControl w:val="0"/>
              <w:rPr>
                <w:rFonts w:ascii="Arial" w:hAnsi="Arial" w:cs="Arial"/>
              </w:rPr>
            </w:pPr>
            <w:r>
              <w:rPr>
                <w:rFonts w:ascii="Arial" w:hAnsi="Arial" w:cs="Arial"/>
              </w:rPr>
              <w:t>PARAMETRY GRANICZNE</w:t>
            </w:r>
          </w:p>
        </w:tc>
      </w:tr>
      <w:tr w:rsidR="00C34922" w14:paraId="6B5DCF49" w14:textId="77777777" w:rsidTr="00C74AFE">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A2439C" w14:textId="77777777" w:rsidR="00C34922" w:rsidRDefault="00C34922" w:rsidP="00C74AFE">
            <w:pPr>
              <w:widowControl w:val="0"/>
              <w:rPr>
                <w:rFonts w:ascii="Arial" w:hAnsi="Arial" w:cs="Arial"/>
              </w:rPr>
            </w:pPr>
            <w:r>
              <w:rPr>
                <w:rFonts w:ascii="Arial" w:hAnsi="Arial" w:cs="Arial"/>
              </w:rPr>
              <w:t>Lp.</w:t>
            </w:r>
          </w:p>
        </w:tc>
        <w:tc>
          <w:tcPr>
            <w:tcW w:w="724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08A91E"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4C9786" w14:textId="77777777" w:rsidR="00C34922" w:rsidRDefault="00C34922" w:rsidP="00C74AFE">
            <w:pPr>
              <w:widowControl w:val="0"/>
              <w:rPr>
                <w:rFonts w:ascii="Arial" w:hAnsi="Arial" w:cs="Arial"/>
              </w:rPr>
            </w:pPr>
            <w:r>
              <w:rPr>
                <w:rFonts w:ascii="Arial" w:hAnsi="Arial" w:cs="Arial"/>
              </w:rPr>
              <w:t>Producent, typ, nr kat.</w:t>
            </w:r>
          </w:p>
        </w:tc>
      </w:tr>
      <w:tr w:rsidR="00C34922" w14:paraId="5BC188BB"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08E61B09" w14:textId="77777777" w:rsidR="00C34922" w:rsidRDefault="00C34922" w:rsidP="00C74AFE">
            <w:pPr>
              <w:widowControl w:val="0"/>
              <w:jc w:val="center"/>
              <w:rPr>
                <w:rFonts w:ascii="Arial" w:hAnsi="Arial" w:cs="Arial"/>
              </w:rPr>
            </w:pPr>
            <w:r>
              <w:rPr>
                <w:rFonts w:ascii="Arial" w:hAnsi="Arial" w:cs="Arial"/>
              </w:rPr>
              <w:t>1</w:t>
            </w:r>
          </w:p>
        </w:tc>
        <w:tc>
          <w:tcPr>
            <w:tcW w:w="7240" w:type="dxa"/>
            <w:tcBorders>
              <w:top w:val="single" w:sz="4" w:space="0" w:color="000001"/>
              <w:left w:val="single" w:sz="4" w:space="0" w:color="000001"/>
              <w:bottom w:val="single" w:sz="4" w:space="0" w:color="000001"/>
              <w:right w:val="single" w:sz="4" w:space="0" w:color="000001"/>
            </w:tcBorders>
            <w:vAlign w:val="center"/>
          </w:tcPr>
          <w:p w14:paraId="7EA7D0F4" w14:textId="77777777" w:rsidR="00C34922" w:rsidRDefault="00C34922" w:rsidP="00C74AFE">
            <w:pPr>
              <w:widowControl w:val="0"/>
              <w:rPr>
                <w:rFonts w:ascii="Arial" w:hAnsi="Arial" w:cs="Arial"/>
              </w:rPr>
            </w:pPr>
            <w:r>
              <w:rPr>
                <w:rFonts w:ascii="Arial" w:hAnsi="Arial" w:cs="Arial"/>
              </w:rPr>
              <w:t>Długość min. 10cm - max. 12cm oraz min 22 – max 24cm dla długości 10-12 od 4F-10F dla długości 22-24 od 6F-9F</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70812AF" w14:textId="77777777" w:rsidR="00C34922" w:rsidRDefault="00C34922" w:rsidP="00C74AFE">
            <w:pPr>
              <w:widowControl w:val="0"/>
              <w:rPr>
                <w:rFonts w:ascii="Arial" w:hAnsi="Arial" w:cs="Arial"/>
              </w:rPr>
            </w:pPr>
          </w:p>
        </w:tc>
      </w:tr>
      <w:tr w:rsidR="00C34922" w14:paraId="1C934666"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2AA760E0" w14:textId="77777777" w:rsidR="00C34922" w:rsidRDefault="00C34922" w:rsidP="00C74AFE">
            <w:pPr>
              <w:widowControl w:val="0"/>
              <w:jc w:val="center"/>
              <w:rPr>
                <w:rFonts w:ascii="Arial" w:hAnsi="Arial" w:cs="Arial"/>
              </w:rPr>
            </w:pPr>
            <w:r>
              <w:rPr>
                <w:rFonts w:ascii="Arial" w:hAnsi="Arial" w:cs="Arial"/>
              </w:rPr>
              <w:t>2</w:t>
            </w:r>
          </w:p>
        </w:tc>
        <w:tc>
          <w:tcPr>
            <w:tcW w:w="7240" w:type="dxa"/>
            <w:tcBorders>
              <w:top w:val="single" w:sz="4" w:space="0" w:color="000001"/>
              <w:left w:val="single" w:sz="4" w:space="0" w:color="000001"/>
              <w:bottom w:val="single" w:sz="4" w:space="0" w:color="000001"/>
              <w:right w:val="single" w:sz="4" w:space="0" w:color="000001"/>
            </w:tcBorders>
            <w:vAlign w:val="center"/>
          </w:tcPr>
          <w:p w14:paraId="723C3D46" w14:textId="77777777" w:rsidR="00C34922" w:rsidRDefault="00C34922" w:rsidP="00C74AFE">
            <w:pPr>
              <w:widowControl w:val="0"/>
              <w:rPr>
                <w:rFonts w:ascii="Arial" w:hAnsi="Arial" w:cs="Arial"/>
              </w:rPr>
            </w:pPr>
            <w:r>
              <w:rPr>
                <w:rFonts w:ascii="Arial" w:hAnsi="Arial" w:cs="Arial"/>
              </w:rPr>
              <w:t>Lokalizacja ramienia bocznego w stosunku do zastawki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C07A6B6" w14:textId="77777777" w:rsidR="00C34922" w:rsidRDefault="00C34922" w:rsidP="00C74AFE">
            <w:pPr>
              <w:widowControl w:val="0"/>
              <w:rPr>
                <w:rFonts w:ascii="Arial" w:hAnsi="Arial" w:cs="Arial"/>
              </w:rPr>
            </w:pPr>
          </w:p>
        </w:tc>
      </w:tr>
      <w:tr w:rsidR="00C34922" w14:paraId="4B5273E3"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590065F5" w14:textId="77777777" w:rsidR="00C34922" w:rsidRDefault="00C34922" w:rsidP="00C74AFE">
            <w:pPr>
              <w:widowControl w:val="0"/>
              <w:jc w:val="center"/>
              <w:rPr>
                <w:rFonts w:ascii="Arial" w:hAnsi="Arial" w:cs="Arial"/>
              </w:rPr>
            </w:pPr>
            <w:r>
              <w:rPr>
                <w:rFonts w:ascii="Arial" w:hAnsi="Arial" w:cs="Arial"/>
              </w:rPr>
              <w:t>3</w:t>
            </w:r>
          </w:p>
        </w:tc>
        <w:tc>
          <w:tcPr>
            <w:tcW w:w="7240" w:type="dxa"/>
            <w:tcBorders>
              <w:top w:val="single" w:sz="4" w:space="0" w:color="000001"/>
              <w:left w:val="single" w:sz="4" w:space="0" w:color="000001"/>
              <w:bottom w:val="single" w:sz="4" w:space="0" w:color="000001"/>
              <w:right w:val="single" w:sz="4" w:space="0" w:color="000001"/>
            </w:tcBorders>
            <w:vAlign w:val="center"/>
          </w:tcPr>
          <w:p w14:paraId="7F545CF7" w14:textId="77777777" w:rsidR="00C34922" w:rsidRDefault="00C34922" w:rsidP="00C74AFE">
            <w:pPr>
              <w:widowControl w:val="0"/>
              <w:rPr>
                <w:rFonts w:ascii="Arial" w:hAnsi="Arial" w:cs="Arial"/>
              </w:rPr>
            </w:pPr>
            <w:r>
              <w:rPr>
                <w:rFonts w:ascii="Arial" w:hAnsi="Arial" w:cs="Arial"/>
              </w:rPr>
              <w:t>Zastawka hemostatyczna, teleskopowy układ rozszerzający, możliwość ułożenia pacjenta w pozycji półsiedzącej 60°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27F5E53" w14:textId="77777777" w:rsidR="00C34922" w:rsidRDefault="00C34922" w:rsidP="00C74AFE">
            <w:pPr>
              <w:widowControl w:val="0"/>
              <w:rPr>
                <w:rFonts w:ascii="Arial" w:hAnsi="Arial" w:cs="Arial"/>
              </w:rPr>
            </w:pPr>
          </w:p>
        </w:tc>
      </w:tr>
      <w:tr w:rsidR="00C34922" w14:paraId="711CAE40"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3534AE39" w14:textId="77777777" w:rsidR="00C34922" w:rsidRDefault="00C34922" w:rsidP="00C74AFE">
            <w:pPr>
              <w:widowControl w:val="0"/>
              <w:jc w:val="center"/>
              <w:rPr>
                <w:rFonts w:ascii="Arial" w:hAnsi="Arial" w:cs="Arial"/>
              </w:rPr>
            </w:pPr>
            <w:r>
              <w:rPr>
                <w:rFonts w:ascii="Arial" w:hAnsi="Arial" w:cs="Arial"/>
              </w:rPr>
              <w:t>4</w:t>
            </w:r>
          </w:p>
        </w:tc>
        <w:tc>
          <w:tcPr>
            <w:tcW w:w="7240" w:type="dxa"/>
            <w:tcBorders>
              <w:top w:val="single" w:sz="4" w:space="0" w:color="000001"/>
              <w:left w:val="single" w:sz="4" w:space="0" w:color="000001"/>
              <w:bottom w:val="single" w:sz="4" w:space="0" w:color="000001"/>
              <w:right w:val="single" w:sz="4" w:space="0" w:color="000001"/>
            </w:tcBorders>
            <w:vAlign w:val="center"/>
          </w:tcPr>
          <w:p w14:paraId="410C839E" w14:textId="77777777" w:rsidR="00C34922" w:rsidRDefault="00C34922" w:rsidP="00C74AFE">
            <w:pPr>
              <w:widowControl w:val="0"/>
              <w:rPr>
                <w:rFonts w:ascii="Arial" w:hAnsi="Arial" w:cs="Arial"/>
              </w:rPr>
            </w:pPr>
            <w:r>
              <w:rPr>
                <w:rFonts w:ascii="Arial" w:hAnsi="Arial" w:cs="Arial"/>
              </w:rPr>
              <w:t>Średnica wewnętrzna rozszerzacza umożliwiająca użycie prowadnika 0,038 cala</w:t>
            </w:r>
          </w:p>
        </w:tc>
        <w:tc>
          <w:tcPr>
            <w:tcW w:w="2324" w:type="dxa"/>
            <w:vMerge/>
            <w:tcBorders>
              <w:top w:val="single" w:sz="4" w:space="0" w:color="000001"/>
              <w:left w:val="single" w:sz="4" w:space="0" w:color="000001"/>
              <w:bottom w:val="single" w:sz="4" w:space="0" w:color="000001"/>
              <w:right w:val="single" w:sz="4" w:space="0" w:color="000001"/>
            </w:tcBorders>
          </w:tcPr>
          <w:p w14:paraId="1822261C" w14:textId="77777777" w:rsidR="00C34922" w:rsidRDefault="00C34922" w:rsidP="00C74AFE">
            <w:pPr>
              <w:widowControl w:val="0"/>
              <w:rPr>
                <w:rFonts w:ascii="Arial" w:hAnsi="Arial" w:cs="Arial"/>
              </w:rPr>
            </w:pPr>
          </w:p>
        </w:tc>
      </w:tr>
      <w:tr w:rsidR="00C34922" w14:paraId="5C1DE44E"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7455C249" w14:textId="77777777" w:rsidR="00C34922" w:rsidRDefault="00C34922" w:rsidP="00C74AFE">
            <w:pPr>
              <w:widowControl w:val="0"/>
              <w:jc w:val="center"/>
              <w:rPr>
                <w:rFonts w:ascii="Arial" w:hAnsi="Arial" w:cs="Arial"/>
              </w:rPr>
            </w:pPr>
            <w:r>
              <w:rPr>
                <w:rFonts w:ascii="Arial" w:hAnsi="Arial" w:cs="Arial"/>
              </w:rPr>
              <w:t>5</w:t>
            </w:r>
          </w:p>
        </w:tc>
        <w:tc>
          <w:tcPr>
            <w:tcW w:w="7240" w:type="dxa"/>
            <w:tcBorders>
              <w:top w:val="single" w:sz="4" w:space="0" w:color="000001"/>
              <w:left w:val="single" w:sz="4" w:space="0" w:color="000001"/>
              <w:bottom w:val="single" w:sz="4" w:space="0" w:color="000001"/>
              <w:right w:val="single" w:sz="4" w:space="0" w:color="000001"/>
            </w:tcBorders>
            <w:vAlign w:val="center"/>
          </w:tcPr>
          <w:p w14:paraId="190B603C" w14:textId="77777777" w:rsidR="00C34922" w:rsidRDefault="00C34922" w:rsidP="00C74AFE">
            <w:pPr>
              <w:widowControl w:val="0"/>
              <w:rPr>
                <w:rFonts w:ascii="Arial" w:hAnsi="Arial" w:cs="Arial"/>
              </w:rPr>
            </w:pPr>
            <w:r>
              <w:rPr>
                <w:rFonts w:ascii="Arial" w:hAnsi="Arial" w:cs="Arial"/>
              </w:rPr>
              <w:t>Boczny odpływ</w:t>
            </w:r>
          </w:p>
        </w:tc>
        <w:tc>
          <w:tcPr>
            <w:tcW w:w="2324" w:type="dxa"/>
            <w:vMerge/>
            <w:tcBorders>
              <w:top w:val="single" w:sz="4" w:space="0" w:color="000001"/>
              <w:left w:val="single" w:sz="4" w:space="0" w:color="000001"/>
              <w:bottom w:val="single" w:sz="4" w:space="0" w:color="000001"/>
              <w:right w:val="single" w:sz="4" w:space="0" w:color="000001"/>
            </w:tcBorders>
          </w:tcPr>
          <w:p w14:paraId="64779F0F" w14:textId="77777777" w:rsidR="00C34922" w:rsidRDefault="00C34922" w:rsidP="00C74AFE">
            <w:pPr>
              <w:widowControl w:val="0"/>
              <w:rPr>
                <w:rFonts w:ascii="Arial" w:hAnsi="Arial" w:cs="Arial"/>
              </w:rPr>
            </w:pPr>
          </w:p>
        </w:tc>
      </w:tr>
      <w:tr w:rsidR="00C34922" w14:paraId="3BD10899" w14:textId="77777777" w:rsidTr="00C74AFE">
        <w:trPr>
          <w:cantSplit/>
        </w:trPr>
        <w:tc>
          <w:tcPr>
            <w:tcW w:w="569" w:type="dxa"/>
            <w:tcBorders>
              <w:top w:val="single" w:sz="4" w:space="0" w:color="000001"/>
              <w:left w:val="single" w:sz="4" w:space="0" w:color="000001"/>
              <w:bottom w:val="single" w:sz="4" w:space="0" w:color="000001"/>
              <w:right w:val="single" w:sz="4" w:space="0" w:color="000001"/>
            </w:tcBorders>
            <w:vAlign w:val="center"/>
          </w:tcPr>
          <w:p w14:paraId="01CC66B9" w14:textId="77777777" w:rsidR="00C34922" w:rsidRDefault="00C34922" w:rsidP="00C74AFE">
            <w:pPr>
              <w:widowControl w:val="0"/>
              <w:jc w:val="center"/>
              <w:rPr>
                <w:rFonts w:ascii="Arial" w:hAnsi="Arial" w:cs="Arial"/>
              </w:rPr>
            </w:pPr>
            <w:r>
              <w:rPr>
                <w:rFonts w:ascii="Arial" w:hAnsi="Arial" w:cs="Arial"/>
              </w:rPr>
              <w:t>6</w:t>
            </w:r>
          </w:p>
        </w:tc>
        <w:tc>
          <w:tcPr>
            <w:tcW w:w="7240" w:type="dxa"/>
            <w:tcBorders>
              <w:top w:val="single" w:sz="4" w:space="0" w:color="000001"/>
              <w:left w:val="single" w:sz="4" w:space="0" w:color="000001"/>
              <w:bottom w:val="single" w:sz="4" w:space="0" w:color="000001"/>
              <w:right w:val="single" w:sz="4" w:space="0" w:color="000001"/>
            </w:tcBorders>
            <w:vAlign w:val="center"/>
          </w:tcPr>
          <w:p w14:paraId="198D6747" w14:textId="77777777" w:rsidR="00C34922" w:rsidRDefault="00C34922" w:rsidP="00C74AFE">
            <w:pPr>
              <w:widowControl w:val="0"/>
              <w:rPr>
                <w:rFonts w:ascii="Arial" w:hAnsi="Arial" w:cs="Arial"/>
              </w:rPr>
            </w:pPr>
            <w:r>
              <w:rPr>
                <w:rFonts w:ascii="Arial" w:hAnsi="Arial" w:cs="Arial"/>
              </w:rPr>
              <w:t>Kółko do szwu skórnego</w:t>
            </w:r>
          </w:p>
        </w:tc>
        <w:tc>
          <w:tcPr>
            <w:tcW w:w="2324" w:type="dxa"/>
            <w:vMerge/>
            <w:tcBorders>
              <w:top w:val="single" w:sz="4" w:space="0" w:color="000001"/>
              <w:left w:val="single" w:sz="4" w:space="0" w:color="000001"/>
              <w:bottom w:val="single" w:sz="4" w:space="0" w:color="000001"/>
              <w:right w:val="single" w:sz="4" w:space="0" w:color="000001"/>
            </w:tcBorders>
          </w:tcPr>
          <w:p w14:paraId="60BFDEBE" w14:textId="77777777" w:rsidR="00C34922" w:rsidRDefault="00C34922" w:rsidP="00C74AFE">
            <w:pPr>
              <w:widowControl w:val="0"/>
              <w:rPr>
                <w:rFonts w:ascii="Arial" w:hAnsi="Arial" w:cs="Arial"/>
              </w:rPr>
            </w:pPr>
          </w:p>
        </w:tc>
      </w:tr>
      <w:tr w:rsidR="00C34922" w14:paraId="0848F87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43ACCC" w14:textId="77777777" w:rsidR="00C34922" w:rsidRDefault="00C34922" w:rsidP="00C74AFE">
            <w:pPr>
              <w:widowControl w:val="0"/>
              <w:rPr>
                <w:rFonts w:ascii="Arial" w:hAnsi="Arial" w:cs="Arial"/>
              </w:rPr>
            </w:pPr>
            <w:r>
              <w:rPr>
                <w:rFonts w:ascii="Arial" w:hAnsi="Arial" w:cs="Arial"/>
              </w:rPr>
              <w:t>PARAMETRY OCENIANE</w:t>
            </w:r>
          </w:p>
        </w:tc>
      </w:tr>
      <w:tr w:rsidR="00C34922" w14:paraId="2B486623" w14:textId="77777777" w:rsidTr="00C74AFE">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6F8A7F" w14:textId="77777777" w:rsidR="00C34922" w:rsidRDefault="00C34922" w:rsidP="00C74AFE">
            <w:pPr>
              <w:widowControl w:val="0"/>
              <w:rPr>
                <w:rFonts w:ascii="Arial" w:hAnsi="Arial" w:cs="Arial"/>
              </w:rPr>
            </w:pPr>
            <w:r>
              <w:rPr>
                <w:rFonts w:ascii="Arial" w:hAnsi="Arial" w:cs="Arial"/>
              </w:rPr>
              <w:t>Lp.</w:t>
            </w:r>
          </w:p>
        </w:tc>
        <w:tc>
          <w:tcPr>
            <w:tcW w:w="724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21119D"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AD8807" w14:textId="77777777" w:rsidR="00C34922" w:rsidRDefault="00C34922" w:rsidP="00C74AFE">
            <w:pPr>
              <w:widowControl w:val="0"/>
              <w:rPr>
                <w:rFonts w:ascii="Arial" w:hAnsi="Arial" w:cs="Arial"/>
              </w:rPr>
            </w:pPr>
            <w:r>
              <w:rPr>
                <w:rFonts w:ascii="Arial" w:hAnsi="Arial" w:cs="Arial"/>
              </w:rPr>
              <w:t>Ocena Komisji</w:t>
            </w:r>
          </w:p>
        </w:tc>
      </w:tr>
      <w:tr w:rsidR="00C34922" w14:paraId="70506AAD" w14:textId="77777777" w:rsidTr="00C74AFE">
        <w:tc>
          <w:tcPr>
            <w:tcW w:w="569" w:type="dxa"/>
            <w:tcBorders>
              <w:top w:val="single" w:sz="4" w:space="0" w:color="000001"/>
              <w:left w:val="single" w:sz="4" w:space="0" w:color="000001"/>
              <w:bottom w:val="single" w:sz="4" w:space="0" w:color="000001"/>
              <w:right w:val="single" w:sz="4" w:space="0" w:color="000001"/>
            </w:tcBorders>
            <w:vAlign w:val="center"/>
          </w:tcPr>
          <w:p w14:paraId="13830E48" w14:textId="77777777" w:rsidR="00C34922" w:rsidRDefault="00C34922" w:rsidP="00C74AFE">
            <w:pPr>
              <w:widowControl w:val="0"/>
              <w:jc w:val="center"/>
              <w:rPr>
                <w:rFonts w:ascii="Arial" w:hAnsi="Arial" w:cs="Arial"/>
              </w:rPr>
            </w:pPr>
            <w:r>
              <w:rPr>
                <w:rFonts w:ascii="Arial" w:hAnsi="Arial" w:cs="Arial"/>
              </w:rPr>
              <w:t>1</w:t>
            </w:r>
          </w:p>
        </w:tc>
        <w:tc>
          <w:tcPr>
            <w:tcW w:w="7240" w:type="dxa"/>
            <w:tcBorders>
              <w:top w:val="single" w:sz="4" w:space="0" w:color="000001"/>
              <w:left w:val="single" w:sz="4" w:space="0" w:color="000001"/>
              <w:bottom w:val="single" w:sz="4" w:space="0" w:color="000001"/>
              <w:right w:val="single" w:sz="4" w:space="0" w:color="000001"/>
            </w:tcBorders>
            <w:vAlign w:val="center"/>
          </w:tcPr>
          <w:p w14:paraId="25C79129" w14:textId="77777777" w:rsidR="00C34922" w:rsidRDefault="00C34922" w:rsidP="00C74AFE">
            <w:pPr>
              <w:widowControl w:val="0"/>
              <w:rPr>
                <w:rFonts w:ascii="Arial" w:hAnsi="Arial" w:cs="Arial"/>
              </w:rPr>
            </w:pPr>
            <w:r>
              <w:rPr>
                <w:rFonts w:ascii="Arial" w:hAnsi="Arial" w:cs="Arial"/>
              </w:rPr>
              <w:t>Łatwość wprowadzania do tętnicy</w:t>
            </w:r>
          </w:p>
        </w:tc>
        <w:tc>
          <w:tcPr>
            <w:tcW w:w="2324" w:type="dxa"/>
            <w:tcBorders>
              <w:top w:val="single" w:sz="4" w:space="0" w:color="000001"/>
              <w:left w:val="single" w:sz="4" w:space="0" w:color="000001"/>
              <w:bottom w:val="single" w:sz="4" w:space="0" w:color="000001"/>
              <w:right w:val="single" w:sz="4" w:space="0" w:color="000001"/>
            </w:tcBorders>
            <w:vAlign w:val="center"/>
          </w:tcPr>
          <w:p w14:paraId="7418A3CA" w14:textId="77777777" w:rsidR="00C34922" w:rsidRDefault="00C34922" w:rsidP="00C74AFE">
            <w:pPr>
              <w:widowControl w:val="0"/>
              <w:jc w:val="center"/>
              <w:rPr>
                <w:rFonts w:ascii="Arial" w:hAnsi="Arial" w:cs="Arial"/>
              </w:rPr>
            </w:pPr>
            <w:r>
              <w:rPr>
                <w:rFonts w:ascii="Arial" w:hAnsi="Arial" w:cs="Arial"/>
              </w:rPr>
              <w:t>0 – 10 pkt</w:t>
            </w:r>
          </w:p>
        </w:tc>
      </w:tr>
      <w:tr w:rsidR="00C34922" w14:paraId="6007B7DC" w14:textId="77777777" w:rsidTr="00C74AFE">
        <w:tc>
          <w:tcPr>
            <w:tcW w:w="569" w:type="dxa"/>
            <w:tcBorders>
              <w:top w:val="single" w:sz="4" w:space="0" w:color="000001"/>
              <w:left w:val="single" w:sz="4" w:space="0" w:color="000001"/>
              <w:bottom w:val="single" w:sz="4" w:space="0" w:color="000001"/>
              <w:right w:val="single" w:sz="4" w:space="0" w:color="000001"/>
            </w:tcBorders>
            <w:vAlign w:val="center"/>
          </w:tcPr>
          <w:p w14:paraId="58195712" w14:textId="77777777" w:rsidR="00C34922" w:rsidRDefault="00C34922" w:rsidP="00C74AFE">
            <w:pPr>
              <w:widowControl w:val="0"/>
              <w:jc w:val="center"/>
              <w:rPr>
                <w:rFonts w:ascii="Arial" w:hAnsi="Arial" w:cs="Arial"/>
              </w:rPr>
            </w:pPr>
            <w:r>
              <w:rPr>
                <w:rFonts w:ascii="Arial" w:hAnsi="Arial" w:cs="Arial"/>
              </w:rPr>
              <w:t>2</w:t>
            </w:r>
          </w:p>
        </w:tc>
        <w:tc>
          <w:tcPr>
            <w:tcW w:w="7240" w:type="dxa"/>
            <w:tcBorders>
              <w:top w:val="single" w:sz="4" w:space="0" w:color="000001"/>
              <w:left w:val="single" w:sz="4" w:space="0" w:color="000001"/>
              <w:bottom w:val="single" w:sz="4" w:space="0" w:color="000001"/>
              <w:right w:val="single" w:sz="4" w:space="0" w:color="000001"/>
            </w:tcBorders>
            <w:vAlign w:val="center"/>
          </w:tcPr>
          <w:p w14:paraId="5F2E40DA" w14:textId="77777777" w:rsidR="00C34922" w:rsidRDefault="00C34922" w:rsidP="00C74AFE">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C7AD9F1" w14:textId="77777777" w:rsidR="00C34922" w:rsidRDefault="00C34922" w:rsidP="00C74AFE">
            <w:pPr>
              <w:widowControl w:val="0"/>
              <w:jc w:val="center"/>
              <w:rPr>
                <w:rFonts w:ascii="Arial" w:hAnsi="Arial" w:cs="Arial"/>
              </w:rPr>
            </w:pPr>
            <w:r>
              <w:rPr>
                <w:rFonts w:ascii="Arial" w:hAnsi="Arial" w:cs="Arial"/>
              </w:rPr>
              <w:t>0 – 10 pkt</w:t>
            </w:r>
          </w:p>
        </w:tc>
      </w:tr>
      <w:tr w:rsidR="00C34922" w14:paraId="3047E53C" w14:textId="77777777" w:rsidTr="00C74AFE">
        <w:trPr>
          <w:trHeight w:val="96"/>
        </w:trPr>
        <w:tc>
          <w:tcPr>
            <w:tcW w:w="569" w:type="dxa"/>
            <w:tcBorders>
              <w:top w:val="single" w:sz="4" w:space="0" w:color="000001"/>
              <w:left w:val="single" w:sz="4" w:space="0" w:color="000001"/>
              <w:bottom w:val="single" w:sz="4" w:space="0" w:color="000001"/>
              <w:right w:val="single" w:sz="4" w:space="0" w:color="000001"/>
            </w:tcBorders>
            <w:vAlign w:val="center"/>
          </w:tcPr>
          <w:p w14:paraId="23254D70" w14:textId="77777777" w:rsidR="00C34922" w:rsidRDefault="00C34922" w:rsidP="00C74AFE">
            <w:pPr>
              <w:widowControl w:val="0"/>
              <w:jc w:val="center"/>
              <w:rPr>
                <w:rFonts w:ascii="Arial" w:hAnsi="Arial" w:cs="Arial"/>
              </w:rPr>
            </w:pPr>
            <w:r>
              <w:rPr>
                <w:rFonts w:ascii="Arial" w:hAnsi="Arial" w:cs="Arial"/>
              </w:rPr>
              <w:t>3</w:t>
            </w:r>
          </w:p>
        </w:tc>
        <w:tc>
          <w:tcPr>
            <w:tcW w:w="7240" w:type="dxa"/>
            <w:tcBorders>
              <w:top w:val="single" w:sz="4" w:space="0" w:color="000001"/>
              <w:left w:val="single" w:sz="4" w:space="0" w:color="000001"/>
              <w:bottom w:val="single" w:sz="4" w:space="0" w:color="000001"/>
              <w:right w:val="single" w:sz="4" w:space="0" w:color="000001"/>
            </w:tcBorders>
            <w:vAlign w:val="center"/>
          </w:tcPr>
          <w:p w14:paraId="69188558" w14:textId="77777777" w:rsidR="00C34922" w:rsidRDefault="00C34922" w:rsidP="00C74AFE">
            <w:pPr>
              <w:widowControl w:val="0"/>
              <w:rPr>
                <w:rFonts w:ascii="Arial" w:hAnsi="Arial" w:cs="Arial"/>
              </w:rPr>
            </w:pPr>
            <w:r>
              <w:rPr>
                <w:rFonts w:ascii="Arial" w:hAnsi="Arial" w:cs="Arial"/>
              </w:rPr>
              <w:t>Atraumatyczność</w:t>
            </w:r>
          </w:p>
        </w:tc>
        <w:tc>
          <w:tcPr>
            <w:tcW w:w="2324" w:type="dxa"/>
            <w:tcBorders>
              <w:top w:val="single" w:sz="4" w:space="0" w:color="000001"/>
              <w:left w:val="single" w:sz="4" w:space="0" w:color="000001"/>
              <w:bottom w:val="single" w:sz="4" w:space="0" w:color="000001"/>
              <w:right w:val="single" w:sz="4" w:space="0" w:color="000001"/>
            </w:tcBorders>
            <w:vAlign w:val="center"/>
          </w:tcPr>
          <w:p w14:paraId="6CC081FE" w14:textId="77777777" w:rsidR="00C34922" w:rsidRDefault="00C34922" w:rsidP="00C74AFE">
            <w:pPr>
              <w:widowControl w:val="0"/>
              <w:jc w:val="center"/>
              <w:rPr>
                <w:rFonts w:ascii="Arial" w:hAnsi="Arial" w:cs="Arial"/>
              </w:rPr>
            </w:pPr>
            <w:r>
              <w:rPr>
                <w:rFonts w:ascii="Arial" w:hAnsi="Arial" w:cs="Arial"/>
              </w:rPr>
              <w:t>0 – 10 pkt</w:t>
            </w:r>
          </w:p>
        </w:tc>
      </w:tr>
      <w:tr w:rsidR="00C34922" w14:paraId="02090AEB" w14:textId="77777777" w:rsidTr="00C74AFE">
        <w:trPr>
          <w:trHeight w:val="284"/>
        </w:trPr>
        <w:tc>
          <w:tcPr>
            <w:tcW w:w="569" w:type="dxa"/>
            <w:tcBorders>
              <w:top w:val="single" w:sz="4" w:space="0" w:color="000001"/>
              <w:left w:val="single" w:sz="4" w:space="0" w:color="000001"/>
              <w:bottom w:val="single" w:sz="4" w:space="0" w:color="000001"/>
              <w:right w:val="single" w:sz="4" w:space="0" w:color="000001"/>
            </w:tcBorders>
            <w:vAlign w:val="center"/>
          </w:tcPr>
          <w:p w14:paraId="5132014B" w14:textId="77777777" w:rsidR="00C34922" w:rsidRDefault="00C34922" w:rsidP="00C74AFE">
            <w:pPr>
              <w:widowControl w:val="0"/>
              <w:jc w:val="center"/>
              <w:rPr>
                <w:rFonts w:ascii="Arial" w:hAnsi="Arial" w:cs="Arial"/>
              </w:rPr>
            </w:pPr>
            <w:r>
              <w:rPr>
                <w:rFonts w:ascii="Arial" w:hAnsi="Arial" w:cs="Arial"/>
              </w:rPr>
              <w:t>4</w:t>
            </w:r>
          </w:p>
        </w:tc>
        <w:tc>
          <w:tcPr>
            <w:tcW w:w="7240" w:type="dxa"/>
            <w:tcBorders>
              <w:top w:val="single" w:sz="4" w:space="0" w:color="000001"/>
              <w:left w:val="single" w:sz="4" w:space="0" w:color="000001"/>
              <w:bottom w:val="single" w:sz="4" w:space="0" w:color="000001"/>
              <w:right w:val="single" w:sz="4" w:space="0" w:color="000001"/>
            </w:tcBorders>
            <w:vAlign w:val="center"/>
          </w:tcPr>
          <w:p w14:paraId="06687391" w14:textId="77777777" w:rsidR="00C34922" w:rsidRDefault="00C34922" w:rsidP="00C74AFE">
            <w:pPr>
              <w:widowControl w:val="0"/>
              <w:rPr>
                <w:rFonts w:ascii="Arial" w:hAnsi="Arial" w:cs="Arial"/>
              </w:rPr>
            </w:pPr>
            <w:r>
              <w:rPr>
                <w:rFonts w:ascii="Arial" w:hAnsi="Arial" w:cs="Arial"/>
              </w:rPr>
              <w:t>Możliwość wprowadzenia introduktora bez nacięcia skóry</w:t>
            </w:r>
          </w:p>
        </w:tc>
        <w:tc>
          <w:tcPr>
            <w:tcW w:w="2324" w:type="dxa"/>
            <w:tcBorders>
              <w:top w:val="single" w:sz="4" w:space="0" w:color="000001"/>
              <w:left w:val="single" w:sz="4" w:space="0" w:color="000001"/>
              <w:bottom w:val="single" w:sz="4" w:space="0" w:color="000001"/>
              <w:right w:val="single" w:sz="4" w:space="0" w:color="000001"/>
            </w:tcBorders>
            <w:vAlign w:val="center"/>
          </w:tcPr>
          <w:p w14:paraId="70262291" w14:textId="77777777" w:rsidR="00C34922" w:rsidRDefault="00C34922" w:rsidP="00C74AFE">
            <w:pPr>
              <w:widowControl w:val="0"/>
              <w:jc w:val="center"/>
              <w:rPr>
                <w:rFonts w:ascii="Arial" w:hAnsi="Arial" w:cs="Arial"/>
              </w:rPr>
            </w:pPr>
            <w:r>
              <w:rPr>
                <w:rFonts w:ascii="Arial" w:hAnsi="Arial" w:cs="Arial"/>
              </w:rPr>
              <w:t>0 – 10 pkt</w:t>
            </w:r>
          </w:p>
        </w:tc>
      </w:tr>
      <w:tr w:rsidR="00C34922" w14:paraId="6004ABCF"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FF47EC3"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51AFCAD2" w14:textId="77777777" w:rsidR="00C34922" w:rsidRDefault="00C34922" w:rsidP="00C74AFE">
            <w:pPr>
              <w:widowControl w:val="0"/>
              <w:jc w:val="center"/>
              <w:rPr>
                <w:rFonts w:ascii="Arial" w:hAnsi="Arial" w:cs="Arial"/>
              </w:rPr>
            </w:pPr>
            <w:r>
              <w:rPr>
                <w:rFonts w:ascii="Arial" w:hAnsi="Arial" w:cs="Arial"/>
              </w:rPr>
              <w:t>40 pkt</w:t>
            </w:r>
          </w:p>
        </w:tc>
      </w:tr>
    </w:tbl>
    <w:p w14:paraId="2E401604" w14:textId="77777777" w:rsidR="00C34922" w:rsidRDefault="00C34922" w:rsidP="00C34922">
      <w:pPr>
        <w:rPr>
          <w:rFonts w:ascii="Arial" w:hAnsi="Arial" w:cs="Arial"/>
        </w:rPr>
      </w:pPr>
    </w:p>
    <w:p w14:paraId="6B996DEB" w14:textId="77777777" w:rsidR="00C34922" w:rsidRDefault="00C34922" w:rsidP="00C34922">
      <w:pPr>
        <w:rPr>
          <w:rFonts w:ascii="Arial" w:hAnsi="Arial" w:cs="Arial"/>
        </w:rPr>
      </w:pPr>
    </w:p>
    <w:p w14:paraId="781AC1BC" w14:textId="77777777" w:rsidR="00C34922" w:rsidRDefault="00C34922" w:rsidP="00C34922">
      <w:pPr>
        <w:rPr>
          <w:rFonts w:ascii="Arial" w:hAnsi="Arial" w:cs="Arial"/>
        </w:rPr>
      </w:pPr>
      <w:r>
        <w:rPr>
          <w:rFonts w:ascii="Arial" w:hAnsi="Arial" w:cs="Arial"/>
        </w:rPr>
        <w:t>CZĘŚĆ NR 4</w:t>
      </w:r>
    </w:p>
    <w:tbl>
      <w:tblPr>
        <w:tblW w:w="10133" w:type="dxa"/>
        <w:tblInd w:w="95" w:type="dxa"/>
        <w:tblLayout w:type="fixed"/>
        <w:tblCellMar>
          <w:left w:w="53" w:type="dxa"/>
        </w:tblCellMar>
        <w:tblLook w:val="0000" w:firstRow="0" w:lastRow="0" w:firstColumn="0" w:lastColumn="0" w:noHBand="0" w:noVBand="0"/>
      </w:tblPr>
      <w:tblGrid>
        <w:gridCol w:w="525"/>
        <w:gridCol w:w="7284"/>
        <w:gridCol w:w="2324"/>
      </w:tblGrid>
      <w:tr w:rsidR="00C34922" w14:paraId="2118D0E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8742C2" w14:textId="77777777" w:rsidR="00C34922" w:rsidRDefault="00C34922" w:rsidP="00C74AFE">
            <w:pPr>
              <w:widowControl w:val="0"/>
              <w:rPr>
                <w:rFonts w:ascii="Arial" w:hAnsi="Arial" w:cs="Arial"/>
              </w:rPr>
            </w:pPr>
            <w:r>
              <w:rPr>
                <w:rFonts w:ascii="Arial" w:hAnsi="Arial" w:cs="Arial"/>
              </w:rPr>
              <w:t>INTRODUKTORY NACZYNIOWE DO TĘTNICY PROMIENIOWEJ</w:t>
            </w:r>
          </w:p>
        </w:tc>
      </w:tr>
      <w:tr w:rsidR="00C34922" w14:paraId="6D2FE2BD"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126816" w14:textId="77777777" w:rsidR="00C34922" w:rsidRDefault="00C34922" w:rsidP="00C74AFE">
            <w:pPr>
              <w:widowControl w:val="0"/>
              <w:rPr>
                <w:rFonts w:ascii="Arial" w:hAnsi="Arial" w:cs="Arial"/>
              </w:rPr>
            </w:pPr>
            <w:r>
              <w:rPr>
                <w:rFonts w:ascii="Arial" w:hAnsi="Arial" w:cs="Arial"/>
              </w:rPr>
              <w:t>PARAMETRY GRANICZNE</w:t>
            </w:r>
          </w:p>
        </w:tc>
      </w:tr>
      <w:tr w:rsidR="00C34922" w14:paraId="31D67DC3" w14:textId="77777777" w:rsidTr="00C74AFE">
        <w:trPr>
          <w:trHeight w:val="317"/>
        </w:trPr>
        <w:tc>
          <w:tcPr>
            <w:tcW w:w="52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1A6930" w14:textId="77777777" w:rsidR="00C34922" w:rsidRDefault="00C34922" w:rsidP="00C74AFE">
            <w:pPr>
              <w:widowControl w:val="0"/>
              <w:rPr>
                <w:rFonts w:ascii="Arial" w:hAnsi="Arial" w:cs="Arial"/>
              </w:rPr>
            </w:pPr>
            <w:r>
              <w:rPr>
                <w:rFonts w:ascii="Arial" w:hAnsi="Arial" w:cs="Arial"/>
              </w:rPr>
              <w:t>Lp.</w:t>
            </w:r>
          </w:p>
        </w:tc>
        <w:tc>
          <w:tcPr>
            <w:tcW w:w="728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D425271"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61AA7F" w14:textId="77777777" w:rsidR="00C34922" w:rsidRDefault="00C34922" w:rsidP="00C74AFE">
            <w:pPr>
              <w:widowControl w:val="0"/>
              <w:rPr>
                <w:rFonts w:ascii="Arial" w:hAnsi="Arial" w:cs="Arial"/>
              </w:rPr>
            </w:pPr>
            <w:r>
              <w:rPr>
                <w:rFonts w:ascii="Arial" w:hAnsi="Arial" w:cs="Arial"/>
              </w:rPr>
              <w:t>Producent, typ, nr kat.</w:t>
            </w:r>
          </w:p>
        </w:tc>
      </w:tr>
      <w:tr w:rsidR="00C34922" w14:paraId="645CB5C2" w14:textId="77777777" w:rsidTr="00C74AFE">
        <w:trPr>
          <w:cantSplit/>
        </w:trPr>
        <w:tc>
          <w:tcPr>
            <w:tcW w:w="525" w:type="dxa"/>
            <w:tcBorders>
              <w:left w:val="single" w:sz="4" w:space="0" w:color="000001"/>
              <w:bottom w:val="single" w:sz="4" w:space="0" w:color="000001"/>
              <w:right w:val="single" w:sz="4" w:space="0" w:color="000001"/>
            </w:tcBorders>
            <w:vAlign w:val="center"/>
          </w:tcPr>
          <w:p w14:paraId="0CA38174" w14:textId="77777777" w:rsidR="00C34922" w:rsidRDefault="00C34922" w:rsidP="00C74AFE">
            <w:pPr>
              <w:widowControl w:val="0"/>
              <w:jc w:val="center"/>
              <w:rPr>
                <w:rFonts w:ascii="Arial" w:hAnsi="Arial" w:cs="Arial"/>
              </w:rPr>
            </w:pPr>
            <w:r>
              <w:rPr>
                <w:rFonts w:ascii="Arial" w:hAnsi="Arial" w:cs="Arial"/>
              </w:rPr>
              <w:t>1</w:t>
            </w:r>
          </w:p>
        </w:tc>
        <w:tc>
          <w:tcPr>
            <w:tcW w:w="7284" w:type="dxa"/>
            <w:tcBorders>
              <w:left w:val="single" w:sz="4" w:space="0" w:color="000001"/>
              <w:bottom w:val="single" w:sz="4" w:space="0" w:color="000001"/>
              <w:right w:val="single" w:sz="4" w:space="0" w:color="000001"/>
            </w:tcBorders>
            <w:vAlign w:val="center"/>
          </w:tcPr>
          <w:p w14:paraId="77A9E9EC" w14:textId="77777777" w:rsidR="00C34922" w:rsidRDefault="00C34922" w:rsidP="00C74AFE">
            <w:pPr>
              <w:widowControl w:val="0"/>
            </w:pPr>
            <w:r>
              <w:rPr>
                <w:rFonts w:ascii="Arial" w:hAnsi="Arial" w:cs="Arial"/>
              </w:rPr>
              <w:t>Długość min. 7 cm - max. 10cm</w:t>
            </w:r>
          </w:p>
        </w:tc>
        <w:tc>
          <w:tcPr>
            <w:tcW w:w="2324" w:type="dxa"/>
            <w:vMerge w:val="restart"/>
            <w:tcBorders>
              <w:left w:val="single" w:sz="4" w:space="0" w:color="000001"/>
              <w:right w:val="single" w:sz="4" w:space="0" w:color="000001"/>
            </w:tcBorders>
            <w:shd w:val="clear" w:color="auto" w:fill="FFFFFF" w:themeFill="background1"/>
            <w:vAlign w:val="center"/>
          </w:tcPr>
          <w:p w14:paraId="4C7FF812" w14:textId="77777777" w:rsidR="00C34922" w:rsidRDefault="00C34922" w:rsidP="00C74AFE">
            <w:pPr>
              <w:widowControl w:val="0"/>
              <w:rPr>
                <w:rFonts w:ascii="Arial" w:hAnsi="Arial" w:cs="Arial"/>
                <w:highlight w:val="red"/>
              </w:rPr>
            </w:pPr>
          </w:p>
        </w:tc>
      </w:tr>
      <w:tr w:rsidR="00C34922" w14:paraId="2C7CB680"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53B5D0E8" w14:textId="77777777" w:rsidR="00C34922" w:rsidRDefault="00C34922" w:rsidP="00C74AFE">
            <w:pPr>
              <w:widowControl w:val="0"/>
              <w:jc w:val="center"/>
              <w:rPr>
                <w:rFonts w:ascii="Arial" w:hAnsi="Arial" w:cs="Arial"/>
              </w:rPr>
            </w:pPr>
            <w:r>
              <w:rPr>
                <w:rFonts w:ascii="Arial" w:hAnsi="Arial" w:cs="Arial"/>
              </w:rPr>
              <w:t>2</w:t>
            </w:r>
          </w:p>
        </w:tc>
        <w:tc>
          <w:tcPr>
            <w:tcW w:w="7284" w:type="dxa"/>
            <w:tcBorders>
              <w:top w:val="single" w:sz="4" w:space="0" w:color="000001"/>
              <w:left w:val="single" w:sz="4" w:space="0" w:color="000001"/>
              <w:bottom w:val="single" w:sz="4" w:space="0" w:color="000001"/>
              <w:right w:val="single" w:sz="4" w:space="0" w:color="000001"/>
            </w:tcBorders>
            <w:vAlign w:val="center"/>
          </w:tcPr>
          <w:p w14:paraId="011C30AC" w14:textId="77777777" w:rsidR="00C34922" w:rsidRDefault="00C34922" w:rsidP="00C74AFE">
            <w:pPr>
              <w:widowControl w:val="0"/>
              <w:rPr>
                <w:rFonts w:ascii="Arial" w:hAnsi="Arial" w:cs="Arial"/>
              </w:rPr>
            </w:pPr>
            <w:r>
              <w:rPr>
                <w:rFonts w:ascii="Arial" w:hAnsi="Arial" w:cs="Arial"/>
              </w:rPr>
              <w:t>Lokalizacja ramienia bocznego w stosunku do zastawki</w:t>
            </w:r>
          </w:p>
        </w:tc>
        <w:tc>
          <w:tcPr>
            <w:tcW w:w="2324" w:type="dxa"/>
            <w:vMerge/>
            <w:tcBorders>
              <w:left w:val="single" w:sz="4" w:space="0" w:color="000001"/>
              <w:right w:val="single" w:sz="4" w:space="0" w:color="000001"/>
            </w:tcBorders>
            <w:shd w:val="clear" w:color="auto" w:fill="FFFFFF" w:themeFill="background1"/>
            <w:vAlign w:val="center"/>
          </w:tcPr>
          <w:p w14:paraId="3183E88A" w14:textId="77777777" w:rsidR="00C34922" w:rsidRDefault="00C34922" w:rsidP="00C74AFE">
            <w:pPr>
              <w:widowControl w:val="0"/>
              <w:rPr>
                <w:rFonts w:ascii="Arial" w:hAnsi="Arial" w:cs="Arial"/>
                <w:highlight w:val="red"/>
              </w:rPr>
            </w:pPr>
          </w:p>
        </w:tc>
      </w:tr>
      <w:tr w:rsidR="00C34922" w14:paraId="6A2CC5BB"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47720C9A" w14:textId="77777777" w:rsidR="00C34922" w:rsidRDefault="00C34922" w:rsidP="00C74AFE">
            <w:pPr>
              <w:widowControl w:val="0"/>
              <w:jc w:val="center"/>
              <w:rPr>
                <w:rFonts w:ascii="Arial" w:hAnsi="Arial" w:cs="Arial"/>
              </w:rPr>
            </w:pPr>
            <w:r>
              <w:rPr>
                <w:rFonts w:ascii="Arial" w:hAnsi="Arial" w:cs="Arial"/>
              </w:rPr>
              <w:t>3</w:t>
            </w:r>
          </w:p>
        </w:tc>
        <w:tc>
          <w:tcPr>
            <w:tcW w:w="7284" w:type="dxa"/>
            <w:tcBorders>
              <w:top w:val="single" w:sz="4" w:space="0" w:color="000001"/>
              <w:left w:val="single" w:sz="4" w:space="0" w:color="000001"/>
              <w:bottom w:val="single" w:sz="4" w:space="0" w:color="000001"/>
              <w:right w:val="single" w:sz="4" w:space="0" w:color="000001"/>
            </w:tcBorders>
            <w:vAlign w:val="center"/>
          </w:tcPr>
          <w:p w14:paraId="7D5A45B3" w14:textId="77777777" w:rsidR="00C34922" w:rsidRDefault="00C34922" w:rsidP="00C74AFE">
            <w:pPr>
              <w:widowControl w:val="0"/>
              <w:rPr>
                <w:rFonts w:ascii="Arial" w:hAnsi="Arial" w:cs="Arial"/>
              </w:rPr>
            </w:pPr>
            <w:r>
              <w:rPr>
                <w:rFonts w:ascii="Arial" w:hAnsi="Arial" w:cs="Arial"/>
              </w:rPr>
              <w:t>Zastawka hemostatyczna, teleskopowy układ rozszerzający, możliwość ułożenia pacjenta w pozycji półsiedzącej 60°</w:t>
            </w:r>
          </w:p>
        </w:tc>
        <w:tc>
          <w:tcPr>
            <w:tcW w:w="2324" w:type="dxa"/>
            <w:vMerge/>
            <w:tcBorders>
              <w:left w:val="single" w:sz="4" w:space="0" w:color="000001"/>
              <w:right w:val="single" w:sz="4" w:space="0" w:color="000001"/>
            </w:tcBorders>
            <w:shd w:val="clear" w:color="auto" w:fill="FFFFFF" w:themeFill="background1"/>
            <w:vAlign w:val="center"/>
          </w:tcPr>
          <w:p w14:paraId="0B30CCC8" w14:textId="77777777" w:rsidR="00C34922" w:rsidRDefault="00C34922" w:rsidP="00C74AFE">
            <w:pPr>
              <w:widowControl w:val="0"/>
              <w:rPr>
                <w:rFonts w:ascii="Arial" w:hAnsi="Arial" w:cs="Arial"/>
                <w:highlight w:val="red"/>
              </w:rPr>
            </w:pPr>
          </w:p>
        </w:tc>
      </w:tr>
      <w:tr w:rsidR="00C34922" w14:paraId="448E74A6"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52AA9629" w14:textId="77777777" w:rsidR="00C34922" w:rsidRDefault="00C34922" w:rsidP="00C74AFE">
            <w:pPr>
              <w:widowControl w:val="0"/>
              <w:jc w:val="center"/>
              <w:rPr>
                <w:rFonts w:ascii="Arial" w:hAnsi="Arial" w:cs="Arial"/>
              </w:rPr>
            </w:pPr>
            <w:r>
              <w:rPr>
                <w:rFonts w:ascii="Arial" w:hAnsi="Arial" w:cs="Arial"/>
              </w:rPr>
              <w:t>4</w:t>
            </w:r>
          </w:p>
        </w:tc>
        <w:tc>
          <w:tcPr>
            <w:tcW w:w="7284" w:type="dxa"/>
            <w:tcBorders>
              <w:top w:val="single" w:sz="4" w:space="0" w:color="000001"/>
              <w:left w:val="single" w:sz="4" w:space="0" w:color="000001"/>
              <w:bottom w:val="single" w:sz="4" w:space="0" w:color="000001"/>
              <w:right w:val="single" w:sz="4" w:space="0" w:color="000001"/>
            </w:tcBorders>
            <w:vAlign w:val="center"/>
          </w:tcPr>
          <w:p w14:paraId="754F8D11" w14:textId="77777777" w:rsidR="00C34922" w:rsidRDefault="00C34922" w:rsidP="00C74AFE">
            <w:pPr>
              <w:widowControl w:val="0"/>
            </w:pPr>
            <w:r>
              <w:rPr>
                <w:rFonts w:ascii="Arial" w:hAnsi="Arial" w:cs="Arial"/>
              </w:rPr>
              <w:t>Średnica wewnętrzna rozszerzacza umożliwiająca użycie prowadnika 0,018 cala od 0,021cala do 0.025 cala (prowadnik w komplecie)</w:t>
            </w:r>
          </w:p>
        </w:tc>
        <w:tc>
          <w:tcPr>
            <w:tcW w:w="2324" w:type="dxa"/>
            <w:vMerge/>
            <w:tcBorders>
              <w:left w:val="single" w:sz="4" w:space="0" w:color="000001"/>
              <w:right w:val="single" w:sz="4" w:space="0" w:color="000001"/>
            </w:tcBorders>
            <w:shd w:val="clear" w:color="auto" w:fill="FFFFFF" w:themeFill="background1"/>
            <w:vAlign w:val="center"/>
          </w:tcPr>
          <w:p w14:paraId="07E3ADC8" w14:textId="77777777" w:rsidR="00C34922" w:rsidRDefault="00C34922" w:rsidP="00C74AFE">
            <w:pPr>
              <w:widowControl w:val="0"/>
              <w:rPr>
                <w:rFonts w:ascii="Arial" w:hAnsi="Arial" w:cs="Arial"/>
                <w:highlight w:val="red"/>
              </w:rPr>
            </w:pPr>
          </w:p>
        </w:tc>
      </w:tr>
      <w:tr w:rsidR="00C34922" w14:paraId="23469847"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281DD77A" w14:textId="77777777" w:rsidR="00C34922" w:rsidRDefault="00C34922" w:rsidP="00C74AFE">
            <w:pPr>
              <w:widowControl w:val="0"/>
              <w:jc w:val="center"/>
              <w:rPr>
                <w:rFonts w:ascii="Arial" w:hAnsi="Arial" w:cs="Arial"/>
              </w:rPr>
            </w:pPr>
            <w:r>
              <w:rPr>
                <w:rFonts w:ascii="Arial" w:hAnsi="Arial" w:cs="Arial"/>
              </w:rPr>
              <w:t>5</w:t>
            </w:r>
          </w:p>
        </w:tc>
        <w:tc>
          <w:tcPr>
            <w:tcW w:w="7284" w:type="dxa"/>
            <w:tcBorders>
              <w:top w:val="single" w:sz="4" w:space="0" w:color="000001"/>
              <w:left w:val="single" w:sz="4" w:space="0" w:color="000001"/>
              <w:bottom w:val="single" w:sz="4" w:space="0" w:color="000001"/>
              <w:right w:val="single" w:sz="4" w:space="0" w:color="000001"/>
            </w:tcBorders>
            <w:vAlign w:val="center"/>
          </w:tcPr>
          <w:p w14:paraId="1BE02EA0" w14:textId="77777777" w:rsidR="00C34922" w:rsidRDefault="00C34922" w:rsidP="00C74AFE">
            <w:pPr>
              <w:widowControl w:val="0"/>
              <w:rPr>
                <w:rFonts w:ascii="Arial" w:hAnsi="Arial" w:cs="Arial"/>
              </w:rPr>
            </w:pPr>
            <w:r>
              <w:rPr>
                <w:rFonts w:ascii="Arial" w:hAnsi="Arial" w:cs="Arial"/>
              </w:rPr>
              <w:t>Boczny odpływ</w:t>
            </w:r>
          </w:p>
        </w:tc>
        <w:tc>
          <w:tcPr>
            <w:tcW w:w="2324" w:type="dxa"/>
            <w:vMerge/>
            <w:tcBorders>
              <w:left w:val="single" w:sz="4" w:space="0" w:color="000001"/>
              <w:right w:val="single" w:sz="4" w:space="0" w:color="000001"/>
            </w:tcBorders>
            <w:shd w:val="clear" w:color="auto" w:fill="FFFFFF" w:themeFill="background1"/>
            <w:vAlign w:val="center"/>
          </w:tcPr>
          <w:p w14:paraId="026978A9" w14:textId="77777777" w:rsidR="00C34922" w:rsidRDefault="00C34922" w:rsidP="00C74AFE">
            <w:pPr>
              <w:widowControl w:val="0"/>
              <w:rPr>
                <w:rFonts w:ascii="Arial" w:hAnsi="Arial" w:cs="Arial"/>
                <w:highlight w:val="red"/>
              </w:rPr>
            </w:pPr>
          </w:p>
        </w:tc>
      </w:tr>
      <w:tr w:rsidR="00C34922" w14:paraId="016EAFB9"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664CAE11" w14:textId="77777777" w:rsidR="00C34922" w:rsidRDefault="00C34922" w:rsidP="00C74AFE">
            <w:pPr>
              <w:widowControl w:val="0"/>
              <w:jc w:val="center"/>
              <w:rPr>
                <w:rFonts w:ascii="Arial" w:hAnsi="Arial" w:cs="Arial"/>
              </w:rPr>
            </w:pPr>
            <w:r>
              <w:rPr>
                <w:rFonts w:ascii="Arial" w:hAnsi="Arial" w:cs="Arial"/>
              </w:rPr>
              <w:t>6</w:t>
            </w:r>
          </w:p>
        </w:tc>
        <w:tc>
          <w:tcPr>
            <w:tcW w:w="7284" w:type="dxa"/>
            <w:tcBorders>
              <w:top w:val="single" w:sz="4" w:space="0" w:color="000001"/>
              <w:left w:val="single" w:sz="4" w:space="0" w:color="000001"/>
              <w:bottom w:val="single" w:sz="4" w:space="0" w:color="000001"/>
              <w:right w:val="single" w:sz="4" w:space="0" w:color="000001"/>
            </w:tcBorders>
            <w:vAlign w:val="center"/>
          </w:tcPr>
          <w:p w14:paraId="26BE9D97" w14:textId="77777777" w:rsidR="00C34922" w:rsidRDefault="00C34922" w:rsidP="00C74AFE">
            <w:pPr>
              <w:widowControl w:val="0"/>
              <w:rPr>
                <w:rFonts w:ascii="Arial" w:hAnsi="Arial" w:cs="Arial"/>
              </w:rPr>
            </w:pPr>
            <w:r>
              <w:rPr>
                <w:rFonts w:ascii="Arial" w:hAnsi="Arial" w:cs="Arial"/>
              </w:rPr>
              <w:t>Introduktory o rozmiarach 4F, 5F, 6F, 7F</w:t>
            </w:r>
          </w:p>
        </w:tc>
        <w:tc>
          <w:tcPr>
            <w:tcW w:w="2324" w:type="dxa"/>
            <w:vMerge/>
            <w:tcBorders>
              <w:left w:val="single" w:sz="4" w:space="0" w:color="000001"/>
              <w:right w:val="single" w:sz="4" w:space="0" w:color="000001"/>
            </w:tcBorders>
            <w:shd w:val="clear" w:color="auto" w:fill="FFFFFF" w:themeFill="background1"/>
            <w:vAlign w:val="center"/>
          </w:tcPr>
          <w:p w14:paraId="79B07468" w14:textId="77777777" w:rsidR="00C34922" w:rsidRDefault="00C34922" w:rsidP="00C74AFE">
            <w:pPr>
              <w:widowControl w:val="0"/>
              <w:rPr>
                <w:rFonts w:ascii="Arial" w:hAnsi="Arial" w:cs="Arial"/>
                <w:highlight w:val="red"/>
              </w:rPr>
            </w:pPr>
          </w:p>
        </w:tc>
      </w:tr>
      <w:tr w:rsidR="00C34922" w14:paraId="324D2479"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0E57FC17" w14:textId="77777777" w:rsidR="00C34922" w:rsidRDefault="00C34922" w:rsidP="00C74AFE">
            <w:pPr>
              <w:widowControl w:val="0"/>
              <w:jc w:val="center"/>
              <w:rPr>
                <w:rFonts w:ascii="Arial" w:hAnsi="Arial" w:cs="Arial"/>
              </w:rPr>
            </w:pPr>
            <w:r>
              <w:rPr>
                <w:rFonts w:ascii="Arial" w:hAnsi="Arial" w:cs="Arial"/>
              </w:rPr>
              <w:t>7</w:t>
            </w:r>
          </w:p>
        </w:tc>
        <w:tc>
          <w:tcPr>
            <w:tcW w:w="7284" w:type="dxa"/>
            <w:tcBorders>
              <w:top w:val="single" w:sz="4" w:space="0" w:color="000001"/>
              <w:left w:val="single" w:sz="4" w:space="0" w:color="000001"/>
              <w:bottom w:val="single" w:sz="4" w:space="0" w:color="000001"/>
              <w:right w:val="single" w:sz="4" w:space="0" w:color="000001"/>
            </w:tcBorders>
            <w:vAlign w:val="center"/>
          </w:tcPr>
          <w:p w14:paraId="606EB474" w14:textId="77777777" w:rsidR="00C34922" w:rsidRDefault="00C34922" w:rsidP="00C74AFE">
            <w:pPr>
              <w:widowControl w:val="0"/>
            </w:pPr>
            <w:r>
              <w:rPr>
                <w:rFonts w:ascii="Arial" w:hAnsi="Arial" w:cs="Arial"/>
              </w:rPr>
              <w:t>Igła w komplecie 20-22G</w:t>
            </w:r>
          </w:p>
        </w:tc>
        <w:tc>
          <w:tcPr>
            <w:tcW w:w="2324" w:type="dxa"/>
            <w:vMerge/>
            <w:tcBorders>
              <w:left w:val="single" w:sz="4" w:space="0" w:color="000001"/>
              <w:right w:val="single" w:sz="4" w:space="0" w:color="000001"/>
            </w:tcBorders>
            <w:shd w:val="clear" w:color="auto" w:fill="FFFFFF" w:themeFill="background1"/>
            <w:vAlign w:val="center"/>
          </w:tcPr>
          <w:p w14:paraId="120DB107" w14:textId="77777777" w:rsidR="00C34922" w:rsidRDefault="00C34922" w:rsidP="00C74AFE">
            <w:pPr>
              <w:widowControl w:val="0"/>
              <w:rPr>
                <w:rFonts w:ascii="Arial" w:hAnsi="Arial" w:cs="Arial"/>
                <w:highlight w:val="red"/>
              </w:rPr>
            </w:pPr>
          </w:p>
        </w:tc>
      </w:tr>
      <w:tr w:rsidR="00C34922" w14:paraId="67404546"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547D0202" w14:textId="77777777" w:rsidR="00C34922" w:rsidRDefault="00C34922" w:rsidP="00C74AFE">
            <w:pPr>
              <w:widowControl w:val="0"/>
              <w:jc w:val="center"/>
              <w:rPr>
                <w:rFonts w:ascii="Arial" w:hAnsi="Arial"/>
              </w:rPr>
            </w:pPr>
            <w:r>
              <w:rPr>
                <w:rFonts w:ascii="Arial" w:hAnsi="Arial"/>
              </w:rPr>
              <w:t>8</w:t>
            </w:r>
          </w:p>
        </w:tc>
        <w:tc>
          <w:tcPr>
            <w:tcW w:w="7284" w:type="dxa"/>
            <w:tcBorders>
              <w:top w:val="single" w:sz="4" w:space="0" w:color="000001"/>
              <w:left w:val="single" w:sz="4" w:space="0" w:color="000001"/>
              <w:bottom w:val="single" w:sz="4" w:space="0" w:color="000001"/>
              <w:right w:val="single" w:sz="4" w:space="0" w:color="000001"/>
            </w:tcBorders>
            <w:vAlign w:val="center"/>
          </w:tcPr>
          <w:p w14:paraId="5AC2EE93" w14:textId="77777777" w:rsidR="00C34922" w:rsidRDefault="00C34922" w:rsidP="00C74AFE">
            <w:pPr>
              <w:widowControl w:val="0"/>
              <w:rPr>
                <w:rFonts w:ascii="Arial" w:hAnsi="Arial"/>
              </w:rPr>
            </w:pPr>
            <w:r>
              <w:rPr>
                <w:rFonts w:ascii="Arial" w:hAnsi="Arial"/>
              </w:rPr>
              <w:t>Możliwość zamówienia introduktorów promieniowych pokrytych substancją hydrofilną oraz introduktórów cienkościennych o średnicach zewnętrznych-2,46mm kompatybilnych z cewnikami 6F, oraz2,79mm kompatybilnych z cewnikami 7F</w:t>
            </w:r>
          </w:p>
        </w:tc>
        <w:tc>
          <w:tcPr>
            <w:tcW w:w="2324" w:type="dxa"/>
            <w:vMerge/>
            <w:tcBorders>
              <w:left w:val="single" w:sz="4" w:space="0" w:color="000001"/>
              <w:right w:val="single" w:sz="4" w:space="0" w:color="000001"/>
            </w:tcBorders>
            <w:shd w:val="clear" w:color="auto" w:fill="FFFFFF" w:themeFill="background1"/>
            <w:vAlign w:val="center"/>
          </w:tcPr>
          <w:p w14:paraId="0347742B" w14:textId="77777777" w:rsidR="00C34922" w:rsidRDefault="00C34922" w:rsidP="00C74AFE">
            <w:pPr>
              <w:widowControl w:val="0"/>
              <w:rPr>
                <w:rFonts w:ascii="Arial" w:hAnsi="Arial" w:cs="Arial"/>
                <w:highlight w:val="red"/>
              </w:rPr>
            </w:pPr>
          </w:p>
        </w:tc>
      </w:tr>
      <w:tr w:rsidR="00C34922" w14:paraId="3D3F1FB9" w14:textId="77777777" w:rsidTr="00C74AFE">
        <w:trPr>
          <w:cantSplit/>
        </w:trPr>
        <w:tc>
          <w:tcPr>
            <w:tcW w:w="525" w:type="dxa"/>
            <w:tcBorders>
              <w:top w:val="single" w:sz="4" w:space="0" w:color="000001"/>
              <w:left w:val="single" w:sz="4" w:space="0" w:color="000001"/>
              <w:bottom w:val="single" w:sz="4" w:space="0" w:color="000001"/>
              <w:right w:val="single" w:sz="4" w:space="0" w:color="000001"/>
            </w:tcBorders>
            <w:vAlign w:val="center"/>
          </w:tcPr>
          <w:p w14:paraId="27AE7C5B" w14:textId="77777777" w:rsidR="00C34922" w:rsidRPr="000373F2" w:rsidRDefault="00C34922" w:rsidP="00C74AFE">
            <w:pPr>
              <w:widowControl w:val="0"/>
              <w:jc w:val="center"/>
              <w:rPr>
                <w:rFonts w:ascii="Arial" w:hAnsi="Arial"/>
              </w:rPr>
            </w:pPr>
            <w:r w:rsidRPr="000373F2">
              <w:rPr>
                <w:rFonts w:ascii="Arial" w:hAnsi="Arial"/>
              </w:rPr>
              <w:t>9</w:t>
            </w:r>
          </w:p>
        </w:tc>
        <w:tc>
          <w:tcPr>
            <w:tcW w:w="7284" w:type="dxa"/>
            <w:tcBorders>
              <w:top w:val="single" w:sz="4" w:space="0" w:color="000001"/>
              <w:left w:val="single" w:sz="4" w:space="0" w:color="000001"/>
              <w:bottom w:val="single" w:sz="4" w:space="0" w:color="000001"/>
              <w:right w:val="single" w:sz="4" w:space="0" w:color="000001"/>
            </w:tcBorders>
            <w:vAlign w:val="center"/>
          </w:tcPr>
          <w:p w14:paraId="6BE56514" w14:textId="77777777" w:rsidR="00C34922" w:rsidRPr="000373F2" w:rsidRDefault="00C34922" w:rsidP="00C74AFE">
            <w:pPr>
              <w:widowControl w:val="0"/>
              <w:rPr>
                <w:rFonts w:ascii="Arial" w:hAnsi="Arial"/>
              </w:rPr>
            </w:pPr>
            <w:r w:rsidRPr="000373F2">
              <w:rPr>
                <w:rFonts w:ascii="Arial" w:hAnsi="Arial"/>
              </w:rPr>
              <w:t>Prowadnik w zestawie 0,021” lub 0,025” z ostrą igłą metalową. Całość zapakowana sterylnie.</w:t>
            </w:r>
          </w:p>
        </w:tc>
        <w:tc>
          <w:tcPr>
            <w:tcW w:w="2324" w:type="dxa"/>
            <w:vMerge/>
            <w:tcBorders>
              <w:left w:val="single" w:sz="4" w:space="0" w:color="000001"/>
              <w:bottom w:val="single" w:sz="4" w:space="0" w:color="000001"/>
              <w:right w:val="single" w:sz="4" w:space="0" w:color="000001"/>
            </w:tcBorders>
            <w:shd w:val="clear" w:color="auto" w:fill="FFFFFF" w:themeFill="background1"/>
            <w:vAlign w:val="center"/>
          </w:tcPr>
          <w:p w14:paraId="5A63AF0B" w14:textId="77777777" w:rsidR="00C34922" w:rsidRPr="000373F2" w:rsidRDefault="00C34922" w:rsidP="00C74AFE">
            <w:pPr>
              <w:widowControl w:val="0"/>
              <w:rPr>
                <w:rFonts w:ascii="Arial" w:hAnsi="Arial" w:cs="Arial"/>
              </w:rPr>
            </w:pPr>
          </w:p>
        </w:tc>
      </w:tr>
      <w:tr w:rsidR="00C34922" w14:paraId="503B7A17"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B0D72C" w14:textId="77777777" w:rsidR="00C34922" w:rsidRDefault="00C34922" w:rsidP="00C74AFE">
            <w:pPr>
              <w:widowControl w:val="0"/>
              <w:rPr>
                <w:rFonts w:ascii="Arial" w:hAnsi="Arial" w:cs="Arial"/>
              </w:rPr>
            </w:pPr>
            <w:r>
              <w:rPr>
                <w:rFonts w:ascii="Arial" w:hAnsi="Arial" w:cs="Arial"/>
              </w:rPr>
              <w:t>PARAMETRY OCENIANE</w:t>
            </w:r>
          </w:p>
        </w:tc>
      </w:tr>
      <w:tr w:rsidR="00C34922" w14:paraId="6968D9B5" w14:textId="77777777" w:rsidTr="00C74AFE">
        <w:tc>
          <w:tcPr>
            <w:tcW w:w="52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C7ACA9" w14:textId="77777777" w:rsidR="00C34922" w:rsidRDefault="00C34922" w:rsidP="00C74AFE">
            <w:pPr>
              <w:widowControl w:val="0"/>
              <w:rPr>
                <w:rFonts w:ascii="Arial" w:hAnsi="Arial" w:cs="Arial"/>
              </w:rPr>
            </w:pPr>
            <w:r>
              <w:rPr>
                <w:rFonts w:ascii="Arial" w:hAnsi="Arial" w:cs="Arial"/>
              </w:rPr>
              <w:t>Lp.</w:t>
            </w:r>
          </w:p>
        </w:tc>
        <w:tc>
          <w:tcPr>
            <w:tcW w:w="728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377CE0"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BE8108" w14:textId="77777777" w:rsidR="00C34922" w:rsidRDefault="00C34922" w:rsidP="00C74AFE">
            <w:pPr>
              <w:widowControl w:val="0"/>
              <w:rPr>
                <w:rFonts w:ascii="Arial" w:hAnsi="Arial" w:cs="Arial"/>
              </w:rPr>
            </w:pPr>
            <w:r>
              <w:rPr>
                <w:rFonts w:ascii="Arial" w:hAnsi="Arial" w:cs="Arial"/>
              </w:rPr>
              <w:t>Ocena Komisji</w:t>
            </w:r>
          </w:p>
        </w:tc>
      </w:tr>
      <w:tr w:rsidR="00C34922" w14:paraId="59F5D39C" w14:textId="77777777" w:rsidTr="00C74AFE">
        <w:tc>
          <w:tcPr>
            <w:tcW w:w="525" w:type="dxa"/>
            <w:tcBorders>
              <w:top w:val="single" w:sz="4" w:space="0" w:color="000001"/>
              <w:left w:val="single" w:sz="4" w:space="0" w:color="000001"/>
              <w:bottom w:val="single" w:sz="4" w:space="0" w:color="000001"/>
              <w:right w:val="single" w:sz="4" w:space="0" w:color="000001"/>
            </w:tcBorders>
            <w:vAlign w:val="center"/>
          </w:tcPr>
          <w:p w14:paraId="7674F1BB" w14:textId="77777777" w:rsidR="00C34922" w:rsidRDefault="00C34922" w:rsidP="00C74AFE">
            <w:pPr>
              <w:widowControl w:val="0"/>
              <w:jc w:val="center"/>
              <w:rPr>
                <w:rFonts w:ascii="Arial" w:hAnsi="Arial" w:cs="Arial"/>
              </w:rPr>
            </w:pPr>
            <w:r>
              <w:rPr>
                <w:rFonts w:ascii="Arial" w:hAnsi="Arial" w:cs="Arial"/>
              </w:rPr>
              <w:t>1</w:t>
            </w:r>
          </w:p>
        </w:tc>
        <w:tc>
          <w:tcPr>
            <w:tcW w:w="7284" w:type="dxa"/>
            <w:tcBorders>
              <w:top w:val="single" w:sz="4" w:space="0" w:color="000001"/>
              <w:left w:val="single" w:sz="4" w:space="0" w:color="000001"/>
              <w:bottom w:val="single" w:sz="4" w:space="0" w:color="000001"/>
              <w:right w:val="single" w:sz="4" w:space="0" w:color="000001"/>
            </w:tcBorders>
            <w:vAlign w:val="center"/>
          </w:tcPr>
          <w:p w14:paraId="7F6A923C" w14:textId="77777777" w:rsidR="00C34922" w:rsidRDefault="00C34922" w:rsidP="00C74AFE">
            <w:pPr>
              <w:widowControl w:val="0"/>
              <w:rPr>
                <w:rFonts w:ascii="Arial" w:hAnsi="Arial" w:cs="Arial"/>
              </w:rPr>
            </w:pPr>
            <w:r>
              <w:rPr>
                <w:rFonts w:ascii="Arial" w:hAnsi="Arial" w:cs="Arial"/>
              </w:rPr>
              <w:t>Łatwość wprowadzania do tętnicy</w:t>
            </w:r>
          </w:p>
        </w:tc>
        <w:tc>
          <w:tcPr>
            <w:tcW w:w="2324" w:type="dxa"/>
            <w:tcBorders>
              <w:top w:val="single" w:sz="4" w:space="0" w:color="000001"/>
              <w:left w:val="single" w:sz="4" w:space="0" w:color="000001"/>
              <w:bottom w:val="single" w:sz="4" w:space="0" w:color="000001"/>
              <w:right w:val="single" w:sz="4" w:space="0" w:color="000001"/>
            </w:tcBorders>
            <w:vAlign w:val="center"/>
          </w:tcPr>
          <w:p w14:paraId="3678F904" w14:textId="77777777" w:rsidR="00C34922" w:rsidRDefault="00C34922" w:rsidP="00C74AFE">
            <w:pPr>
              <w:widowControl w:val="0"/>
              <w:jc w:val="center"/>
              <w:rPr>
                <w:rFonts w:ascii="Arial" w:hAnsi="Arial" w:cs="Arial"/>
              </w:rPr>
            </w:pPr>
            <w:r>
              <w:rPr>
                <w:rFonts w:ascii="Arial" w:hAnsi="Arial" w:cs="Arial"/>
              </w:rPr>
              <w:t>0 – 10 pkt</w:t>
            </w:r>
          </w:p>
        </w:tc>
      </w:tr>
      <w:tr w:rsidR="00C34922" w14:paraId="1404EF17" w14:textId="77777777" w:rsidTr="00C74AFE">
        <w:tc>
          <w:tcPr>
            <w:tcW w:w="525" w:type="dxa"/>
            <w:tcBorders>
              <w:top w:val="single" w:sz="4" w:space="0" w:color="000001"/>
              <w:left w:val="single" w:sz="4" w:space="0" w:color="000001"/>
              <w:bottom w:val="single" w:sz="4" w:space="0" w:color="000001"/>
              <w:right w:val="single" w:sz="4" w:space="0" w:color="000001"/>
            </w:tcBorders>
            <w:vAlign w:val="center"/>
          </w:tcPr>
          <w:p w14:paraId="46C3FA9D" w14:textId="77777777" w:rsidR="00C34922" w:rsidRDefault="00C34922" w:rsidP="00C74AFE">
            <w:pPr>
              <w:widowControl w:val="0"/>
              <w:jc w:val="center"/>
              <w:rPr>
                <w:rFonts w:ascii="Arial" w:hAnsi="Arial" w:cs="Arial"/>
              </w:rPr>
            </w:pPr>
            <w:r>
              <w:rPr>
                <w:rFonts w:ascii="Arial" w:hAnsi="Arial" w:cs="Arial"/>
              </w:rPr>
              <w:t>2</w:t>
            </w:r>
          </w:p>
        </w:tc>
        <w:tc>
          <w:tcPr>
            <w:tcW w:w="7284" w:type="dxa"/>
            <w:tcBorders>
              <w:top w:val="single" w:sz="4" w:space="0" w:color="000001"/>
              <w:left w:val="single" w:sz="4" w:space="0" w:color="000001"/>
              <w:bottom w:val="single" w:sz="4" w:space="0" w:color="000001"/>
              <w:right w:val="single" w:sz="4" w:space="0" w:color="000001"/>
            </w:tcBorders>
            <w:vAlign w:val="center"/>
          </w:tcPr>
          <w:p w14:paraId="677224EF" w14:textId="77777777" w:rsidR="00C34922" w:rsidRDefault="00C34922" w:rsidP="00C74AFE">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20FFE51B" w14:textId="77777777" w:rsidR="00C34922" w:rsidRDefault="00C34922" w:rsidP="00C74AFE">
            <w:pPr>
              <w:widowControl w:val="0"/>
              <w:jc w:val="center"/>
              <w:rPr>
                <w:rFonts w:ascii="Arial" w:hAnsi="Arial" w:cs="Arial"/>
              </w:rPr>
            </w:pPr>
            <w:r>
              <w:rPr>
                <w:rFonts w:ascii="Arial" w:hAnsi="Arial" w:cs="Arial"/>
              </w:rPr>
              <w:t>0 – 10 pkt</w:t>
            </w:r>
          </w:p>
        </w:tc>
      </w:tr>
      <w:tr w:rsidR="00C34922" w14:paraId="109C6366" w14:textId="77777777" w:rsidTr="00C74AFE">
        <w:tc>
          <w:tcPr>
            <w:tcW w:w="525" w:type="dxa"/>
            <w:tcBorders>
              <w:top w:val="single" w:sz="4" w:space="0" w:color="000001"/>
              <w:left w:val="single" w:sz="4" w:space="0" w:color="000001"/>
              <w:bottom w:val="single" w:sz="4" w:space="0" w:color="000001"/>
              <w:right w:val="single" w:sz="4" w:space="0" w:color="000001"/>
            </w:tcBorders>
            <w:vAlign w:val="center"/>
          </w:tcPr>
          <w:p w14:paraId="1C54F443" w14:textId="77777777" w:rsidR="00C34922" w:rsidRDefault="00C34922" w:rsidP="00C74AFE">
            <w:pPr>
              <w:widowControl w:val="0"/>
              <w:jc w:val="center"/>
              <w:rPr>
                <w:rFonts w:ascii="Arial" w:hAnsi="Arial" w:cs="Arial"/>
              </w:rPr>
            </w:pPr>
            <w:r>
              <w:rPr>
                <w:rFonts w:ascii="Arial" w:hAnsi="Arial" w:cs="Arial"/>
              </w:rPr>
              <w:t>3</w:t>
            </w:r>
          </w:p>
        </w:tc>
        <w:tc>
          <w:tcPr>
            <w:tcW w:w="7284" w:type="dxa"/>
            <w:tcBorders>
              <w:top w:val="single" w:sz="4" w:space="0" w:color="000001"/>
              <w:left w:val="single" w:sz="4" w:space="0" w:color="000001"/>
              <w:bottom w:val="single" w:sz="4" w:space="0" w:color="000001"/>
              <w:right w:val="single" w:sz="4" w:space="0" w:color="000001"/>
            </w:tcBorders>
            <w:vAlign w:val="center"/>
          </w:tcPr>
          <w:p w14:paraId="022B7CF2" w14:textId="77777777" w:rsidR="00C34922" w:rsidRDefault="00C34922" w:rsidP="00C74AFE">
            <w:pPr>
              <w:widowControl w:val="0"/>
              <w:rPr>
                <w:rFonts w:ascii="Arial" w:hAnsi="Arial" w:cs="Arial"/>
              </w:rPr>
            </w:pPr>
            <w:r>
              <w:rPr>
                <w:rFonts w:ascii="Arial" w:hAnsi="Arial" w:cs="Arial"/>
              </w:rPr>
              <w:t xml:space="preserve">Atraumatyczność </w:t>
            </w:r>
          </w:p>
        </w:tc>
        <w:tc>
          <w:tcPr>
            <w:tcW w:w="2324" w:type="dxa"/>
            <w:tcBorders>
              <w:top w:val="single" w:sz="4" w:space="0" w:color="000001"/>
              <w:left w:val="single" w:sz="4" w:space="0" w:color="000001"/>
              <w:bottom w:val="single" w:sz="4" w:space="0" w:color="000001"/>
              <w:right w:val="single" w:sz="4" w:space="0" w:color="000001"/>
            </w:tcBorders>
            <w:vAlign w:val="center"/>
          </w:tcPr>
          <w:p w14:paraId="5964F1C8" w14:textId="77777777" w:rsidR="00C34922" w:rsidRDefault="00C34922" w:rsidP="00C74AFE">
            <w:pPr>
              <w:widowControl w:val="0"/>
              <w:jc w:val="center"/>
              <w:rPr>
                <w:rFonts w:ascii="Arial" w:hAnsi="Arial" w:cs="Arial"/>
              </w:rPr>
            </w:pPr>
            <w:r>
              <w:rPr>
                <w:rFonts w:ascii="Arial" w:hAnsi="Arial" w:cs="Arial"/>
              </w:rPr>
              <w:t>0 – 10 pkt</w:t>
            </w:r>
          </w:p>
        </w:tc>
      </w:tr>
      <w:tr w:rsidR="00C34922" w14:paraId="7EFA4BE4" w14:textId="77777777" w:rsidTr="00C74AFE">
        <w:tc>
          <w:tcPr>
            <w:tcW w:w="525" w:type="dxa"/>
            <w:tcBorders>
              <w:top w:val="single" w:sz="4" w:space="0" w:color="000001"/>
              <w:left w:val="single" w:sz="4" w:space="0" w:color="000001"/>
              <w:bottom w:val="single" w:sz="4" w:space="0" w:color="000001"/>
              <w:right w:val="single" w:sz="4" w:space="0" w:color="000001"/>
            </w:tcBorders>
            <w:vAlign w:val="center"/>
          </w:tcPr>
          <w:p w14:paraId="5A9DED16" w14:textId="77777777" w:rsidR="00C34922" w:rsidRDefault="00C34922" w:rsidP="00C74AFE">
            <w:pPr>
              <w:widowControl w:val="0"/>
              <w:jc w:val="center"/>
              <w:rPr>
                <w:rFonts w:ascii="Arial" w:hAnsi="Arial" w:cs="Arial"/>
              </w:rPr>
            </w:pPr>
            <w:r>
              <w:rPr>
                <w:rFonts w:ascii="Arial" w:hAnsi="Arial" w:cs="Arial"/>
              </w:rPr>
              <w:t>4</w:t>
            </w:r>
          </w:p>
        </w:tc>
        <w:tc>
          <w:tcPr>
            <w:tcW w:w="7284" w:type="dxa"/>
            <w:tcBorders>
              <w:top w:val="single" w:sz="4" w:space="0" w:color="000001"/>
              <w:left w:val="single" w:sz="4" w:space="0" w:color="000001"/>
              <w:bottom w:val="single" w:sz="4" w:space="0" w:color="000001"/>
              <w:right w:val="single" w:sz="4" w:space="0" w:color="000001"/>
            </w:tcBorders>
            <w:vAlign w:val="center"/>
          </w:tcPr>
          <w:p w14:paraId="779D4532" w14:textId="77777777" w:rsidR="00C34922" w:rsidRDefault="00C34922" w:rsidP="00C74AFE">
            <w:pPr>
              <w:widowControl w:val="0"/>
              <w:rPr>
                <w:rFonts w:ascii="Arial" w:hAnsi="Arial" w:cs="Arial"/>
              </w:rPr>
            </w:pPr>
            <w:r>
              <w:rPr>
                <w:rFonts w:ascii="Arial" w:hAnsi="Arial" w:cs="Arial"/>
              </w:rPr>
              <w:t>Możliwość wprowadzenia koszulki bez nacięcia skalpelem</w:t>
            </w:r>
          </w:p>
        </w:tc>
        <w:tc>
          <w:tcPr>
            <w:tcW w:w="2324" w:type="dxa"/>
            <w:tcBorders>
              <w:top w:val="single" w:sz="4" w:space="0" w:color="000001"/>
              <w:left w:val="single" w:sz="4" w:space="0" w:color="000001"/>
              <w:bottom w:val="single" w:sz="4" w:space="0" w:color="000001"/>
              <w:right w:val="single" w:sz="4" w:space="0" w:color="000001"/>
            </w:tcBorders>
            <w:vAlign w:val="center"/>
          </w:tcPr>
          <w:p w14:paraId="6774980E" w14:textId="77777777" w:rsidR="00C34922" w:rsidRDefault="00C34922" w:rsidP="00C74AFE">
            <w:pPr>
              <w:widowControl w:val="0"/>
              <w:jc w:val="center"/>
              <w:rPr>
                <w:rFonts w:ascii="Arial" w:hAnsi="Arial" w:cs="Arial"/>
              </w:rPr>
            </w:pPr>
            <w:r>
              <w:rPr>
                <w:rFonts w:ascii="Arial" w:hAnsi="Arial" w:cs="Arial"/>
              </w:rPr>
              <w:t>0 – 10 pkt</w:t>
            </w:r>
          </w:p>
        </w:tc>
      </w:tr>
      <w:tr w:rsidR="00C34922" w14:paraId="3EF5B37A" w14:textId="77777777" w:rsidTr="00C74AFE">
        <w:tc>
          <w:tcPr>
            <w:tcW w:w="525" w:type="dxa"/>
            <w:tcBorders>
              <w:top w:val="single" w:sz="4" w:space="0" w:color="000001"/>
              <w:left w:val="single" w:sz="4" w:space="0" w:color="000001"/>
              <w:bottom w:val="single" w:sz="4" w:space="0" w:color="000001"/>
              <w:right w:val="single" w:sz="4" w:space="0" w:color="000001"/>
            </w:tcBorders>
            <w:vAlign w:val="center"/>
          </w:tcPr>
          <w:p w14:paraId="633E5EDD" w14:textId="77777777" w:rsidR="00C34922" w:rsidRDefault="00C34922" w:rsidP="00C74AFE">
            <w:pPr>
              <w:widowControl w:val="0"/>
              <w:jc w:val="center"/>
              <w:rPr>
                <w:rFonts w:ascii="Arial" w:hAnsi="Arial" w:cs="Arial"/>
              </w:rPr>
            </w:pPr>
            <w:r>
              <w:rPr>
                <w:rFonts w:ascii="Arial" w:hAnsi="Arial" w:cs="Arial"/>
              </w:rPr>
              <w:t>5</w:t>
            </w:r>
          </w:p>
        </w:tc>
        <w:tc>
          <w:tcPr>
            <w:tcW w:w="7284" w:type="dxa"/>
            <w:tcBorders>
              <w:top w:val="single" w:sz="4" w:space="0" w:color="000001"/>
              <w:left w:val="single" w:sz="4" w:space="0" w:color="000001"/>
              <w:bottom w:val="single" w:sz="4" w:space="0" w:color="000001"/>
              <w:right w:val="single" w:sz="4" w:space="0" w:color="000001"/>
            </w:tcBorders>
            <w:vAlign w:val="center"/>
          </w:tcPr>
          <w:p w14:paraId="6ACA39FF" w14:textId="77777777" w:rsidR="00C34922" w:rsidRDefault="00C34922" w:rsidP="00C74AFE">
            <w:pPr>
              <w:widowControl w:val="0"/>
              <w:rPr>
                <w:rFonts w:ascii="Arial" w:hAnsi="Arial" w:cs="Arial"/>
              </w:rPr>
            </w:pPr>
            <w:r>
              <w:rPr>
                <w:rFonts w:ascii="Arial" w:hAnsi="Arial" w:cs="Arial"/>
              </w:rPr>
              <w:t>Ostrość igły i wygodny uchwyt</w:t>
            </w:r>
          </w:p>
        </w:tc>
        <w:tc>
          <w:tcPr>
            <w:tcW w:w="2324" w:type="dxa"/>
            <w:tcBorders>
              <w:top w:val="single" w:sz="4" w:space="0" w:color="000001"/>
              <w:left w:val="single" w:sz="4" w:space="0" w:color="000001"/>
              <w:bottom w:val="single" w:sz="4" w:space="0" w:color="000001"/>
              <w:right w:val="single" w:sz="4" w:space="0" w:color="000001"/>
            </w:tcBorders>
            <w:vAlign w:val="center"/>
          </w:tcPr>
          <w:p w14:paraId="6B1FD32F" w14:textId="77777777" w:rsidR="00C34922" w:rsidRDefault="00C34922" w:rsidP="00C74AFE">
            <w:pPr>
              <w:widowControl w:val="0"/>
              <w:jc w:val="center"/>
              <w:rPr>
                <w:rFonts w:ascii="Arial" w:hAnsi="Arial" w:cs="Arial"/>
              </w:rPr>
            </w:pPr>
            <w:r>
              <w:rPr>
                <w:rFonts w:ascii="Arial" w:hAnsi="Arial" w:cs="Arial"/>
              </w:rPr>
              <w:t>0 – 10 pkt</w:t>
            </w:r>
          </w:p>
        </w:tc>
      </w:tr>
      <w:tr w:rsidR="00C34922" w14:paraId="6BD19C45"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2F31D78"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3BE6FBD" w14:textId="77777777" w:rsidR="00C34922" w:rsidRDefault="00C34922" w:rsidP="00C74AFE">
            <w:pPr>
              <w:widowControl w:val="0"/>
              <w:jc w:val="center"/>
              <w:rPr>
                <w:rFonts w:ascii="Arial" w:hAnsi="Arial" w:cs="Arial"/>
              </w:rPr>
            </w:pPr>
            <w:r>
              <w:rPr>
                <w:rFonts w:ascii="Arial" w:hAnsi="Arial" w:cs="Arial"/>
              </w:rPr>
              <w:t>50 pkt</w:t>
            </w:r>
          </w:p>
        </w:tc>
      </w:tr>
    </w:tbl>
    <w:p w14:paraId="6364F195" w14:textId="77777777" w:rsidR="00C34922" w:rsidRDefault="00C34922" w:rsidP="00C34922">
      <w:pPr>
        <w:rPr>
          <w:rFonts w:ascii="Arial" w:hAnsi="Arial" w:cs="Arial"/>
        </w:rPr>
      </w:pPr>
    </w:p>
    <w:p w14:paraId="3294DE56" w14:textId="77777777" w:rsidR="00C34922" w:rsidRDefault="00C34922" w:rsidP="00C34922">
      <w:pPr>
        <w:rPr>
          <w:rFonts w:ascii="Arial" w:hAnsi="Arial" w:cs="Arial"/>
        </w:rPr>
      </w:pPr>
      <w:r>
        <w:rPr>
          <w:rFonts w:ascii="Arial" w:hAnsi="Arial" w:cs="Arial"/>
        </w:rPr>
        <w:t>CZĘŚĆ NR 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37FADFD"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2250BA" w14:textId="77777777" w:rsidR="00C34922" w:rsidRDefault="00C34922" w:rsidP="00C74AFE">
            <w:pPr>
              <w:widowControl w:val="0"/>
              <w:rPr>
                <w:rFonts w:ascii="Arial" w:hAnsi="Arial" w:cs="Arial"/>
              </w:rPr>
            </w:pPr>
            <w:r>
              <w:rPr>
                <w:rFonts w:ascii="Arial" w:hAnsi="Arial" w:cs="Arial"/>
              </w:rPr>
              <w:t>INTRODUKTORY NACZYNIOWE DO TĘTNICY PROMIENIOWEJ I RAMIENNEJ</w:t>
            </w:r>
          </w:p>
        </w:tc>
      </w:tr>
      <w:tr w:rsidR="00C34922" w14:paraId="1687D15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428226" w14:textId="77777777" w:rsidR="00C34922" w:rsidRDefault="00C34922" w:rsidP="00C74AFE">
            <w:pPr>
              <w:widowControl w:val="0"/>
              <w:rPr>
                <w:rFonts w:ascii="Arial" w:hAnsi="Arial" w:cs="Arial"/>
              </w:rPr>
            </w:pPr>
            <w:r>
              <w:rPr>
                <w:rFonts w:ascii="Arial" w:hAnsi="Arial" w:cs="Arial"/>
              </w:rPr>
              <w:t>PARAMETRY GRANICZNE</w:t>
            </w:r>
          </w:p>
        </w:tc>
      </w:tr>
      <w:tr w:rsidR="00C34922" w14:paraId="2ED82AD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76887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5D135F"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BCDF87" w14:textId="77777777" w:rsidR="00C34922" w:rsidRDefault="00C34922" w:rsidP="00C74AFE">
            <w:pPr>
              <w:widowControl w:val="0"/>
              <w:rPr>
                <w:rFonts w:ascii="Arial" w:hAnsi="Arial" w:cs="Arial"/>
              </w:rPr>
            </w:pPr>
            <w:r>
              <w:rPr>
                <w:rFonts w:ascii="Arial" w:hAnsi="Arial" w:cs="Arial"/>
              </w:rPr>
              <w:t>Producent, typ, nr kat.</w:t>
            </w:r>
          </w:p>
        </w:tc>
      </w:tr>
      <w:tr w:rsidR="00C34922" w14:paraId="7A90948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5F04A0E"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tcPr>
          <w:p w14:paraId="5E55CDA8" w14:textId="77777777" w:rsidR="00C34922" w:rsidRDefault="00C34922" w:rsidP="00C74AFE">
            <w:pPr>
              <w:widowControl w:val="0"/>
              <w:rPr>
                <w:rFonts w:ascii="Arial" w:hAnsi="Arial" w:cs="Arial"/>
              </w:rPr>
            </w:pPr>
            <w:r>
              <w:rPr>
                <w:rFonts w:ascii="Arial" w:hAnsi="Arial" w:cs="Arial"/>
              </w:rPr>
              <w:t>Długość 10-12 cm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1CBF8651" w14:textId="77777777" w:rsidR="00C34922" w:rsidRDefault="00C34922" w:rsidP="00C74AFE">
            <w:pPr>
              <w:widowControl w:val="0"/>
              <w:rPr>
                <w:rFonts w:ascii="Arial" w:hAnsi="Arial" w:cs="Arial"/>
              </w:rPr>
            </w:pPr>
          </w:p>
        </w:tc>
      </w:tr>
      <w:tr w:rsidR="00C34922" w14:paraId="65BFFE7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7A02890"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tcPr>
          <w:p w14:paraId="7640E477" w14:textId="77777777" w:rsidR="00C34922" w:rsidRDefault="00C34922" w:rsidP="00C74AFE">
            <w:pPr>
              <w:widowControl w:val="0"/>
              <w:rPr>
                <w:rFonts w:ascii="Arial" w:hAnsi="Arial" w:cs="Arial"/>
              </w:rPr>
            </w:pPr>
            <w:r>
              <w:rPr>
                <w:rFonts w:ascii="Arial" w:hAnsi="Arial" w:cs="Arial"/>
              </w:rPr>
              <w:t>Zastawka hemostatyczna i teleskopowy układ rozszerzający</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289A65D" w14:textId="77777777" w:rsidR="00C34922" w:rsidRDefault="00C34922" w:rsidP="00C74AFE">
            <w:pPr>
              <w:widowControl w:val="0"/>
              <w:rPr>
                <w:rFonts w:ascii="Arial" w:hAnsi="Arial" w:cs="Arial"/>
              </w:rPr>
            </w:pPr>
          </w:p>
        </w:tc>
      </w:tr>
      <w:tr w:rsidR="00C34922" w14:paraId="0C8E4C5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1915241"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tcPr>
          <w:p w14:paraId="0F0D3E3D" w14:textId="77777777" w:rsidR="00C34922" w:rsidRDefault="00C34922" w:rsidP="00C74AFE">
            <w:pPr>
              <w:widowControl w:val="0"/>
            </w:pPr>
            <w:r>
              <w:rPr>
                <w:rFonts w:ascii="Arial" w:hAnsi="Arial" w:cs="Arial"/>
              </w:rPr>
              <w:t>Prowadnik nie szerszy niż 0.025 cala (obecny w komplecie)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A196D99" w14:textId="77777777" w:rsidR="00C34922" w:rsidRDefault="00C34922" w:rsidP="00C74AFE">
            <w:pPr>
              <w:widowControl w:val="0"/>
              <w:rPr>
                <w:rFonts w:ascii="Arial" w:hAnsi="Arial" w:cs="Arial"/>
              </w:rPr>
            </w:pPr>
          </w:p>
        </w:tc>
      </w:tr>
      <w:tr w:rsidR="00C34922" w14:paraId="1C7B03F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A138391"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tcPr>
          <w:p w14:paraId="69AB22F9" w14:textId="77777777" w:rsidR="00C34922" w:rsidRDefault="00C34922" w:rsidP="00C74AFE">
            <w:pPr>
              <w:widowControl w:val="0"/>
            </w:pPr>
            <w:r>
              <w:rPr>
                <w:rFonts w:ascii="Arial" w:hAnsi="Arial" w:cs="Arial"/>
              </w:rPr>
              <w:t>Igła w komplecie 22-20G</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569875E" w14:textId="77777777" w:rsidR="00C34922" w:rsidRDefault="00C34922" w:rsidP="00C74AFE">
            <w:pPr>
              <w:widowControl w:val="0"/>
              <w:rPr>
                <w:rFonts w:ascii="Arial" w:hAnsi="Arial" w:cs="Arial"/>
              </w:rPr>
            </w:pPr>
          </w:p>
        </w:tc>
      </w:tr>
      <w:tr w:rsidR="00C34922" w14:paraId="0D3BF68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6547E10"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tcPr>
          <w:p w14:paraId="62750965" w14:textId="77777777" w:rsidR="00C34922" w:rsidRDefault="00C34922" w:rsidP="00C74AFE">
            <w:pPr>
              <w:widowControl w:val="0"/>
              <w:rPr>
                <w:rFonts w:ascii="Arial" w:hAnsi="Arial" w:cs="Arial"/>
              </w:rPr>
            </w:pPr>
            <w:r>
              <w:rPr>
                <w:rFonts w:ascii="Arial" w:hAnsi="Arial" w:cs="Arial"/>
              </w:rPr>
              <w:t>Rozmiary 5F, 6F, 7F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EF662E0" w14:textId="77777777" w:rsidR="00C34922" w:rsidRDefault="00C34922" w:rsidP="00C74AFE">
            <w:pPr>
              <w:widowControl w:val="0"/>
              <w:rPr>
                <w:rFonts w:ascii="Arial" w:hAnsi="Arial" w:cs="Arial"/>
              </w:rPr>
            </w:pPr>
          </w:p>
        </w:tc>
      </w:tr>
      <w:tr w:rsidR="00C34922" w14:paraId="12EE2D7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6D7A00" w14:textId="77777777" w:rsidR="00C34922" w:rsidRDefault="00C34922" w:rsidP="00C74AFE">
            <w:pPr>
              <w:widowControl w:val="0"/>
              <w:rPr>
                <w:rFonts w:ascii="Arial" w:hAnsi="Arial" w:cs="Arial"/>
              </w:rPr>
            </w:pPr>
            <w:r>
              <w:rPr>
                <w:rFonts w:ascii="Arial" w:hAnsi="Arial" w:cs="Arial"/>
              </w:rPr>
              <w:t>PARAMETRY OCENIANE</w:t>
            </w:r>
          </w:p>
        </w:tc>
      </w:tr>
      <w:tr w:rsidR="00C34922" w14:paraId="089C1C7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53E5E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A8CD46"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D7F343" w14:textId="77777777" w:rsidR="00C34922" w:rsidRDefault="00C34922" w:rsidP="00C74AFE">
            <w:pPr>
              <w:widowControl w:val="0"/>
              <w:rPr>
                <w:rFonts w:ascii="Arial" w:hAnsi="Arial" w:cs="Arial"/>
              </w:rPr>
            </w:pPr>
            <w:r>
              <w:rPr>
                <w:rFonts w:ascii="Arial" w:hAnsi="Arial" w:cs="Arial"/>
              </w:rPr>
              <w:t>Ocena Komisji</w:t>
            </w:r>
          </w:p>
        </w:tc>
      </w:tr>
      <w:tr w:rsidR="00C34922" w14:paraId="36CE2CE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7FDEEBB"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tcPr>
          <w:p w14:paraId="13BC576D" w14:textId="77777777" w:rsidR="00C34922" w:rsidRDefault="00C34922" w:rsidP="00C74AFE">
            <w:pPr>
              <w:widowControl w:val="0"/>
              <w:rPr>
                <w:rFonts w:ascii="Arial" w:hAnsi="Arial" w:cs="Arial"/>
              </w:rPr>
            </w:pPr>
            <w:r>
              <w:rPr>
                <w:rFonts w:ascii="Arial" w:hAnsi="Arial" w:cs="Arial"/>
              </w:rPr>
              <w:t>Ostrość igły</w:t>
            </w:r>
          </w:p>
        </w:tc>
        <w:tc>
          <w:tcPr>
            <w:tcW w:w="2324" w:type="dxa"/>
            <w:tcBorders>
              <w:top w:val="single" w:sz="4" w:space="0" w:color="000001"/>
              <w:left w:val="single" w:sz="4" w:space="0" w:color="000001"/>
              <w:bottom w:val="single" w:sz="4" w:space="0" w:color="000001"/>
              <w:right w:val="single" w:sz="4" w:space="0" w:color="000001"/>
            </w:tcBorders>
            <w:vAlign w:val="center"/>
          </w:tcPr>
          <w:p w14:paraId="3B729BC2" w14:textId="77777777" w:rsidR="00C34922" w:rsidRDefault="00C34922" w:rsidP="00C74AFE">
            <w:pPr>
              <w:widowControl w:val="0"/>
              <w:jc w:val="center"/>
              <w:rPr>
                <w:rFonts w:ascii="Arial" w:hAnsi="Arial" w:cs="Arial"/>
              </w:rPr>
            </w:pPr>
            <w:r>
              <w:rPr>
                <w:rFonts w:ascii="Arial" w:hAnsi="Arial" w:cs="Arial"/>
              </w:rPr>
              <w:t>0 – 10 pkt</w:t>
            </w:r>
          </w:p>
        </w:tc>
      </w:tr>
      <w:tr w:rsidR="00C34922" w14:paraId="0A8ECBF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E9E7CE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tcPr>
          <w:p w14:paraId="412B8177" w14:textId="77777777" w:rsidR="00C34922" w:rsidRDefault="00C34922" w:rsidP="00C74AFE">
            <w:pPr>
              <w:widowControl w:val="0"/>
              <w:rPr>
                <w:rFonts w:ascii="Arial" w:hAnsi="Arial" w:cs="Arial"/>
              </w:rPr>
            </w:pPr>
            <w:r>
              <w:rPr>
                <w:rFonts w:ascii="Arial" w:hAnsi="Arial" w:cs="Arial"/>
              </w:rPr>
              <w:t>Łatwość wprowadzenia do tętnicy</w:t>
            </w:r>
          </w:p>
        </w:tc>
        <w:tc>
          <w:tcPr>
            <w:tcW w:w="2324" w:type="dxa"/>
            <w:tcBorders>
              <w:top w:val="single" w:sz="4" w:space="0" w:color="000001"/>
              <w:left w:val="single" w:sz="4" w:space="0" w:color="000001"/>
              <w:bottom w:val="single" w:sz="4" w:space="0" w:color="000001"/>
              <w:right w:val="single" w:sz="4" w:space="0" w:color="000001"/>
            </w:tcBorders>
            <w:vAlign w:val="center"/>
          </w:tcPr>
          <w:p w14:paraId="3D128540" w14:textId="77777777" w:rsidR="00C34922" w:rsidRDefault="00C34922" w:rsidP="00C74AFE">
            <w:pPr>
              <w:widowControl w:val="0"/>
              <w:jc w:val="center"/>
              <w:rPr>
                <w:rFonts w:ascii="Arial" w:hAnsi="Arial" w:cs="Arial"/>
              </w:rPr>
            </w:pPr>
            <w:r>
              <w:rPr>
                <w:rFonts w:ascii="Arial" w:hAnsi="Arial" w:cs="Arial"/>
              </w:rPr>
              <w:t>0 – 10 pkt</w:t>
            </w:r>
          </w:p>
        </w:tc>
      </w:tr>
      <w:tr w:rsidR="00C34922" w14:paraId="1047113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3342CF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tcPr>
          <w:p w14:paraId="23AD8581" w14:textId="77777777" w:rsidR="00C34922" w:rsidRDefault="00C34922" w:rsidP="00C74AFE">
            <w:pPr>
              <w:widowControl w:val="0"/>
              <w:rPr>
                <w:rFonts w:ascii="Arial" w:hAnsi="Arial" w:cs="Arial"/>
              </w:rPr>
            </w:pPr>
            <w:r>
              <w:rPr>
                <w:rFonts w:ascii="Arial" w:hAnsi="Arial" w:cs="Arial"/>
              </w:rPr>
              <w:t>Atraumatyczność</w:t>
            </w:r>
          </w:p>
        </w:tc>
        <w:tc>
          <w:tcPr>
            <w:tcW w:w="2324" w:type="dxa"/>
            <w:tcBorders>
              <w:top w:val="single" w:sz="4" w:space="0" w:color="000001"/>
              <w:left w:val="single" w:sz="4" w:space="0" w:color="000001"/>
              <w:bottom w:val="single" w:sz="4" w:space="0" w:color="000001"/>
              <w:right w:val="single" w:sz="4" w:space="0" w:color="000001"/>
            </w:tcBorders>
            <w:vAlign w:val="center"/>
          </w:tcPr>
          <w:p w14:paraId="52E758D0" w14:textId="77777777" w:rsidR="00C34922" w:rsidRDefault="00C34922" w:rsidP="00C74AFE">
            <w:pPr>
              <w:widowControl w:val="0"/>
              <w:jc w:val="center"/>
              <w:rPr>
                <w:rFonts w:ascii="Arial" w:hAnsi="Arial" w:cs="Arial"/>
              </w:rPr>
            </w:pPr>
            <w:r>
              <w:rPr>
                <w:rFonts w:ascii="Arial" w:hAnsi="Arial" w:cs="Arial"/>
              </w:rPr>
              <w:t>0 – 10 pkt</w:t>
            </w:r>
          </w:p>
        </w:tc>
      </w:tr>
      <w:tr w:rsidR="00C34922" w14:paraId="587BBA3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16B07F3"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tcPr>
          <w:p w14:paraId="521CC0E1" w14:textId="77777777" w:rsidR="00C34922" w:rsidRDefault="00C34922" w:rsidP="00C74AFE">
            <w:pPr>
              <w:widowControl w:val="0"/>
              <w:rPr>
                <w:rFonts w:ascii="Arial" w:hAnsi="Arial" w:cs="Arial"/>
              </w:rPr>
            </w:pPr>
            <w:r>
              <w:rPr>
                <w:rFonts w:ascii="Arial" w:hAnsi="Arial" w:cs="Arial"/>
              </w:rPr>
              <w:t>Miękkość prowadnika i łatwość wprowadzenia do tętnicy</w:t>
            </w:r>
          </w:p>
        </w:tc>
        <w:tc>
          <w:tcPr>
            <w:tcW w:w="2324" w:type="dxa"/>
            <w:tcBorders>
              <w:top w:val="single" w:sz="4" w:space="0" w:color="000001"/>
              <w:left w:val="single" w:sz="4" w:space="0" w:color="000001"/>
              <w:bottom w:val="single" w:sz="4" w:space="0" w:color="000001"/>
              <w:right w:val="single" w:sz="4" w:space="0" w:color="000001"/>
            </w:tcBorders>
          </w:tcPr>
          <w:p w14:paraId="34205C25" w14:textId="77777777" w:rsidR="00C34922" w:rsidRDefault="00C34922" w:rsidP="00C74AFE">
            <w:pPr>
              <w:widowControl w:val="0"/>
              <w:jc w:val="center"/>
            </w:pPr>
            <w:r>
              <w:rPr>
                <w:rFonts w:ascii="Arial" w:hAnsi="Arial" w:cs="Arial"/>
              </w:rPr>
              <w:t>0 – 10 pkt</w:t>
            </w:r>
          </w:p>
        </w:tc>
      </w:tr>
      <w:tr w:rsidR="00C34922" w14:paraId="421B04D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DA330AA"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tcPr>
          <w:p w14:paraId="188EA015" w14:textId="77777777" w:rsidR="00C34922" w:rsidRDefault="00C34922" w:rsidP="00C74AFE">
            <w:pPr>
              <w:widowControl w:val="0"/>
              <w:rPr>
                <w:rFonts w:ascii="Arial" w:hAnsi="Arial" w:cs="Arial"/>
              </w:rPr>
            </w:pPr>
            <w:r>
              <w:rPr>
                <w:rFonts w:ascii="Arial" w:hAnsi="Arial" w:cs="Arial"/>
              </w:rPr>
              <w:t>Atraumatycznośc prowadnika</w:t>
            </w:r>
          </w:p>
        </w:tc>
        <w:tc>
          <w:tcPr>
            <w:tcW w:w="2324" w:type="dxa"/>
            <w:tcBorders>
              <w:top w:val="single" w:sz="4" w:space="0" w:color="000001"/>
              <w:left w:val="single" w:sz="4" w:space="0" w:color="000001"/>
              <w:bottom w:val="single" w:sz="4" w:space="0" w:color="000001"/>
              <w:right w:val="single" w:sz="4" w:space="0" w:color="000001"/>
            </w:tcBorders>
          </w:tcPr>
          <w:p w14:paraId="32A0138E" w14:textId="77777777" w:rsidR="00C34922" w:rsidRDefault="00C34922" w:rsidP="00C74AFE">
            <w:pPr>
              <w:widowControl w:val="0"/>
              <w:jc w:val="center"/>
            </w:pPr>
            <w:r>
              <w:rPr>
                <w:rFonts w:ascii="Arial" w:hAnsi="Arial" w:cs="Arial"/>
              </w:rPr>
              <w:t>0 – 10 pkt</w:t>
            </w:r>
          </w:p>
        </w:tc>
      </w:tr>
      <w:tr w:rsidR="00C34922" w14:paraId="36C1A8F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195157B"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tcPr>
          <w:p w14:paraId="6F65C8B4" w14:textId="77777777" w:rsidR="00C34922" w:rsidRDefault="00C34922" w:rsidP="00C74AFE">
            <w:pPr>
              <w:widowControl w:val="0"/>
              <w:rPr>
                <w:rFonts w:ascii="Arial" w:hAnsi="Arial" w:cs="Arial"/>
              </w:rPr>
            </w:pPr>
            <w:r>
              <w:rPr>
                <w:rFonts w:ascii="Arial" w:hAnsi="Arial" w:cs="Arial"/>
              </w:rPr>
              <w:t>Łatwość wprowadzenia introduktora bez nacięcia skóry</w:t>
            </w:r>
          </w:p>
        </w:tc>
        <w:tc>
          <w:tcPr>
            <w:tcW w:w="2324" w:type="dxa"/>
            <w:tcBorders>
              <w:top w:val="single" w:sz="4" w:space="0" w:color="000001"/>
              <w:left w:val="single" w:sz="4" w:space="0" w:color="000001"/>
              <w:bottom w:val="single" w:sz="4" w:space="0" w:color="000001"/>
              <w:right w:val="single" w:sz="4" w:space="0" w:color="000001"/>
            </w:tcBorders>
          </w:tcPr>
          <w:p w14:paraId="2ED183FF" w14:textId="77777777" w:rsidR="00C34922" w:rsidRDefault="00C34922" w:rsidP="00C74AFE">
            <w:pPr>
              <w:widowControl w:val="0"/>
              <w:jc w:val="center"/>
            </w:pPr>
            <w:r>
              <w:rPr>
                <w:rFonts w:ascii="Arial" w:hAnsi="Arial" w:cs="Arial"/>
              </w:rPr>
              <w:t>0 – 10 pkt</w:t>
            </w:r>
          </w:p>
        </w:tc>
      </w:tr>
      <w:tr w:rsidR="00C34922" w14:paraId="3651150A"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3E7C4268"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400C637A" w14:textId="77777777" w:rsidR="00C34922" w:rsidRDefault="00C34922" w:rsidP="00C74AFE">
            <w:pPr>
              <w:widowControl w:val="0"/>
              <w:jc w:val="center"/>
              <w:rPr>
                <w:rFonts w:ascii="Arial" w:hAnsi="Arial" w:cs="Arial"/>
              </w:rPr>
            </w:pPr>
            <w:r>
              <w:rPr>
                <w:rFonts w:ascii="Arial" w:hAnsi="Arial" w:cs="Arial"/>
              </w:rPr>
              <w:t>60 pkt</w:t>
            </w:r>
          </w:p>
        </w:tc>
      </w:tr>
    </w:tbl>
    <w:p w14:paraId="5FA0F2AD" w14:textId="77777777" w:rsidR="00C34922" w:rsidRDefault="00C34922" w:rsidP="00C34922">
      <w:pPr>
        <w:rPr>
          <w:rFonts w:ascii="Arial" w:hAnsi="Arial" w:cs="Arial"/>
        </w:rPr>
      </w:pPr>
    </w:p>
    <w:p w14:paraId="3C8AD314" w14:textId="77777777" w:rsidR="00C34922" w:rsidRDefault="00C34922" w:rsidP="00C34922">
      <w:pPr>
        <w:rPr>
          <w:rFonts w:ascii="Arial" w:hAnsi="Arial" w:cs="Arial"/>
        </w:rPr>
      </w:pPr>
      <w:r>
        <w:rPr>
          <w:rFonts w:ascii="Arial" w:hAnsi="Arial" w:cs="Arial"/>
        </w:rPr>
        <w:t>CZĘŚĆ NR 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EBB12E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D08640" w14:textId="77777777" w:rsidR="00C34922" w:rsidRDefault="00C34922" w:rsidP="00C74AFE">
            <w:pPr>
              <w:widowControl w:val="0"/>
              <w:rPr>
                <w:rFonts w:ascii="Arial" w:hAnsi="Arial" w:cs="Arial"/>
              </w:rPr>
            </w:pPr>
            <w:r>
              <w:rPr>
                <w:rFonts w:ascii="Arial" w:hAnsi="Arial" w:cs="Arial"/>
              </w:rPr>
              <w:t>PROWADNIKI ANGIOGRAFICZNE 0,35”</w:t>
            </w:r>
          </w:p>
        </w:tc>
      </w:tr>
      <w:tr w:rsidR="00C34922" w14:paraId="2B0784C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CFFC1C" w14:textId="77777777" w:rsidR="00C34922" w:rsidRDefault="00C34922" w:rsidP="00C74AFE">
            <w:pPr>
              <w:widowControl w:val="0"/>
              <w:rPr>
                <w:rFonts w:ascii="Arial" w:hAnsi="Arial" w:cs="Arial"/>
              </w:rPr>
            </w:pPr>
            <w:r>
              <w:rPr>
                <w:rFonts w:ascii="Arial" w:hAnsi="Arial" w:cs="Arial"/>
              </w:rPr>
              <w:t>PARAMETRY GRANICZNE</w:t>
            </w:r>
          </w:p>
        </w:tc>
      </w:tr>
      <w:tr w:rsidR="00C34922" w14:paraId="7218686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7CBDF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91D053"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F2078C" w14:textId="77777777" w:rsidR="00C34922" w:rsidRDefault="00C34922" w:rsidP="00C74AFE">
            <w:pPr>
              <w:widowControl w:val="0"/>
              <w:rPr>
                <w:rFonts w:ascii="Arial" w:hAnsi="Arial" w:cs="Arial"/>
              </w:rPr>
            </w:pPr>
            <w:r>
              <w:rPr>
                <w:rFonts w:ascii="Arial" w:hAnsi="Arial" w:cs="Arial"/>
              </w:rPr>
              <w:t>Producent, typ, nr kat.</w:t>
            </w:r>
          </w:p>
        </w:tc>
      </w:tr>
      <w:tr w:rsidR="00C34922" w14:paraId="0A09DF6C"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D6998B3"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713D2E2" w14:textId="77777777" w:rsidR="00C34922" w:rsidRDefault="00C34922" w:rsidP="00C74AFE">
            <w:pPr>
              <w:widowControl w:val="0"/>
              <w:rPr>
                <w:rFonts w:ascii="Arial" w:hAnsi="Arial" w:cs="Arial"/>
              </w:rPr>
            </w:pPr>
            <w:r>
              <w:rPr>
                <w:rFonts w:ascii="Arial" w:hAnsi="Arial" w:cs="Arial"/>
              </w:rPr>
              <w:t>Powłoka PTFE</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5E8E095B" w14:textId="77777777" w:rsidR="00C34922" w:rsidRDefault="00C34922" w:rsidP="00C74AFE">
            <w:pPr>
              <w:widowControl w:val="0"/>
              <w:rPr>
                <w:rFonts w:ascii="Arial" w:hAnsi="Arial" w:cs="Arial"/>
              </w:rPr>
            </w:pPr>
          </w:p>
        </w:tc>
      </w:tr>
      <w:tr w:rsidR="00C34922" w14:paraId="329A9CD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7CCF34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C9D9161" w14:textId="77777777" w:rsidR="00C34922" w:rsidRDefault="00C34922" w:rsidP="00C74AFE">
            <w:pPr>
              <w:widowControl w:val="0"/>
              <w:rPr>
                <w:rFonts w:ascii="Arial" w:hAnsi="Arial" w:cs="Arial"/>
              </w:rPr>
            </w:pPr>
            <w:r>
              <w:rPr>
                <w:rFonts w:ascii="Arial" w:hAnsi="Arial" w:cs="Arial"/>
              </w:rPr>
              <w:t>Długość (wersja standardowa i przedłużona) min. 145 cm max. 150 cm, min. 260 cm max. 270 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3DF24FB" w14:textId="77777777" w:rsidR="00C34922" w:rsidRDefault="00C34922" w:rsidP="00C74AFE">
            <w:pPr>
              <w:widowControl w:val="0"/>
              <w:rPr>
                <w:rFonts w:ascii="Arial" w:hAnsi="Arial" w:cs="Arial"/>
              </w:rPr>
            </w:pPr>
          </w:p>
        </w:tc>
      </w:tr>
      <w:tr w:rsidR="00C34922" w14:paraId="3BBA524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0805812"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6BF9491" w14:textId="77777777" w:rsidR="00C34922" w:rsidRDefault="00C34922" w:rsidP="00C74AFE">
            <w:pPr>
              <w:widowControl w:val="0"/>
              <w:rPr>
                <w:rFonts w:ascii="Arial" w:hAnsi="Arial" w:cs="Arial"/>
              </w:rPr>
            </w:pPr>
            <w:r>
              <w:rPr>
                <w:rFonts w:ascii="Arial" w:hAnsi="Arial" w:cs="Arial"/>
              </w:rPr>
              <w:t>Średnice prowadnika min. 0,032 cala, max. 0,038 cala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EB3330C" w14:textId="77777777" w:rsidR="00C34922" w:rsidRDefault="00C34922" w:rsidP="00C74AFE">
            <w:pPr>
              <w:widowControl w:val="0"/>
              <w:rPr>
                <w:rFonts w:ascii="Arial" w:hAnsi="Arial" w:cs="Arial"/>
              </w:rPr>
            </w:pPr>
          </w:p>
        </w:tc>
      </w:tr>
      <w:tr w:rsidR="00C34922" w14:paraId="2B018A2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5F3AF54"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09A308A" w14:textId="77777777" w:rsidR="00C34922" w:rsidRDefault="00C34922" w:rsidP="00C74AFE">
            <w:pPr>
              <w:widowControl w:val="0"/>
              <w:rPr>
                <w:rFonts w:ascii="Arial" w:hAnsi="Arial" w:cs="Arial"/>
              </w:rPr>
            </w:pPr>
            <w:r>
              <w:rPr>
                <w:rFonts w:ascii="Arial" w:hAnsi="Arial" w:cs="Arial"/>
              </w:rPr>
              <w:t>Końcówka prowadnika: „J” i proste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644DDE5" w14:textId="77777777" w:rsidR="00C34922" w:rsidRDefault="00C34922" w:rsidP="00C74AFE">
            <w:pPr>
              <w:widowControl w:val="0"/>
              <w:rPr>
                <w:rFonts w:ascii="Arial" w:hAnsi="Arial" w:cs="Arial"/>
              </w:rPr>
            </w:pPr>
          </w:p>
        </w:tc>
      </w:tr>
      <w:tr w:rsidR="00C34922" w14:paraId="79BE94E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1D226D" w14:textId="77777777" w:rsidR="00C34922" w:rsidRDefault="00C34922" w:rsidP="00C74AFE">
            <w:pPr>
              <w:widowControl w:val="0"/>
              <w:rPr>
                <w:rFonts w:ascii="Arial" w:hAnsi="Arial" w:cs="Arial"/>
              </w:rPr>
            </w:pPr>
            <w:r>
              <w:rPr>
                <w:rFonts w:ascii="Arial" w:hAnsi="Arial" w:cs="Arial"/>
              </w:rPr>
              <w:t>PARAMETRY OCENIANE</w:t>
            </w:r>
          </w:p>
        </w:tc>
      </w:tr>
      <w:tr w:rsidR="00C34922" w14:paraId="7895B47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632B9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8B6F29"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3439AF" w14:textId="77777777" w:rsidR="00C34922" w:rsidRDefault="00C34922" w:rsidP="00C74AFE">
            <w:pPr>
              <w:widowControl w:val="0"/>
              <w:rPr>
                <w:rFonts w:ascii="Arial" w:hAnsi="Arial" w:cs="Arial"/>
              </w:rPr>
            </w:pPr>
            <w:r>
              <w:rPr>
                <w:rFonts w:ascii="Arial" w:hAnsi="Arial" w:cs="Arial"/>
              </w:rPr>
              <w:t>Ocena Komisji</w:t>
            </w:r>
          </w:p>
        </w:tc>
      </w:tr>
      <w:tr w:rsidR="00C34922" w14:paraId="255FCB1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239BE95"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C512330" w14:textId="77777777" w:rsidR="00C34922" w:rsidRDefault="00C34922" w:rsidP="00C74AFE">
            <w:pPr>
              <w:widowControl w:val="0"/>
              <w:rPr>
                <w:rFonts w:ascii="Arial" w:hAnsi="Arial" w:cs="Arial"/>
              </w:rPr>
            </w:pPr>
            <w:r>
              <w:rPr>
                <w:rFonts w:ascii="Arial" w:hAnsi="Arial" w:cs="Arial"/>
              </w:rPr>
              <w:t>Łatwe wprowadzanie do tętnicy</w:t>
            </w:r>
          </w:p>
        </w:tc>
        <w:tc>
          <w:tcPr>
            <w:tcW w:w="2324" w:type="dxa"/>
            <w:tcBorders>
              <w:top w:val="single" w:sz="4" w:space="0" w:color="000001"/>
              <w:left w:val="single" w:sz="4" w:space="0" w:color="000001"/>
              <w:bottom w:val="single" w:sz="4" w:space="0" w:color="000001"/>
              <w:right w:val="single" w:sz="4" w:space="0" w:color="000001"/>
            </w:tcBorders>
            <w:vAlign w:val="center"/>
          </w:tcPr>
          <w:p w14:paraId="6FBF9FBB" w14:textId="77777777" w:rsidR="00C34922" w:rsidRDefault="00C34922" w:rsidP="00C74AFE">
            <w:pPr>
              <w:widowControl w:val="0"/>
              <w:jc w:val="center"/>
              <w:rPr>
                <w:rFonts w:ascii="Arial" w:hAnsi="Arial" w:cs="Arial"/>
              </w:rPr>
            </w:pPr>
            <w:r>
              <w:rPr>
                <w:rFonts w:ascii="Arial" w:hAnsi="Arial" w:cs="Arial"/>
              </w:rPr>
              <w:t>0 – 10 pkt</w:t>
            </w:r>
          </w:p>
        </w:tc>
      </w:tr>
      <w:tr w:rsidR="00C34922" w14:paraId="5AF6C91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6FED219"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8CEF162" w14:textId="77777777" w:rsidR="00C34922" w:rsidRDefault="00C34922" w:rsidP="00C74AFE">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160F1073" w14:textId="77777777" w:rsidR="00C34922" w:rsidRDefault="00C34922" w:rsidP="00C74AFE">
            <w:pPr>
              <w:widowControl w:val="0"/>
              <w:jc w:val="center"/>
              <w:rPr>
                <w:rFonts w:ascii="Arial" w:hAnsi="Arial" w:cs="Arial"/>
              </w:rPr>
            </w:pPr>
            <w:r>
              <w:rPr>
                <w:rFonts w:ascii="Arial" w:hAnsi="Arial" w:cs="Arial"/>
              </w:rPr>
              <w:t>0 – 10 pkt</w:t>
            </w:r>
          </w:p>
        </w:tc>
      </w:tr>
      <w:tr w:rsidR="00C34922" w14:paraId="2FA7CF1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88C815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14AE396" w14:textId="77777777" w:rsidR="00C34922" w:rsidRDefault="00C34922" w:rsidP="00C74AFE">
            <w:pPr>
              <w:widowControl w:val="0"/>
              <w:rPr>
                <w:rFonts w:ascii="Arial" w:hAnsi="Arial" w:cs="Arial"/>
              </w:rPr>
            </w:pPr>
            <w:r>
              <w:rPr>
                <w:rFonts w:ascii="Arial" w:hAnsi="Arial" w:cs="Arial"/>
              </w:rPr>
              <w:t>Łatwa manewrowalność prowadnika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4109CA6F" w14:textId="77777777" w:rsidR="00C34922" w:rsidRDefault="00C34922" w:rsidP="00C74AFE">
            <w:pPr>
              <w:widowControl w:val="0"/>
              <w:jc w:val="center"/>
              <w:rPr>
                <w:rFonts w:ascii="Arial" w:hAnsi="Arial" w:cs="Arial"/>
              </w:rPr>
            </w:pPr>
            <w:r>
              <w:rPr>
                <w:rFonts w:ascii="Arial" w:hAnsi="Arial" w:cs="Arial"/>
              </w:rPr>
              <w:t>0 – 10 pkt</w:t>
            </w:r>
          </w:p>
        </w:tc>
      </w:tr>
      <w:tr w:rsidR="00C34922" w14:paraId="67B869AA"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53C0FCEC"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DB3D9D4" w14:textId="77777777" w:rsidR="00C34922" w:rsidRDefault="00C34922" w:rsidP="00C74AFE">
            <w:pPr>
              <w:widowControl w:val="0"/>
              <w:jc w:val="center"/>
              <w:rPr>
                <w:rFonts w:ascii="Arial" w:hAnsi="Arial" w:cs="Arial"/>
              </w:rPr>
            </w:pPr>
            <w:r>
              <w:rPr>
                <w:rFonts w:ascii="Arial" w:hAnsi="Arial" w:cs="Arial"/>
              </w:rPr>
              <w:t>30 pkt</w:t>
            </w:r>
          </w:p>
        </w:tc>
      </w:tr>
    </w:tbl>
    <w:p w14:paraId="28BA7BD2" w14:textId="77777777" w:rsidR="00C34922" w:rsidRDefault="00C34922" w:rsidP="00C34922">
      <w:pPr>
        <w:rPr>
          <w:rFonts w:ascii="Arial" w:hAnsi="Arial" w:cs="Arial"/>
        </w:rPr>
      </w:pPr>
    </w:p>
    <w:p w14:paraId="152CF1B2" w14:textId="77777777" w:rsidR="00C34922" w:rsidRDefault="00C34922" w:rsidP="00C34922">
      <w:pPr>
        <w:rPr>
          <w:rFonts w:ascii="Arial" w:hAnsi="Arial" w:cs="Arial"/>
        </w:rPr>
      </w:pPr>
      <w:r>
        <w:rPr>
          <w:rFonts w:ascii="Arial" w:hAnsi="Arial" w:cs="Arial"/>
        </w:rPr>
        <w:t>CZĘŚĆ NR 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FF5974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40FB4C" w14:textId="77777777" w:rsidR="00C34922" w:rsidRDefault="00C34922" w:rsidP="00C74AFE">
            <w:pPr>
              <w:widowControl w:val="0"/>
              <w:rPr>
                <w:rFonts w:ascii="Arial" w:hAnsi="Arial" w:cs="Arial"/>
              </w:rPr>
            </w:pPr>
            <w:r>
              <w:rPr>
                <w:rFonts w:ascii="Arial" w:hAnsi="Arial" w:cs="Arial"/>
              </w:rPr>
              <w:t>PROWADNIKI ANGIOGRAFICZNE HYDROFILNE 0,35”</w:t>
            </w:r>
          </w:p>
        </w:tc>
      </w:tr>
      <w:tr w:rsidR="00C34922" w14:paraId="7CBC139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BA7F8D" w14:textId="77777777" w:rsidR="00C34922" w:rsidRDefault="00C34922" w:rsidP="00C74AFE">
            <w:pPr>
              <w:widowControl w:val="0"/>
              <w:rPr>
                <w:rFonts w:ascii="Arial" w:hAnsi="Arial" w:cs="Arial"/>
              </w:rPr>
            </w:pPr>
            <w:r>
              <w:rPr>
                <w:rFonts w:ascii="Arial" w:hAnsi="Arial" w:cs="Arial"/>
              </w:rPr>
              <w:t>PARAMETRY GRANICZNE</w:t>
            </w:r>
          </w:p>
        </w:tc>
      </w:tr>
      <w:tr w:rsidR="00C34922" w14:paraId="2C9855E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47AF97"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280EE5"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D03543" w14:textId="77777777" w:rsidR="00C34922" w:rsidRDefault="00C34922" w:rsidP="00C74AFE">
            <w:pPr>
              <w:widowControl w:val="0"/>
              <w:rPr>
                <w:rFonts w:ascii="Arial" w:hAnsi="Arial" w:cs="Arial"/>
              </w:rPr>
            </w:pPr>
            <w:r>
              <w:rPr>
                <w:rFonts w:ascii="Arial" w:hAnsi="Arial" w:cs="Arial"/>
              </w:rPr>
              <w:t>Producent, typ, nr kat.</w:t>
            </w:r>
          </w:p>
        </w:tc>
      </w:tr>
      <w:tr w:rsidR="00C34922" w14:paraId="23EF514E"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B239365"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EDA70CB" w14:textId="77777777" w:rsidR="00C34922" w:rsidRDefault="00C34922" w:rsidP="00C74AFE">
            <w:pPr>
              <w:widowControl w:val="0"/>
              <w:rPr>
                <w:rFonts w:ascii="Arial" w:hAnsi="Arial" w:cs="Arial"/>
              </w:rPr>
            </w:pPr>
            <w:r>
              <w:rPr>
                <w:rFonts w:ascii="Arial" w:hAnsi="Arial" w:cs="Arial"/>
              </w:rPr>
              <w:t>Nitynolowa powłoka hydrofilna</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2D25F330" w14:textId="77777777" w:rsidR="00C34922" w:rsidRDefault="00C34922" w:rsidP="00C74AFE">
            <w:pPr>
              <w:widowControl w:val="0"/>
              <w:rPr>
                <w:rFonts w:ascii="Arial" w:hAnsi="Arial" w:cs="Arial"/>
              </w:rPr>
            </w:pPr>
          </w:p>
        </w:tc>
      </w:tr>
      <w:tr w:rsidR="00C34922" w14:paraId="7F061BD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F0EE12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8E0310A" w14:textId="77777777" w:rsidR="00C34922" w:rsidRDefault="00C34922" w:rsidP="00C74AFE">
            <w:pPr>
              <w:widowControl w:val="0"/>
              <w:rPr>
                <w:rFonts w:ascii="Arial" w:hAnsi="Arial" w:cs="Arial"/>
              </w:rPr>
            </w:pPr>
            <w:r>
              <w:rPr>
                <w:rFonts w:ascii="Arial" w:hAnsi="Arial" w:cs="Arial"/>
              </w:rPr>
              <w:t>Długość min. 145 cm max. 260 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BC63C59" w14:textId="77777777" w:rsidR="00C34922" w:rsidRDefault="00C34922" w:rsidP="00C74AFE">
            <w:pPr>
              <w:widowControl w:val="0"/>
              <w:rPr>
                <w:rFonts w:ascii="Arial" w:hAnsi="Arial" w:cs="Arial"/>
              </w:rPr>
            </w:pPr>
          </w:p>
        </w:tc>
      </w:tr>
      <w:tr w:rsidR="00C34922" w14:paraId="60CFCA0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867DF1A"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3E6BEFD" w14:textId="77777777" w:rsidR="00C34922" w:rsidRDefault="00C34922" w:rsidP="00C74AFE">
            <w:pPr>
              <w:widowControl w:val="0"/>
            </w:pPr>
            <w:r>
              <w:rPr>
                <w:rFonts w:ascii="Arial" w:hAnsi="Arial" w:cs="Arial"/>
              </w:rPr>
              <w:t>Średnice prowadnika min. 0,032 cala, max. 0,035 cala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639C1E2" w14:textId="77777777" w:rsidR="00C34922" w:rsidRDefault="00C34922" w:rsidP="00C74AFE">
            <w:pPr>
              <w:widowControl w:val="0"/>
              <w:rPr>
                <w:rFonts w:ascii="Arial" w:hAnsi="Arial" w:cs="Arial"/>
              </w:rPr>
            </w:pPr>
          </w:p>
        </w:tc>
      </w:tr>
      <w:tr w:rsidR="00C34922" w14:paraId="2F934AB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E85461B"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9DF470E" w14:textId="77777777" w:rsidR="00C34922" w:rsidRDefault="00C34922" w:rsidP="00C74AFE">
            <w:pPr>
              <w:widowControl w:val="0"/>
              <w:rPr>
                <w:rFonts w:ascii="Arial" w:hAnsi="Arial" w:cs="Arial"/>
              </w:rPr>
            </w:pPr>
            <w:r>
              <w:rPr>
                <w:rFonts w:ascii="Arial" w:hAnsi="Arial" w:cs="Arial"/>
              </w:rPr>
              <w:t>Końcówka prowadnika: „J” i proste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5B5EEB5" w14:textId="77777777" w:rsidR="00C34922" w:rsidRDefault="00C34922" w:rsidP="00C74AFE">
            <w:pPr>
              <w:widowControl w:val="0"/>
              <w:rPr>
                <w:rFonts w:ascii="Arial" w:hAnsi="Arial" w:cs="Arial"/>
              </w:rPr>
            </w:pPr>
          </w:p>
        </w:tc>
      </w:tr>
      <w:tr w:rsidR="00C34922" w14:paraId="550EE10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0A6AB85" w14:textId="77777777" w:rsidR="00C34922" w:rsidRDefault="00C34922" w:rsidP="00C74AFE">
            <w:pPr>
              <w:widowControl w:val="0"/>
              <w:rPr>
                <w:rFonts w:ascii="Arial" w:hAnsi="Arial" w:cs="Arial"/>
              </w:rPr>
            </w:pPr>
            <w:r>
              <w:rPr>
                <w:rFonts w:ascii="Arial" w:hAnsi="Arial" w:cs="Arial"/>
              </w:rPr>
              <w:t>PARAMETRY OCENIANE</w:t>
            </w:r>
          </w:p>
        </w:tc>
      </w:tr>
      <w:tr w:rsidR="00C34922" w14:paraId="29FB2219"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DB05C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B7AA840"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954EC0" w14:textId="77777777" w:rsidR="00C34922" w:rsidRDefault="00C34922" w:rsidP="00C74AFE">
            <w:pPr>
              <w:widowControl w:val="0"/>
              <w:rPr>
                <w:rFonts w:ascii="Arial" w:hAnsi="Arial" w:cs="Arial"/>
              </w:rPr>
            </w:pPr>
            <w:r>
              <w:rPr>
                <w:rFonts w:ascii="Arial" w:hAnsi="Arial" w:cs="Arial"/>
              </w:rPr>
              <w:t>Ocena Komisji</w:t>
            </w:r>
          </w:p>
        </w:tc>
      </w:tr>
      <w:tr w:rsidR="00C34922" w14:paraId="69E6995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257E6C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13D6E5C" w14:textId="77777777" w:rsidR="00C34922" w:rsidRDefault="00C34922" w:rsidP="00C74AFE">
            <w:pPr>
              <w:widowControl w:val="0"/>
              <w:rPr>
                <w:rFonts w:ascii="Arial" w:hAnsi="Arial" w:cs="Arial"/>
              </w:rPr>
            </w:pPr>
            <w:r>
              <w:rPr>
                <w:rFonts w:ascii="Arial" w:hAnsi="Arial" w:cs="Arial"/>
              </w:rPr>
              <w:t>Łatwe wprowadzanie do tętnicy</w:t>
            </w:r>
          </w:p>
        </w:tc>
        <w:tc>
          <w:tcPr>
            <w:tcW w:w="2324" w:type="dxa"/>
            <w:tcBorders>
              <w:top w:val="single" w:sz="4" w:space="0" w:color="000001"/>
              <w:left w:val="single" w:sz="4" w:space="0" w:color="000001"/>
              <w:bottom w:val="single" w:sz="4" w:space="0" w:color="000001"/>
              <w:right w:val="single" w:sz="4" w:space="0" w:color="000001"/>
            </w:tcBorders>
            <w:vAlign w:val="center"/>
          </w:tcPr>
          <w:p w14:paraId="4CBF81E2" w14:textId="77777777" w:rsidR="00C34922" w:rsidRDefault="00C34922" w:rsidP="00C74AFE">
            <w:pPr>
              <w:widowControl w:val="0"/>
              <w:jc w:val="center"/>
              <w:rPr>
                <w:rFonts w:ascii="Arial" w:hAnsi="Arial" w:cs="Arial"/>
              </w:rPr>
            </w:pPr>
            <w:r>
              <w:rPr>
                <w:rFonts w:ascii="Arial" w:hAnsi="Arial" w:cs="Arial"/>
              </w:rPr>
              <w:t>0 – 10 pkt</w:t>
            </w:r>
          </w:p>
        </w:tc>
      </w:tr>
      <w:tr w:rsidR="00C34922" w14:paraId="1132814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E964B98"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6DED2A5" w14:textId="77777777" w:rsidR="00C34922" w:rsidRDefault="00C34922" w:rsidP="00C74AFE">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5D43E845" w14:textId="77777777" w:rsidR="00C34922" w:rsidRDefault="00C34922" w:rsidP="00C74AFE">
            <w:pPr>
              <w:widowControl w:val="0"/>
              <w:jc w:val="center"/>
              <w:rPr>
                <w:rFonts w:ascii="Arial" w:hAnsi="Arial" w:cs="Arial"/>
              </w:rPr>
            </w:pPr>
            <w:r>
              <w:rPr>
                <w:rFonts w:ascii="Arial" w:hAnsi="Arial" w:cs="Arial"/>
              </w:rPr>
              <w:t>0 – 10 pkt</w:t>
            </w:r>
          </w:p>
        </w:tc>
      </w:tr>
      <w:tr w:rsidR="00C34922" w14:paraId="308C956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9971F7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59F16CA" w14:textId="77777777" w:rsidR="00C34922" w:rsidRDefault="00C34922" w:rsidP="00C74AFE">
            <w:pPr>
              <w:widowControl w:val="0"/>
              <w:rPr>
                <w:rFonts w:ascii="Arial" w:hAnsi="Arial" w:cs="Arial"/>
              </w:rPr>
            </w:pPr>
            <w:r>
              <w:rPr>
                <w:rFonts w:ascii="Arial" w:hAnsi="Arial" w:cs="Arial"/>
              </w:rPr>
              <w:t>Łatwa manewrowalność prowadnika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1339EED8" w14:textId="77777777" w:rsidR="00C34922" w:rsidRDefault="00C34922" w:rsidP="00C74AFE">
            <w:pPr>
              <w:widowControl w:val="0"/>
              <w:jc w:val="center"/>
              <w:rPr>
                <w:rFonts w:ascii="Arial" w:hAnsi="Arial" w:cs="Arial"/>
              </w:rPr>
            </w:pPr>
            <w:r>
              <w:rPr>
                <w:rFonts w:ascii="Arial" w:hAnsi="Arial" w:cs="Arial"/>
              </w:rPr>
              <w:t>0 – 10 pkt</w:t>
            </w:r>
          </w:p>
        </w:tc>
      </w:tr>
      <w:tr w:rsidR="00C34922" w14:paraId="1E1917B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C4D894F"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5996833" w14:textId="77777777" w:rsidR="00C34922" w:rsidRDefault="00C34922" w:rsidP="00C74AFE">
            <w:pPr>
              <w:widowControl w:val="0"/>
              <w:rPr>
                <w:rFonts w:ascii="Arial" w:hAnsi="Arial" w:cs="Arial"/>
              </w:rPr>
            </w:pPr>
            <w:r>
              <w:rPr>
                <w:rFonts w:ascii="Arial" w:hAnsi="Arial" w:cs="Arial"/>
              </w:rPr>
              <w:t>Atraumatyczna końcówka</w:t>
            </w:r>
          </w:p>
        </w:tc>
        <w:tc>
          <w:tcPr>
            <w:tcW w:w="2324" w:type="dxa"/>
            <w:tcBorders>
              <w:top w:val="single" w:sz="4" w:space="0" w:color="000001"/>
              <w:left w:val="single" w:sz="4" w:space="0" w:color="000001"/>
              <w:bottom w:val="single" w:sz="4" w:space="0" w:color="000001"/>
              <w:right w:val="single" w:sz="4" w:space="0" w:color="000001"/>
            </w:tcBorders>
            <w:vAlign w:val="center"/>
          </w:tcPr>
          <w:p w14:paraId="493F57D3" w14:textId="77777777" w:rsidR="00C34922" w:rsidRDefault="00C34922" w:rsidP="00C74AFE">
            <w:pPr>
              <w:widowControl w:val="0"/>
              <w:jc w:val="center"/>
              <w:rPr>
                <w:rFonts w:ascii="Arial" w:hAnsi="Arial" w:cs="Arial"/>
              </w:rPr>
            </w:pPr>
            <w:r>
              <w:rPr>
                <w:rFonts w:ascii="Arial" w:hAnsi="Arial" w:cs="Arial"/>
              </w:rPr>
              <w:t>0 – 10 pkt</w:t>
            </w:r>
          </w:p>
        </w:tc>
      </w:tr>
      <w:tr w:rsidR="00C34922" w14:paraId="3570986B"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43AE9334"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B520AAF" w14:textId="77777777" w:rsidR="00C34922" w:rsidRDefault="00C34922" w:rsidP="00C74AFE">
            <w:pPr>
              <w:widowControl w:val="0"/>
              <w:jc w:val="center"/>
              <w:rPr>
                <w:rFonts w:ascii="Arial" w:hAnsi="Arial" w:cs="Arial"/>
              </w:rPr>
            </w:pPr>
            <w:r>
              <w:rPr>
                <w:rFonts w:ascii="Arial" w:hAnsi="Arial" w:cs="Arial"/>
              </w:rPr>
              <w:t>40 pkt</w:t>
            </w:r>
          </w:p>
        </w:tc>
      </w:tr>
    </w:tbl>
    <w:p w14:paraId="3B94073B" w14:textId="77777777" w:rsidR="00C34922" w:rsidRDefault="00C34922" w:rsidP="00C34922">
      <w:pPr>
        <w:rPr>
          <w:rFonts w:ascii="Arial" w:hAnsi="Arial" w:cs="Arial"/>
        </w:rPr>
      </w:pPr>
    </w:p>
    <w:p w14:paraId="38E62B6A" w14:textId="77777777" w:rsidR="00C34922" w:rsidRDefault="00C34922" w:rsidP="00C34922">
      <w:pPr>
        <w:rPr>
          <w:rFonts w:ascii="Arial" w:hAnsi="Arial" w:cs="Arial"/>
        </w:rPr>
      </w:pPr>
      <w:r>
        <w:rPr>
          <w:rFonts w:ascii="Arial" w:hAnsi="Arial" w:cs="Arial"/>
        </w:rPr>
        <w:t>CZĘŚĆ NR 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7707C6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711C5832" w14:textId="77777777" w:rsidR="00C34922" w:rsidRDefault="00C34922" w:rsidP="00C74AFE">
            <w:pPr>
              <w:widowControl w:val="0"/>
              <w:rPr>
                <w:rFonts w:ascii="Arial" w:hAnsi="Arial" w:cs="Arial"/>
              </w:rPr>
            </w:pPr>
            <w:r>
              <w:rPr>
                <w:rFonts w:ascii="Arial" w:hAnsi="Arial" w:cs="Arial"/>
              </w:rPr>
              <w:t>CEWNIKI PROWADZĄCE DO PTCA Z DOSTĘPU PROMIENIOWEGO I UDOWEGO</w:t>
            </w:r>
          </w:p>
        </w:tc>
      </w:tr>
      <w:tr w:rsidR="00C34922" w14:paraId="1EEE63D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61629B58" w14:textId="77777777" w:rsidR="00C34922" w:rsidRDefault="00C34922" w:rsidP="00C74AFE">
            <w:pPr>
              <w:widowControl w:val="0"/>
              <w:rPr>
                <w:rFonts w:ascii="Arial" w:hAnsi="Arial" w:cs="Arial"/>
              </w:rPr>
            </w:pPr>
            <w:r>
              <w:rPr>
                <w:rFonts w:ascii="Arial" w:hAnsi="Arial" w:cs="Arial"/>
              </w:rPr>
              <w:t>PARAMETRY GRANICZNE</w:t>
            </w:r>
          </w:p>
        </w:tc>
      </w:tr>
      <w:tr w:rsidR="00C34922" w14:paraId="7E61C3E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785BDC"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68E854"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A5BD72" w14:textId="77777777" w:rsidR="00C34922" w:rsidRDefault="00C34922" w:rsidP="00C74AFE">
            <w:pPr>
              <w:widowControl w:val="0"/>
              <w:rPr>
                <w:rFonts w:ascii="Arial" w:hAnsi="Arial" w:cs="Arial"/>
              </w:rPr>
            </w:pPr>
            <w:r>
              <w:rPr>
                <w:rFonts w:ascii="Arial" w:hAnsi="Arial" w:cs="Arial"/>
              </w:rPr>
              <w:t>Producent, typ, nr kat.</w:t>
            </w:r>
          </w:p>
        </w:tc>
      </w:tr>
      <w:tr w:rsidR="009D472E" w14:paraId="600D452F"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7A69C0B" w14:textId="77777777" w:rsidR="009D472E" w:rsidRDefault="009D472E"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DBCFAFC" w14:textId="77777777" w:rsidR="009D472E" w:rsidRDefault="009D472E" w:rsidP="00C74AFE">
            <w:pPr>
              <w:widowControl w:val="0"/>
              <w:rPr>
                <w:rFonts w:ascii="Arial" w:hAnsi="Arial" w:cs="Arial"/>
              </w:rPr>
            </w:pPr>
            <w:r>
              <w:rPr>
                <w:rFonts w:ascii="Arial" w:hAnsi="Arial" w:cs="Arial"/>
              </w:rPr>
              <w:t>Obecność zbrojenia</w:t>
            </w:r>
          </w:p>
        </w:tc>
        <w:tc>
          <w:tcPr>
            <w:tcW w:w="2324" w:type="dxa"/>
            <w:vMerge w:val="restart"/>
            <w:tcBorders>
              <w:top w:val="single" w:sz="4" w:space="0" w:color="000001"/>
              <w:left w:val="single" w:sz="4" w:space="0" w:color="000001"/>
              <w:right w:val="single" w:sz="4" w:space="0" w:color="000001"/>
            </w:tcBorders>
            <w:vAlign w:val="center"/>
          </w:tcPr>
          <w:p w14:paraId="75F556BB" w14:textId="77777777" w:rsidR="009D472E" w:rsidRDefault="009D472E" w:rsidP="00C74AFE">
            <w:pPr>
              <w:widowControl w:val="0"/>
              <w:rPr>
                <w:rFonts w:ascii="Arial" w:hAnsi="Arial" w:cs="Arial"/>
              </w:rPr>
            </w:pPr>
          </w:p>
        </w:tc>
      </w:tr>
      <w:tr w:rsidR="009D472E" w14:paraId="1BC804F0"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82402A6" w14:textId="77777777" w:rsidR="009D472E" w:rsidRDefault="009D472E"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8868DB2" w14:textId="77777777" w:rsidR="009D472E" w:rsidRDefault="009D472E" w:rsidP="00C74AFE">
            <w:pPr>
              <w:widowControl w:val="0"/>
              <w:rPr>
                <w:rFonts w:ascii="Arial" w:hAnsi="Arial" w:cs="Arial"/>
              </w:rPr>
            </w:pPr>
            <w:r>
              <w:rPr>
                <w:rFonts w:ascii="Arial" w:hAnsi="Arial" w:cs="Arial"/>
              </w:rPr>
              <w:t xml:space="preserve">Światło wewnętrzne: </w:t>
            </w:r>
          </w:p>
          <w:p w14:paraId="7CF6B502" w14:textId="77777777" w:rsidR="009D472E" w:rsidRDefault="009D472E" w:rsidP="00C74AFE">
            <w:pPr>
              <w:widowControl w:val="0"/>
              <w:rPr>
                <w:rFonts w:ascii="Arial" w:hAnsi="Arial" w:cs="Arial"/>
              </w:rPr>
            </w:pPr>
            <w:r>
              <w:rPr>
                <w:rFonts w:ascii="Arial" w:hAnsi="Arial" w:cs="Arial"/>
              </w:rPr>
              <w:t>dla 5F – min. 0.058 cala</w:t>
            </w:r>
          </w:p>
          <w:p w14:paraId="1F8B1BA5" w14:textId="77777777" w:rsidR="009D472E" w:rsidRDefault="009D472E" w:rsidP="00C74AFE">
            <w:pPr>
              <w:widowControl w:val="0"/>
              <w:rPr>
                <w:rFonts w:ascii="Arial" w:hAnsi="Arial" w:cs="Arial"/>
              </w:rPr>
            </w:pPr>
            <w:r>
              <w:rPr>
                <w:rFonts w:ascii="Arial" w:hAnsi="Arial" w:cs="Arial"/>
              </w:rPr>
              <w:t>dla 6F – min. 0.071 cala</w:t>
            </w:r>
          </w:p>
          <w:p w14:paraId="36B03D9E" w14:textId="77777777" w:rsidR="009D472E" w:rsidRDefault="009D472E" w:rsidP="00C74AFE">
            <w:pPr>
              <w:widowControl w:val="0"/>
              <w:rPr>
                <w:rFonts w:ascii="Arial" w:hAnsi="Arial" w:cs="Arial"/>
              </w:rPr>
            </w:pPr>
            <w:r>
              <w:rPr>
                <w:rFonts w:ascii="Arial" w:hAnsi="Arial" w:cs="Arial"/>
              </w:rPr>
              <w:t>dla 7F – min. 0.081 cala</w:t>
            </w:r>
          </w:p>
          <w:p w14:paraId="2238A47A" w14:textId="77777777" w:rsidR="009D472E" w:rsidRDefault="009D472E" w:rsidP="00C74AFE">
            <w:pPr>
              <w:widowControl w:val="0"/>
              <w:rPr>
                <w:rFonts w:ascii="Arial" w:hAnsi="Arial" w:cs="Arial"/>
              </w:rPr>
            </w:pPr>
            <w:r>
              <w:rPr>
                <w:rFonts w:ascii="Arial" w:hAnsi="Arial" w:cs="Arial"/>
              </w:rPr>
              <w:t>dla 8F – min. 0.090 cala</w:t>
            </w:r>
          </w:p>
        </w:tc>
        <w:tc>
          <w:tcPr>
            <w:tcW w:w="2324" w:type="dxa"/>
            <w:vMerge/>
            <w:tcBorders>
              <w:left w:val="single" w:sz="4" w:space="0" w:color="000001"/>
              <w:right w:val="single" w:sz="4" w:space="0" w:color="000001"/>
            </w:tcBorders>
            <w:vAlign w:val="center"/>
          </w:tcPr>
          <w:p w14:paraId="720A9A22" w14:textId="77777777" w:rsidR="009D472E" w:rsidRDefault="009D472E" w:rsidP="00C74AFE">
            <w:pPr>
              <w:widowControl w:val="0"/>
              <w:rPr>
                <w:rFonts w:ascii="Arial" w:hAnsi="Arial" w:cs="Arial"/>
              </w:rPr>
            </w:pPr>
          </w:p>
        </w:tc>
      </w:tr>
      <w:tr w:rsidR="009D472E" w14:paraId="4284F5F4"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37224F5" w14:textId="77777777" w:rsidR="009D472E" w:rsidRDefault="009D472E"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D00A691" w14:textId="77777777" w:rsidR="009D472E" w:rsidRDefault="009D472E" w:rsidP="00C74AFE">
            <w:pPr>
              <w:widowControl w:val="0"/>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24" w:type="dxa"/>
            <w:vMerge/>
            <w:tcBorders>
              <w:left w:val="single" w:sz="4" w:space="0" w:color="000001"/>
              <w:right w:val="single" w:sz="4" w:space="0" w:color="000001"/>
            </w:tcBorders>
            <w:vAlign w:val="center"/>
          </w:tcPr>
          <w:p w14:paraId="0D02E12B" w14:textId="77777777" w:rsidR="009D472E" w:rsidRDefault="009D472E" w:rsidP="00C74AFE">
            <w:pPr>
              <w:widowControl w:val="0"/>
              <w:rPr>
                <w:rFonts w:ascii="Arial" w:hAnsi="Arial" w:cs="Arial"/>
              </w:rPr>
            </w:pPr>
          </w:p>
        </w:tc>
      </w:tr>
      <w:tr w:rsidR="009D472E" w14:paraId="69E7FBE4"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1DC687D" w14:textId="77777777" w:rsidR="009D472E" w:rsidRDefault="009D472E"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FA12486" w14:textId="77777777" w:rsidR="009D472E" w:rsidRDefault="009D472E" w:rsidP="00C74AFE">
            <w:pPr>
              <w:widowControl w:val="0"/>
              <w:rPr>
                <w:rFonts w:ascii="Arial" w:hAnsi="Arial" w:cs="Arial"/>
              </w:rPr>
            </w:pPr>
            <w:r>
              <w:rPr>
                <w:rFonts w:ascii="Arial" w:hAnsi="Arial" w:cs="Arial"/>
              </w:rPr>
              <w:t xml:space="preserve">Metalowe zbrojenie zachowujące niezmienne światło całego cewnika </w:t>
            </w:r>
          </w:p>
        </w:tc>
        <w:tc>
          <w:tcPr>
            <w:tcW w:w="2324" w:type="dxa"/>
            <w:vMerge/>
            <w:tcBorders>
              <w:left w:val="single" w:sz="4" w:space="0" w:color="000001"/>
              <w:right w:val="single" w:sz="4" w:space="0" w:color="000001"/>
            </w:tcBorders>
            <w:vAlign w:val="center"/>
          </w:tcPr>
          <w:p w14:paraId="640333D2" w14:textId="77777777" w:rsidR="009D472E" w:rsidRDefault="009D472E" w:rsidP="00C74AFE">
            <w:pPr>
              <w:widowControl w:val="0"/>
              <w:rPr>
                <w:rFonts w:ascii="Arial" w:hAnsi="Arial" w:cs="Arial"/>
              </w:rPr>
            </w:pPr>
          </w:p>
        </w:tc>
      </w:tr>
      <w:tr w:rsidR="009D472E" w14:paraId="2F1F34DB"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3B75CA8" w14:textId="77777777" w:rsidR="009D472E" w:rsidRDefault="009D472E"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2C6A520E" w14:textId="5983AC69" w:rsidR="009D472E" w:rsidRDefault="009D472E" w:rsidP="00C74AFE">
            <w:pPr>
              <w:widowControl w:val="0"/>
              <w:rPr>
                <w:rFonts w:ascii="Arial" w:hAnsi="Arial" w:cs="Arial"/>
              </w:rPr>
            </w:pPr>
            <w:r>
              <w:rPr>
                <w:rFonts w:ascii="Arial" w:hAnsi="Arial" w:cs="Arial"/>
              </w:rPr>
              <w:t>Marker końcówki cewnika widoczny w skopi rtg</w:t>
            </w:r>
          </w:p>
        </w:tc>
        <w:tc>
          <w:tcPr>
            <w:tcW w:w="2324" w:type="dxa"/>
            <w:vMerge/>
            <w:tcBorders>
              <w:left w:val="single" w:sz="4" w:space="0" w:color="000001"/>
              <w:right w:val="single" w:sz="4" w:space="0" w:color="000001"/>
            </w:tcBorders>
            <w:vAlign w:val="center"/>
          </w:tcPr>
          <w:p w14:paraId="05DA9F55" w14:textId="77777777" w:rsidR="009D472E" w:rsidRDefault="009D472E" w:rsidP="00C74AFE">
            <w:pPr>
              <w:widowControl w:val="0"/>
              <w:rPr>
                <w:rFonts w:ascii="Arial" w:hAnsi="Arial" w:cs="Arial"/>
              </w:rPr>
            </w:pPr>
          </w:p>
        </w:tc>
      </w:tr>
      <w:tr w:rsidR="009D472E" w14:paraId="4BE7AC5F"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B3B7925" w14:textId="77777777" w:rsidR="009D472E" w:rsidRDefault="009D472E"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13A35424" w14:textId="77777777" w:rsidR="009D472E" w:rsidRDefault="009D472E" w:rsidP="00C74AFE">
            <w:pPr>
              <w:widowControl w:val="0"/>
              <w:rPr>
                <w:rFonts w:ascii="Arial" w:hAnsi="Arial" w:cs="Arial"/>
              </w:rPr>
            </w:pPr>
            <w:r>
              <w:rPr>
                <w:rFonts w:ascii="Arial" w:hAnsi="Arial" w:cs="Arial"/>
              </w:rPr>
              <w:t>Kompatybilność z wszystkimi dostępnymi na rynku introduktorami</w:t>
            </w:r>
          </w:p>
        </w:tc>
        <w:tc>
          <w:tcPr>
            <w:tcW w:w="2324" w:type="dxa"/>
            <w:vMerge/>
            <w:tcBorders>
              <w:left w:val="single" w:sz="4" w:space="0" w:color="000001"/>
              <w:right w:val="single" w:sz="4" w:space="0" w:color="000001"/>
            </w:tcBorders>
            <w:vAlign w:val="center"/>
          </w:tcPr>
          <w:p w14:paraId="7BDF986E" w14:textId="77777777" w:rsidR="009D472E" w:rsidRDefault="009D472E" w:rsidP="00C74AFE">
            <w:pPr>
              <w:widowControl w:val="0"/>
              <w:rPr>
                <w:rFonts w:ascii="Arial" w:hAnsi="Arial" w:cs="Arial"/>
              </w:rPr>
            </w:pPr>
          </w:p>
        </w:tc>
      </w:tr>
      <w:tr w:rsidR="009D472E" w14:paraId="2E301CE4"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1CC8E75" w14:textId="77777777" w:rsidR="009D472E" w:rsidRDefault="009D472E" w:rsidP="00C74AFE">
            <w:pPr>
              <w:widowControl w:val="0"/>
              <w:jc w:val="center"/>
              <w:rPr>
                <w:rFonts w:ascii="Arial" w:hAnsi="Arial"/>
              </w:rPr>
            </w:pPr>
            <w:r>
              <w:rPr>
                <w:rFonts w:ascii="Arial" w:hAnsi="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6F81DF17" w14:textId="77777777" w:rsidR="009D472E" w:rsidRDefault="009D472E" w:rsidP="00C74AFE">
            <w:pPr>
              <w:widowControl w:val="0"/>
              <w:rPr>
                <w:rFonts w:ascii="Arial" w:hAnsi="Arial"/>
              </w:rPr>
            </w:pPr>
            <w:r>
              <w:rPr>
                <w:rFonts w:ascii="Arial" w:hAnsi="Arial"/>
              </w:rPr>
              <w:t>Dostępne długości od 80 -118cm</w:t>
            </w:r>
          </w:p>
        </w:tc>
        <w:tc>
          <w:tcPr>
            <w:tcW w:w="2324" w:type="dxa"/>
            <w:vMerge/>
            <w:tcBorders>
              <w:left w:val="single" w:sz="4" w:space="0" w:color="000001"/>
              <w:bottom w:val="single" w:sz="4" w:space="0" w:color="000001"/>
              <w:right w:val="single" w:sz="4" w:space="0" w:color="000001"/>
            </w:tcBorders>
            <w:vAlign w:val="center"/>
          </w:tcPr>
          <w:p w14:paraId="64586539" w14:textId="77777777" w:rsidR="009D472E" w:rsidRDefault="009D472E" w:rsidP="00C74AFE">
            <w:pPr>
              <w:widowControl w:val="0"/>
              <w:rPr>
                <w:rFonts w:ascii="Arial" w:hAnsi="Arial" w:cs="Arial"/>
              </w:rPr>
            </w:pPr>
          </w:p>
        </w:tc>
      </w:tr>
      <w:tr w:rsidR="00C34922" w14:paraId="1FE65D1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D120DC" w14:textId="77777777" w:rsidR="00C34922" w:rsidRDefault="00C34922" w:rsidP="00C74AFE">
            <w:pPr>
              <w:widowControl w:val="0"/>
              <w:rPr>
                <w:rFonts w:ascii="Arial" w:hAnsi="Arial" w:cs="Arial"/>
              </w:rPr>
            </w:pPr>
            <w:r>
              <w:rPr>
                <w:rFonts w:ascii="Arial" w:hAnsi="Arial" w:cs="Arial"/>
              </w:rPr>
              <w:t>PARAMETRY OCENIANE</w:t>
            </w:r>
          </w:p>
        </w:tc>
      </w:tr>
      <w:tr w:rsidR="00C34922" w14:paraId="1FB4720E"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8DBB3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F53AC28"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005472" w14:textId="77777777" w:rsidR="00C34922" w:rsidRDefault="00C34922" w:rsidP="00C74AFE">
            <w:pPr>
              <w:widowControl w:val="0"/>
              <w:rPr>
                <w:rFonts w:ascii="Arial" w:hAnsi="Arial" w:cs="Arial"/>
              </w:rPr>
            </w:pPr>
            <w:r>
              <w:rPr>
                <w:rFonts w:ascii="Arial" w:hAnsi="Arial" w:cs="Arial"/>
              </w:rPr>
              <w:t>Ocena Komisji</w:t>
            </w:r>
          </w:p>
        </w:tc>
      </w:tr>
      <w:tr w:rsidR="00C34922" w14:paraId="539817D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888585A"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1B269A8" w14:textId="77777777" w:rsidR="00C34922" w:rsidRDefault="00C34922" w:rsidP="00C74AFE">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24" w:type="dxa"/>
            <w:tcBorders>
              <w:top w:val="single" w:sz="4" w:space="0" w:color="000001"/>
              <w:left w:val="single" w:sz="4" w:space="0" w:color="000001"/>
              <w:bottom w:val="single" w:sz="4" w:space="0" w:color="000001"/>
              <w:right w:val="single" w:sz="4" w:space="0" w:color="000001"/>
            </w:tcBorders>
            <w:vAlign w:val="center"/>
          </w:tcPr>
          <w:p w14:paraId="448C40A0" w14:textId="77777777" w:rsidR="00C34922" w:rsidRDefault="00C34922" w:rsidP="00C74AFE">
            <w:pPr>
              <w:widowControl w:val="0"/>
              <w:jc w:val="center"/>
              <w:rPr>
                <w:rFonts w:ascii="Arial" w:hAnsi="Arial" w:cs="Arial"/>
              </w:rPr>
            </w:pPr>
            <w:r>
              <w:rPr>
                <w:rFonts w:ascii="Arial" w:hAnsi="Arial" w:cs="Arial"/>
              </w:rPr>
              <w:t>0 – 10 pkt</w:t>
            </w:r>
          </w:p>
        </w:tc>
      </w:tr>
      <w:tr w:rsidR="00C34922" w14:paraId="0A90BB8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CD835A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D90171F" w14:textId="77777777" w:rsidR="00C34922" w:rsidRDefault="00C34922" w:rsidP="00C74AFE">
            <w:pPr>
              <w:widowControl w:val="0"/>
              <w:rPr>
                <w:rFonts w:ascii="Arial" w:hAnsi="Arial" w:cs="Arial"/>
              </w:rPr>
            </w:pPr>
            <w:r>
              <w:rPr>
                <w:rFonts w:ascii="Arial" w:hAnsi="Arial" w:cs="Arial"/>
              </w:rPr>
              <w:t>Dobra manewrowalność</w:t>
            </w:r>
          </w:p>
        </w:tc>
        <w:tc>
          <w:tcPr>
            <w:tcW w:w="2324" w:type="dxa"/>
            <w:tcBorders>
              <w:top w:val="single" w:sz="4" w:space="0" w:color="000001"/>
              <w:left w:val="single" w:sz="4" w:space="0" w:color="000001"/>
              <w:bottom w:val="single" w:sz="4" w:space="0" w:color="000001"/>
              <w:right w:val="single" w:sz="4" w:space="0" w:color="000001"/>
            </w:tcBorders>
            <w:vAlign w:val="center"/>
          </w:tcPr>
          <w:p w14:paraId="7BD3E1F7" w14:textId="77777777" w:rsidR="00C34922" w:rsidRDefault="00C34922" w:rsidP="00C74AFE">
            <w:pPr>
              <w:widowControl w:val="0"/>
              <w:jc w:val="center"/>
              <w:rPr>
                <w:rFonts w:ascii="Arial" w:hAnsi="Arial" w:cs="Arial"/>
              </w:rPr>
            </w:pPr>
            <w:r>
              <w:rPr>
                <w:rFonts w:ascii="Arial" w:hAnsi="Arial" w:cs="Arial"/>
              </w:rPr>
              <w:t>0 – 10 pkt</w:t>
            </w:r>
          </w:p>
        </w:tc>
      </w:tr>
      <w:tr w:rsidR="00C34922" w14:paraId="2197783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D776BE1"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9729346" w14:textId="77777777" w:rsidR="00C34922" w:rsidRDefault="00C34922" w:rsidP="00C74AFE">
            <w:pPr>
              <w:widowControl w:val="0"/>
              <w:rPr>
                <w:rFonts w:ascii="Arial" w:hAnsi="Arial" w:cs="Arial"/>
              </w:rPr>
            </w:pPr>
            <w:r>
              <w:rPr>
                <w:rFonts w:ascii="Arial" w:hAnsi="Arial" w:cs="Arial"/>
              </w:rPr>
              <w:t>Odporność na skręcanie i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5B8893B5" w14:textId="77777777" w:rsidR="00C34922" w:rsidRDefault="00C34922" w:rsidP="00C74AFE">
            <w:pPr>
              <w:widowControl w:val="0"/>
              <w:jc w:val="center"/>
              <w:rPr>
                <w:rFonts w:ascii="Arial" w:hAnsi="Arial" w:cs="Arial"/>
              </w:rPr>
            </w:pPr>
            <w:r>
              <w:rPr>
                <w:rFonts w:ascii="Arial" w:hAnsi="Arial" w:cs="Arial"/>
              </w:rPr>
              <w:t>0 – 10 pkt</w:t>
            </w:r>
          </w:p>
        </w:tc>
      </w:tr>
      <w:tr w:rsidR="00C34922" w14:paraId="3BB0540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AEAF02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20BE7C7" w14:textId="77777777" w:rsidR="00C34922" w:rsidRDefault="00C34922" w:rsidP="00C74AFE">
            <w:pPr>
              <w:widowControl w:val="0"/>
              <w:rPr>
                <w:rFonts w:ascii="Arial" w:hAnsi="Arial" w:cs="Arial"/>
              </w:rPr>
            </w:pPr>
            <w:r>
              <w:rPr>
                <w:rFonts w:ascii="Arial" w:hAnsi="Arial" w:cs="Arial"/>
              </w:rPr>
              <w:t>Atraumatyczna końcówka cewnika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0DC78E72" w14:textId="77777777" w:rsidR="00C34922" w:rsidRDefault="00C34922" w:rsidP="00C74AFE">
            <w:pPr>
              <w:widowControl w:val="0"/>
              <w:jc w:val="center"/>
              <w:rPr>
                <w:rFonts w:ascii="Arial" w:hAnsi="Arial" w:cs="Arial"/>
              </w:rPr>
            </w:pPr>
            <w:r>
              <w:rPr>
                <w:rFonts w:ascii="Arial" w:hAnsi="Arial" w:cs="Arial"/>
              </w:rPr>
              <w:t>0 – 10 pkt</w:t>
            </w:r>
          </w:p>
        </w:tc>
      </w:tr>
      <w:tr w:rsidR="00C34922" w14:paraId="5273C8A7"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6945540"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39767BF" w14:textId="77777777" w:rsidR="00C34922" w:rsidRDefault="00C34922" w:rsidP="00C74AFE">
            <w:pPr>
              <w:widowControl w:val="0"/>
              <w:jc w:val="center"/>
              <w:rPr>
                <w:rFonts w:ascii="Arial" w:hAnsi="Arial" w:cs="Arial"/>
              </w:rPr>
            </w:pPr>
            <w:r>
              <w:rPr>
                <w:rFonts w:ascii="Arial" w:hAnsi="Arial" w:cs="Arial"/>
              </w:rPr>
              <w:t>40 pkt</w:t>
            </w:r>
          </w:p>
        </w:tc>
      </w:tr>
    </w:tbl>
    <w:p w14:paraId="3EE58656" w14:textId="77777777" w:rsidR="00C34922" w:rsidRDefault="00C34922" w:rsidP="00C34922">
      <w:pPr>
        <w:rPr>
          <w:rFonts w:ascii="Arial" w:hAnsi="Arial" w:cs="Arial"/>
        </w:rPr>
      </w:pPr>
    </w:p>
    <w:p w14:paraId="065F58A7" w14:textId="77777777" w:rsidR="00C34922" w:rsidRDefault="00C34922" w:rsidP="00C34922">
      <w:pPr>
        <w:rPr>
          <w:rFonts w:ascii="Arial" w:hAnsi="Arial" w:cs="Arial"/>
        </w:rPr>
      </w:pPr>
      <w:r>
        <w:rPr>
          <w:rFonts w:ascii="Arial" w:hAnsi="Arial" w:cs="Arial"/>
        </w:rPr>
        <w:t>CZĘŚĆ NR 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1ECF604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12D8B61E" w14:textId="77777777" w:rsidR="00C34922" w:rsidRDefault="00C34922" w:rsidP="00C74AFE">
            <w:pPr>
              <w:widowControl w:val="0"/>
              <w:rPr>
                <w:rFonts w:ascii="Arial" w:hAnsi="Arial" w:cs="Arial"/>
              </w:rPr>
            </w:pPr>
            <w:r>
              <w:rPr>
                <w:rFonts w:ascii="Arial" w:hAnsi="Arial" w:cs="Arial"/>
              </w:rPr>
              <w:t>CEWNIKI PROWADZĄCE DO PTCA Z DOSTĘPU UDOWEGO</w:t>
            </w:r>
          </w:p>
        </w:tc>
      </w:tr>
      <w:tr w:rsidR="00C34922" w14:paraId="3EE1391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14ACA922" w14:textId="77777777" w:rsidR="00C34922" w:rsidRDefault="00C34922" w:rsidP="00C74AFE">
            <w:pPr>
              <w:widowControl w:val="0"/>
              <w:rPr>
                <w:rFonts w:ascii="Arial" w:hAnsi="Arial" w:cs="Arial"/>
              </w:rPr>
            </w:pPr>
            <w:r>
              <w:rPr>
                <w:rFonts w:ascii="Arial" w:hAnsi="Arial" w:cs="Arial"/>
              </w:rPr>
              <w:t>PARAMETRY GRANICZNE</w:t>
            </w:r>
          </w:p>
        </w:tc>
      </w:tr>
      <w:tr w:rsidR="00C34922" w14:paraId="4E6F025D"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57387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A1DE74C"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3F460C" w14:textId="77777777" w:rsidR="00C34922" w:rsidRDefault="00C34922" w:rsidP="00C74AFE">
            <w:pPr>
              <w:widowControl w:val="0"/>
              <w:rPr>
                <w:rFonts w:ascii="Arial" w:hAnsi="Arial" w:cs="Arial"/>
              </w:rPr>
            </w:pPr>
            <w:r>
              <w:rPr>
                <w:rFonts w:ascii="Arial" w:hAnsi="Arial" w:cs="Arial"/>
              </w:rPr>
              <w:t>Producent, typ, nr kat.</w:t>
            </w:r>
          </w:p>
        </w:tc>
      </w:tr>
      <w:tr w:rsidR="00C34922" w14:paraId="187C17A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3BA98FB"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88B9DF0" w14:textId="77777777" w:rsidR="00C34922" w:rsidRDefault="00C34922" w:rsidP="00C74AFE">
            <w:pPr>
              <w:widowControl w:val="0"/>
              <w:rPr>
                <w:rFonts w:ascii="Arial" w:hAnsi="Arial" w:cs="Arial"/>
              </w:rPr>
            </w:pPr>
            <w:r>
              <w:rPr>
                <w:rFonts w:ascii="Arial" w:hAnsi="Arial" w:cs="Arial"/>
              </w:rPr>
              <w:t>Obecność zbrojenia</w:t>
            </w:r>
          </w:p>
        </w:tc>
        <w:tc>
          <w:tcPr>
            <w:tcW w:w="2324" w:type="dxa"/>
            <w:vMerge w:val="restart"/>
            <w:tcBorders>
              <w:top w:val="single" w:sz="4" w:space="0" w:color="000001"/>
              <w:left w:val="single" w:sz="4" w:space="0" w:color="000001"/>
              <w:right w:val="single" w:sz="4" w:space="0" w:color="000001"/>
            </w:tcBorders>
            <w:vAlign w:val="center"/>
          </w:tcPr>
          <w:p w14:paraId="1F36E857" w14:textId="77777777" w:rsidR="00C34922" w:rsidRDefault="00C34922" w:rsidP="00C74AFE">
            <w:pPr>
              <w:widowControl w:val="0"/>
              <w:rPr>
                <w:rFonts w:ascii="Arial" w:hAnsi="Arial" w:cs="Arial"/>
              </w:rPr>
            </w:pPr>
          </w:p>
        </w:tc>
      </w:tr>
      <w:tr w:rsidR="00C34922" w14:paraId="46FE6F94"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BA4A83A"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6D6A040" w14:textId="77777777" w:rsidR="00C34922" w:rsidRDefault="00C34922" w:rsidP="00C74AFE">
            <w:pPr>
              <w:widowControl w:val="0"/>
              <w:rPr>
                <w:rFonts w:ascii="Arial" w:hAnsi="Arial" w:cs="Arial"/>
              </w:rPr>
            </w:pPr>
            <w:r>
              <w:rPr>
                <w:rFonts w:ascii="Arial" w:hAnsi="Arial" w:cs="Arial"/>
              </w:rPr>
              <w:t xml:space="preserve">Światło wewnętrzne: </w:t>
            </w:r>
          </w:p>
          <w:p w14:paraId="12CE6F60" w14:textId="77777777" w:rsidR="00C34922" w:rsidRDefault="00C34922" w:rsidP="00C74AFE">
            <w:pPr>
              <w:widowControl w:val="0"/>
              <w:rPr>
                <w:rFonts w:ascii="Arial" w:hAnsi="Arial" w:cs="Arial"/>
              </w:rPr>
            </w:pPr>
            <w:r>
              <w:rPr>
                <w:rFonts w:ascii="Arial" w:hAnsi="Arial" w:cs="Arial"/>
              </w:rPr>
              <w:t>dla 5F – min. 0.058 cala</w:t>
            </w:r>
          </w:p>
          <w:p w14:paraId="14936B3A" w14:textId="77777777" w:rsidR="00C34922" w:rsidRDefault="00C34922" w:rsidP="00C74AFE">
            <w:pPr>
              <w:widowControl w:val="0"/>
              <w:rPr>
                <w:rFonts w:ascii="Arial" w:hAnsi="Arial" w:cs="Arial"/>
              </w:rPr>
            </w:pPr>
            <w:r>
              <w:rPr>
                <w:rFonts w:ascii="Arial" w:hAnsi="Arial" w:cs="Arial"/>
              </w:rPr>
              <w:t>dla 6F – min. 0.071 cala</w:t>
            </w:r>
          </w:p>
          <w:p w14:paraId="76855022" w14:textId="77777777" w:rsidR="00C34922" w:rsidRDefault="00C34922" w:rsidP="00C74AFE">
            <w:pPr>
              <w:widowControl w:val="0"/>
              <w:rPr>
                <w:rFonts w:ascii="Arial" w:hAnsi="Arial" w:cs="Arial"/>
              </w:rPr>
            </w:pPr>
            <w:r>
              <w:rPr>
                <w:rFonts w:ascii="Arial" w:hAnsi="Arial" w:cs="Arial"/>
              </w:rPr>
              <w:t>dla 7F – min. 0.081 cala</w:t>
            </w:r>
          </w:p>
        </w:tc>
        <w:tc>
          <w:tcPr>
            <w:tcW w:w="2324" w:type="dxa"/>
            <w:vMerge/>
            <w:tcBorders>
              <w:left w:val="single" w:sz="4" w:space="0" w:color="000001"/>
              <w:right w:val="single" w:sz="4" w:space="0" w:color="000001"/>
            </w:tcBorders>
            <w:vAlign w:val="center"/>
          </w:tcPr>
          <w:p w14:paraId="73600DCD" w14:textId="77777777" w:rsidR="00C34922" w:rsidRDefault="00C34922" w:rsidP="00C74AFE">
            <w:pPr>
              <w:widowControl w:val="0"/>
              <w:rPr>
                <w:rFonts w:ascii="Arial" w:hAnsi="Arial" w:cs="Arial"/>
              </w:rPr>
            </w:pPr>
          </w:p>
        </w:tc>
      </w:tr>
      <w:tr w:rsidR="00C34922" w14:paraId="03A079D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A0B4F3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EEAD1A4" w14:textId="77777777" w:rsidR="00C34922" w:rsidRDefault="00C34922" w:rsidP="00C74AFE">
            <w:pPr>
              <w:widowControl w:val="0"/>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24" w:type="dxa"/>
            <w:vMerge/>
            <w:tcBorders>
              <w:left w:val="single" w:sz="4" w:space="0" w:color="000001"/>
              <w:right w:val="single" w:sz="4" w:space="0" w:color="000001"/>
            </w:tcBorders>
            <w:vAlign w:val="center"/>
          </w:tcPr>
          <w:p w14:paraId="61794031" w14:textId="77777777" w:rsidR="00C34922" w:rsidRDefault="00C34922" w:rsidP="00C74AFE">
            <w:pPr>
              <w:widowControl w:val="0"/>
              <w:rPr>
                <w:rFonts w:ascii="Arial" w:hAnsi="Arial" w:cs="Arial"/>
              </w:rPr>
            </w:pPr>
          </w:p>
        </w:tc>
      </w:tr>
      <w:tr w:rsidR="00C34922" w14:paraId="5D05C4C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E6DC42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40AF0BA" w14:textId="77777777" w:rsidR="00C34922" w:rsidRDefault="00C34922" w:rsidP="00C74AFE">
            <w:pPr>
              <w:widowControl w:val="0"/>
              <w:rPr>
                <w:rFonts w:ascii="Arial" w:hAnsi="Arial" w:cs="Arial"/>
              </w:rPr>
            </w:pPr>
            <w:r>
              <w:rPr>
                <w:rFonts w:ascii="Arial" w:hAnsi="Arial" w:cs="Arial"/>
              </w:rPr>
              <w:t xml:space="preserve">Metalowe zbrojenie zachowujące niezmienne światło całego cewnika </w:t>
            </w:r>
          </w:p>
        </w:tc>
        <w:tc>
          <w:tcPr>
            <w:tcW w:w="2324" w:type="dxa"/>
            <w:vMerge/>
            <w:tcBorders>
              <w:left w:val="single" w:sz="4" w:space="0" w:color="000001"/>
              <w:right w:val="single" w:sz="4" w:space="0" w:color="000001"/>
            </w:tcBorders>
            <w:vAlign w:val="center"/>
          </w:tcPr>
          <w:p w14:paraId="02C1B9E9" w14:textId="77777777" w:rsidR="00C34922" w:rsidRDefault="00C34922" w:rsidP="00C74AFE">
            <w:pPr>
              <w:widowControl w:val="0"/>
              <w:rPr>
                <w:rFonts w:ascii="Arial" w:hAnsi="Arial" w:cs="Arial"/>
              </w:rPr>
            </w:pPr>
          </w:p>
        </w:tc>
      </w:tr>
      <w:tr w:rsidR="00C34922" w14:paraId="11D770F7"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15C16A3"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04DD491B" w14:textId="046FC977" w:rsidR="00C34922" w:rsidRDefault="00C34922" w:rsidP="00C74AFE">
            <w:pPr>
              <w:widowControl w:val="0"/>
              <w:rPr>
                <w:rFonts w:ascii="Arial" w:hAnsi="Arial" w:cs="Arial"/>
              </w:rPr>
            </w:pPr>
            <w:r>
              <w:rPr>
                <w:rFonts w:ascii="Arial" w:hAnsi="Arial" w:cs="Arial"/>
              </w:rPr>
              <w:t xml:space="preserve">Marker końcówki cewnika widoczny w </w:t>
            </w:r>
            <w:r w:rsidR="009D472E">
              <w:rPr>
                <w:rFonts w:ascii="Arial" w:hAnsi="Arial" w:cs="Arial"/>
              </w:rPr>
              <w:t>skopi</w:t>
            </w:r>
            <w:r>
              <w:rPr>
                <w:rFonts w:ascii="Arial" w:hAnsi="Arial" w:cs="Arial"/>
              </w:rPr>
              <w:t xml:space="preserve"> rtg</w:t>
            </w:r>
          </w:p>
        </w:tc>
        <w:tc>
          <w:tcPr>
            <w:tcW w:w="2324" w:type="dxa"/>
            <w:vMerge/>
            <w:tcBorders>
              <w:left w:val="single" w:sz="4" w:space="0" w:color="000001"/>
              <w:right w:val="single" w:sz="4" w:space="0" w:color="000001"/>
            </w:tcBorders>
            <w:vAlign w:val="center"/>
          </w:tcPr>
          <w:p w14:paraId="384A34C6" w14:textId="77777777" w:rsidR="00C34922" w:rsidRDefault="00C34922" w:rsidP="00C74AFE">
            <w:pPr>
              <w:widowControl w:val="0"/>
              <w:rPr>
                <w:rFonts w:ascii="Arial" w:hAnsi="Arial" w:cs="Arial"/>
              </w:rPr>
            </w:pPr>
          </w:p>
        </w:tc>
      </w:tr>
      <w:tr w:rsidR="00C34922" w14:paraId="6C30AEF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1156FD3"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7E6FBF0D" w14:textId="77777777" w:rsidR="00C34922" w:rsidRDefault="00C34922" w:rsidP="00C74AFE">
            <w:pPr>
              <w:widowControl w:val="0"/>
              <w:rPr>
                <w:rFonts w:ascii="Arial" w:hAnsi="Arial" w:cs="Arial"/>
              </w:rPr>
            </w:pPr>
            <w:r>
              <w:rPr>
                <w:rFonts w:ascii="Arial" w:hAnsi="Arial" w:cs="Arial"/>
              </w:rPr>
              <w:t>Kompatybilność z wszystkimi dostępnymi na rynku introduktorami</w:t>
            </w:r>
          </w:p>
        </w:tc>
        <w:tc>
          <w:tcPr>
            <w:tcW w:w="2324" w:type="dxa"/>
            <w:vMerge/>
            <w:tcBorders>
              <w:left w:val="single" w:sz="4" w:space="0" w:color="000001"/>
              <w:right w:val="single" w:sz="4" w:space="0" w:color="000001"/>
            </w:tcBorders>
            <w:vAlign w:val="center"/>
          </w:tcPr>
          <w:p w14:paraId="200147EA" w14:textId="77777777" w:rsidR="00C34922" w:rsidRDefault="00C34922" w:rsidP="00C74AFE">
            <w:pPr>
              <w:widowControl w:val="0"/>
              <w:rPr>
                <w:rFonts w:ascii="Arial" w:hAnsi="Arial" w:cs="Arial"/>
              </w:rPr>
            </w:pPr>
          </w:p>
        </w:tc>
      </w:tr>
      <w:tr w:rsidR="00C34922" w14:paraId="07A281B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2B4A367" w14:textId="77777777" w:rsidR="00C34922" w:rsidRPr="000373F2" w:rsidRDefault="00C34922" w:rsidP="00C74AFE">
            <w:pPr>
              <w:widowControl w:val="0"/>
              <w:jc w:val="center"/>
              <w:rPr>
                <w:rFonts w:ascii="Arial" w:hAnsi="Arial" w:cs="Arial"/>
              </w:rPr>
            </w:pPr>
            <w:r w:rsidRPr="000373F2">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06ED7B77" w14:textId="77777777" w:rsidR="00C34922" w:rsidRDefault="00C34922" w:rsidP="00C74AFE">
            <w:pPr>
              <w:widowControl w:val="0"/>
              <w:rPr>
                <w:rFonts w:ascii="Arial" w:hAnsi="Arial" w:cs="Arial"/>
              </w:rPr>
            </w:pPr>
            <w:r w:rsidRPr="000373F2">
              <w:rPr>
                <w:rFonts w:ascii="Arial" w:hAnsi="Arial" w:cs="Arial"/>
              </w:rPr>
              <w:t>Dostępny cewnik przedłużający 120 cm</w:t>
            </w:r>
          </w:p>
        </w:tc>
        <w:tc>
          <w:tcPr>
            <w:tcW w:w="2324" w:type="dxa"/>
            <w:vMerge/>
            <w:tcBorders>
              <w:left w:val="single" w:sz="4" w:space="0" w:color="000001"/>
              <w:bottom w:val="single" w:sz="4" w:space="0" w:color="000001"/>
              <w:right w:val="single" w:sz="4" w:space="0" w:color="000001"/>
            </w:tcBorders>
            <w:vAlign w:val="center"/>
          </w:tcPr>
          <w:p w14:paraId="5FA63DEC" w14:textId="77777777" w:rsidR="00C34922" w:rsidRDefault="00C34922" w:rsidP="00C74AFE">
            <w:pPr>
              <w:widowControl w:val="0"/>
              <w:rPr>
                <w:rFonts w:ascii="Arial" w:hAnsi="Arial" w:cs="Arial"/>
              </w:rPr>
            </w:pPr>
          </w:p>
        </w:tc>
      </w:tr>
      <w:tr w:rsidR="00C34922" w14:paraId="07DEBAF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563FEB" w14:textId="77777777" w:rsidR="00C34922" w:rsidRDefault="00C34922" w:rsidP="00C74AFE">
            <w:pPr>
              <w:widowControl w:val="0"/>
              <w:rPr>
                <w:rFonts w:ascii="Arial" w:hAnsi="Arial" w:cs="Arial"/>
              </w:rPr>
            </w:pPr>
            <w:r>
              <w:rPr>
                <w:rFonts w:ascii="Arial" w:hAnsi="Arial" w:cs="Arial"/>
              </w:rPr>
              <w:t>PARAMETRY OCENIANE</w:t>
            </w:r>
          </w:p>
        </w:tc>
      </w:tr>
      <w:tr w:rsidR="00C34922" w14:paraId="525F48A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B77019"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654332F"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3C60EE" w14:textId="77777777" w:rsidR="00C34922" w:rsidRDefault="00C34922" w:rsidP="00C74AFE">
            <w:pPr>
              <w:widowControl w:val="0"/>
              <w:rPr>
                <w:rFonts w:ascii="Arial" w:hAnsi="Arial" w:cs="Arial"/>
              </w:rPr>
            </w:pPr>
            <w:r>
              <w:rPr>
                <w:rFonts w:ascii="Arial" w:hAnsi="Arial" w:cs="Arial"/>
              </w:rPr>
              <w:t>Ocena Komisji</w:t>
            </w:r>
          </w:p>
        </w:tc>
      </w:tr>
      <w:tr w:rsidR="00C34922" w14:paraId="1BD9BD6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C72FF5E"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2BB84AD" w14:textId="77777777" w:rsidR="00C34922" w:rsidRDefault="00C34922" w:rsidP="00C74AFE">
            <w:pPr>
              <w:widowControl w:val="0"/>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24" w:type="dxa"/>
            <w:tcBorders>
              <w:top w:val="single" w:sz="4" w:space="0" w:color="000001"/>
              <w:left w:val="single" w:sz="4" w:space="0" w:color="000001"/>
              <w:bottom w:val="single" w:sz="4" w:space="0" w:color="000001"/>
              <w:right w:val="single" w:sz="4" w:space="0" w:color="000001"/>
            </w:tcBorders>
            <w:vAlign w:val="center"/>
          </w:tcPr>
          <w:p w14:paraId="7EDDBE48" w14:textId="77777777" w:rsidR="00C34922" w:rsidRDefault="00C34922" w:rsidP="00C74AFE">
            <w:pPr>
              <w:widowControl w:val="0"/>
              <w:jc w:val="center"/>
              <w:rPr>
                <w:rFonts w:ascii="Arial" w:hAnsi="Arial" w:cs="Arial"/>
              </w:rPr>
            </w:pPr>
            <w:r>
              <w:rPr>
                <w:rFonts w:ascii="Arial" w:hAnsi="Arial" w:cs="Arial"/>
              </w:rPr>
              <w:t>0 – 10 pkt</w:t>
            </w:r>
          </w:p>
        </w:tc>
      </w:tr>
      <w:tr w:rsidR="00C34922" w14:paraId="532035D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B43EBF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7C02A83" w14:textId="77777777" w:rsidR="00C34922" w:rsidRDefault="00C34922" w:rsidP="00C74AFE">
            <w:pPr>
              <w:widowControl w:val="0"/>
              <w:rPr>
                <w:rFonts w:ascii="Arial" w:hAnsi="Arial" w:cs="Arial"/>
              </w:rPr>
            </w:pPr>
            <w:r>
              <w:rPr>
                <w:rFonts w:ascii="Arial" w:hAnsi="Arial" w:cs="Arial"/>
              </w:rPr>
              <w:t>Dobra manewrowalność</w:t>
            </w:r>
          </w:p>
        </w:tc>
        <w:tc>
          <w:tcPr>
            <w:tcW w:w="2324" w:type="dxa"/>
            <w:tcBorders>
              <w:top w:val="single" w:sz="4" w:space="0" w:color="000001"/>
              <w:left w:val="single" w:sz="4" w:space="0" w:color="000001"/>
              <w:bottom w:val="single" w:sz="4" w:space="0" w:color="000001"/>
              <w:right w:val="single" w:sz="4" w:space="0" w:color="000001"/>
            </w:tcBorders>
            <w:vAlign w:val="center"/>
          </w:tcPr>
          <w:p w14:paraId="322BBDE1" w14:textId="77777777" w:rsidR="00C34922" w:rsidRDefault="00C34922" w:rsidP="00C74AFE">
            <w:pPr>
              <w:widowControl w:val="0"/>
              <w:jc w:val="center"/>
              <w:rPr>
                <w:rFonts w:ascii="Arial" w:hAnsi="Arial" w:cs="Arial"/>
              </w:rPr>
            </w:pPr>
            <w:r>
              <w:rPr>
                <w:rFonts w:ascii="Arial" w:hAnsi="Arial" w:cs="Arial"/>
              </w:rPr>
              <w:t>0 – 10 pkt</w:t>
            </w:r>
          </w:p>
        </w:tc>
      </w:tr>
      <w:tr w:rsidR="00C34922" w14:paraId="5020AD4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5BEF997"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A79BFF7" w14:textId="77777777" w:rsidR="00C34922" w:rsidRDefault="00C34922" w:rsidP="00C74AFE">
            <w:pPr>
              <w:widowControl w:val="0"/>
              <w:rPr>
                <w:rFonts w:ascii="Arial" w:hAnsi="Arial" w:cs="Arial"/>
              </w:rPr>
            </w:pPr>
            <w:r>
              <w:rPr>
                <w:rFonts w:ascii="Arial" w:hAnsi="Arial" w:cs="Arial"/>
              </w:rPr>
              <w:t>Odporność na skręcanie i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BC643B8" w14:textId="77777777" w:rsidR="00C34922" w:rsidRDefault="00C34922" w:rsidP="00C74AFE">
            <w:pPr>
              <w:widowControl w:val="0"/>
              <w:jc w:val="center"/>
              <w:rPr>
                <w:rFonts w:ascii="Arial" w:hAnsi="Arial" w:cs="Arial"/>
              </w:rPr>
            </w:pPr>
            <w:r>
              <w:rPr>
                <w:rFonts w:ascii="Arial" w:hAnsi="Arial" w:cs="Arial"/>
              </w:rPr>
              <w:t>0 – 10 pkt</w:t>
            </w:r>
          </w:p>
        </w:tc>
      </w:tr>
      <w:tr w:rsidR="00C34922" w14:paraId="3153EE3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0A468EB"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0E59B6F9" w14:textId="77777777" w:rsidR="00C34922" w:rsidRDefault="00C34922" w:rsidP="00C74AFE">
            <w:pPr>
              <w:widowControl w:val="0"/>
              <w:rPr>
                <w:rFonts w:ascii="Arial" w:hAnsi="Arial" w:cs="Arial"/>
              </w:rPr>
            </w:pPr>
            <w:r>
              <w:rPr>
                <w:rFonts w:ascii="Arial" w:hAnsi="Arial" w:cs="Arial"/>
              </w:rPr>
              <w:t>Atraumatyczna końcówka cewnika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22CD1965" w14:textId="77777777" w:rsidR="00C34922" w:rsidRDefault="00C34922" w:rsidP="00C74AFE">
            <w:pPr>
              <w:widowControl w:val="0"/>
              <w:jc w:val="center"/>
              <w:rPr>
                <w:rFonts w:ascii="Arial" w:hAnsi="Arial" w:cs="Arial"/>
              </w:rPr>
            </w:pPr>
            <w:r>
              <w:rPr>
                <w:rFonts w:ascii="Arial" w:hAnsi="Arial" w:cs="Arial"/>
              </w:rPr>
              <w:t>0 – 10 pkt</w:t>
            </w:r>
          </w:p>
        </w:tc>
      </w:tr>
      <w:tr w:rsidR="00C34922" w14:paraId="3C3443E7"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BE77CFD"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AB2E626" w14:textId="77777777" w:rsidR="00C34922" w:rsidRDefault="00C34922" w:rsidP="00C74AFE">
            <w:pPr>
              <w:widowControl w:val="0"/>
              <w:jc w:val="center"/>
              <w:rPr>
                <w:rFonts w:ascii="Arial" w:hAnsi="Arial" w:cs="Arial"/>
              </w:rPr>
            </w:pPr>
            <w:r>
              <w:rPr>
                <w:rFonts w:ascii="Arial" w:hAnsi="Arial" w:cs="Arial"/>
              </w:rPr>
              <w:t>40 pkt</w:t>
            </w:r>
          </w:p>
        </w:tc>
      </w:tr>
    </w:tbl>
    <w:p w14:paraId="3C1DD7C0" w14:textId="77777777" w:rsidR="00C34922" w:rsidRDefault="00C34922" w:rsidP="00C34922">
      <w:pPr>
        <w:rPr>
          <w:rFonts w:ascii="Arial" w:hAnsi="Arial" w:cs="Arial"/>
        </w:rPr>
      </w:pPr>
    </w:p>
    <w:p w14:paraId="5D37DD24" w14:textId="6C5EF704" w:rsidR="00C34922" w:rsidRDefault="00FC4BF5" w:rsidP="00C34922">
      <w:pPr>
        <w:rPr>
          <w:rFonts w:ascii="Arial" w:hAnsi="Arial" w:cs="Arial"/>
        </w:rPr>
      </w:pPr>
      <w:r>
        <w:rPr>
          <w:rFonts w:ascii="Arial" w:hAnsi="Arial" w:cs="Arial"/>
        </w:rPr>
        <w:t>CZĘŚĆ NR 10</w:t>
      </w:r>
    </w:p>
    <w:tbl>
      <w:tblPr>
        <w:tblW w:w="10108" w:type="dxa"/>
        <w:tblInd w:w="95" w:type="dxa"/>
        <w:tblLayout w:type="fixed"/>
        <w:tblCellMar>
          <w:left w:w="53" w:type="dxa"/>
        </w:tblCellMar>
        <w:tblLook w:val="0000" w:firstRow="0" w:lastRow="0" w:firstColumn="0" w:lastColumn="0" w:noHBand="0" w:noVBand="0"/>
      </w:tblPr>
      <w:tblGrid>
        <w:gridCol w:w="531"/>
        <w:gridCol w:w="7283"/>
        <w:gridCol w:w="2294"/>
      </w:tblGrid>
      <w:tr w:rsidR="00C34922" w14:paraId="7807342B"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432B87D8" w14:textId="77777777" w:rsidR="00C34922" w:rsidRDefault="00C34922" w:rsidP="00C74AFE">
            <w:pPr>
              <w:widowControl w:val="0"/>
              <w:rPr>
                <w:rFonts w:ascii="Arial" w:hAnsi="Arial" w:cs="Arial"/>
              </w:rPr>
            </w:pPr>
            <w:r>
              <w:rPr>
                <w:rFonts w:ascii="Arial" w:hAnsi="Arial" w:cs="Arial"/>
              </w:rPr>
              <w:t>PROWADNIKI ANGIOPLASTYCZNE O ŚREDNIM I DUŻYM STOPNIU TWARDOŚCI ORAZ DO REKANALIZACJI 0,014’’</w:t>
            </w:r>
          </w:p>
        </w:tc>
      </w:tr>
      <w:tr w:rsidR="00C34922" w14:paraId="2F9B2AFD"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4769597F" w14:textId="77777777" w:rsidR="00C34922" w:rsidRDefault="00C34922" w:rsidP="00C74AFE">
            <w:pPr>
              <w:widowControl w:val="0"/>
              <w:rPr>
                <w:rFonts w:ascii="Arial" w:hAnsi="Arial" w:cs="Arial"/>
              </w:rPr>
            </w:pPr>
            <w:r>
              <w:rPr>
                <w:rFonts w:ascii="Arial" w:hAnsi="Arial" w:cs="Arial"/>
              </w:rPr>
              <w:t>PARAMETRY GRANICZNE</w:t>
            </w:r>
          </w:p>
        </w:tc>
      </w:tr>
      <w:tr w:rsidR="00C34922" w14:paraId="18E70BA2" w14:textId="77777777" w:rsidTr="00C74AFE">
        <w:tc>
          <w:tcPr>
            <w:tcW w:w="53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CCFB2F" w14:textId="77777777" w:rsidR="00C34922" w:rsidRDefault="00C34922" w:rsidP="00C74AFE">
            <w:pPr>
              <w:widowControl w:val="0"/>
              <w:rPr>
                <w:rFonts w:ascii="Arial" w:hAnsi="Arial" w:cs="Arial"/>
              </w:rPr>
            </w:pPr>
            <w:r>
              <w:rPr>
                <w:rFonts w:ascii="Arial" w:hAnsi="Arial" w:cs="Arial"/>
              </w:rPr>
              <w:t>Lp.</w:t>
            </w:r>
          </w:p>
        </w:tc>
        <w:tc>
          <w:tcPr>
            <w:tcW w:w="728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CD1AA8" w14:textId="77777777" w:rsidR="00C34922" w:rsidRDefault="00C34922" w:rsidP="00C74AFE">
            <w:pPr>
              <w:widowControl w:val="0"/>
              <w:rPr>
                <w:rFonts w:ascii="Arial" w:hAnsi="Arial" w:cs="Arial"/>
              </w:rPr>
            </w:pPr>
            <w:r>
              <w:rPr>
                <w:rFonts w:ascii="Arial" w:hAnsi="Arial" w:cs="Arial"/>
              </w:rPr>
              <w:t>Opis przedmiotu zamówienia</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847E1D" w14:textId="77777777" w:rsidR="00C34922" w:rsidRDefault="00C34922" w:rsidP="00C74AFE">
            <w:pPr>
              <w:widowControl w:val="0"/>
              <w:rPr>
                <w:rFonts w:ascii="Arial" w:hAnsi="Arial" w:cs="Arial"/>
              </w:rPr>
            </w:pPr>
            <w:r>
              <w:rPr>
                <w:rFonts w:ascii="Arial" w:hAnsi="Arial" w:cs="Arial"/>
              </w:rPr>
              <w:t>Producent, typ, nr kat.</w:t>
            </w:r>
          </w:p>
        </w:tc>
      </w:tr>
      <w:tr w:rsidR="00FC4BF5" w14:paraId="4651AAA5" w14:textId="77777777" w:rsidTr="00C74AFE">
        <w:trPr>
          <w:cantSplit/>
        </w:trPr>
        <w:tc>
          <w:tcPr>
            <w:tcW w:w="531" w:type="dxa"/>
            <w:tcBorders>
              <w:top w:val="single" w:sz="4" w:space="0" w:color="000001"/>
              <w:left w:val="single" w:sz="4" w:space="0" w:color="000001"/>
              <w:bottom w:val="single" w:sz="4" w:space="0" w:color="000001"/>
              <w:right w:val="single" w:sz="4" w:space="0" w:color="000001"/>
            </w:tcBorders>
            <w:vAlign w:val="center"/>
          </w:tcPr>
          <w:p w14:paraId="72B60B4F" w14:textId="77777777" w:rsidR="00FC4BF5" w:rsidRDefault="00FC4BF5" w:rsidP="00C74AFE">
            <w:pPr>
              <w:widowControl w:val="0"/>
              <w:jc w:val="center"/>
              <w:rPr>
                <w:rFonts w:ascii="Arial" w:hAnsi="Arial" w:cs="Arial"/>
              </w:rPr>
            </w:pPr>
            <w:r>
              <w:rPr>
                <w:rFonts w:ascii="Arial" w:hAnsi="Arial" w:cs="Arial"/>
              </w:rPr>
              <w:t>1</w:t>
            </w:r>
          </w:p>
        </w:tc>
        <w:tc>
          <w:tcPr>
            <w:tcW w:w="7283" w:type="dxa"/>
            <w:tcBorders>
              <w:top w:val="single" w:sz="4" w:space="0" w:color="000001"/>
              <w:left w:val="single" w:sz="4" w:space="0" w:color="000001"/>
              <w:bottom w:val="single" w:sz="4" w:space="0" w:color="000001"/>
              <w:right w:val="single" w:sz="4" w:space="0" w:color="000001"/>
            </w:tcBorders>
            <w:vAlign w:val="center"/>
          </w:tcPr>
          <w:p w14:paraId="4CDCBE26" w14:textId="77777777" w:rsidR="00FC4BF5" w:rsidRDefault="00FC4BF5" w:rsidP="00C74AFE">
            <w:pPr>
              <w:widowControl w:val="0"/>
              <w:rPr>
                <w:rFonts w:ascii="Arial" w:hAnsi="Arial" w:cs="Arial"/>
              </w:rPr>
            </w:pPr>
            <w:r>
              <w:rPr>
                <w:rFonts w:ascii="Arial" w:hAnsi="Arial" w:cs="Arial"/>
              </w:rPr>
              <w:t>Długości prowadnika min. 175cm max. 190cm</w:t>
            </w:r>
          </w:p>
        </w:tc>
        <w:tc>
          <w:tcPr>
            <w:tcW w:w="2294" w:type="dxa"/>
            <w:vMerge w:val="restart"/>
            <w:tcBorders>
              <w:top w:val="single" w:sz="4" w:space="0" w:color="000001"/>
              <w:left w:val="single" w:sz="4" w:space="0" w:color="000001"/>
              <w:right w:val="single" w:sz="4" w:space="0" w:color="000001"/>
            </w:tcBorders>
            <w:vAlign w:val="center"/>
          </w:tcPr>
          <w:p w14:paraId="4B7799BC" w14:textId="77777777" w:rsidR="00FC4BF5" w:rsidRDefault="00FC4BF5" w:rsidP="00C74AFE">
            <w:pPr>
              <w:widowControl w:val="0"/>
              <w:rPr>
                <w:rFonts w:ascii="Arial" w:hAnsi="Arial" w:cs="Arial"/>
              </w:rPr>
            </w:pPr>
          </w:p>
        </w:tc>
      </w:tr>
      <w:tr w:rsidR="00FC4BF5" w14:paraId="784D30A7" w14:textId="77777777" w:rsidTr="00C74AFE">
        <w:trPr>
          <w:cantSplit/>
        </w:trPr>
        <w:tc>
          <w:tcPr>
            <w:tcW w:w="531" w:type="dxa"/>
            <w:tcBorders>
              <w:top w:val="single" w:sz="4" w:space="0" w:color="000001"/>
              <w:left w:val="single" w:sz="4" w:space="0" w:color="000001"/>
              <w:bottom w:val="single" w:sz="4" w:space="0" w:color="000001"/>
              <w:right w:val="single" w:sz="4" w:space="0" w:color="000001"/>
            </w:tcBorders>
            <w:vAlign w:val="center"/>
          </w:tcPr>
          <w:p w14:paraId="460C649E" w14:textId="77777777" w:rsidR="00FC4BF5" w:rsidRDefault="00FC4BF5" w:rsidP="00C74AFE">
            <w:pPr>
              <w:widowControl w:val="0"/>
              <w:jc w:val="center"/>
              <w:rPr>
                <w:rFonts w:ascii="Arial" w:hAnsi="Arial" w:cs="Arial"/>
              </w:rPr>
            </w:pPr>
            <w:r>
              <w:rPr>
                <w:rFonts w:ascii="Arial" w:hAnsi="Arial" w:cs="Arial"/>
              </w:rPr>
              <w:t>2</w:t>
            </w:r>
          </w:p>
        </w:tc>
        <w:tc>
          <w:tcPr>
            <w:tcW w:w="7283" w:type="dxa"/>
            <w:tcBorders>
              <w:top w:val="single" w:sz="4" w:space="0" w:color="000001"/>
              <w:left w:val="single" w:sz="4" w:space="0" w:color="000001"/>
              <w:bottom w:val="single" w:sz="4" w:space="0" w:color="000001"/>
              <w:right w:val="single" w:sz="4" w:space="0" w:color="000001"/>
            </w:tcBorders>
            <w:vAlign w:val="center"/>
          </w:tcPr>
          <w:p w14:paraId="647CD1B8" w14:textId="77777777" w:rsidR="00FC4BF5" w:rsidRDefault="00FC4BF5" w:rsidP="00C74AFE">
            <w:pPr>
              <w:widowControl w:val="0"/>
              <w:rPr>
                <w:rFonts w:ascii="Arial" w:hAnsi="Arial" w:cs="Arial"/>
              </w:rPr>
            </w:pPr>
            <w:r>
              <w:rPr>
                <w:rFonts w:ascii="Arial" w:hAnsi="Arial" w:cs="Arial"/>
              </w:rPr>
              <w:t>Ukształtowanie miękkiej końcówki prowadnika: „J” i prosta</w:t>
            </w:r>
          </w:p>
        </w:tc>
        <w:tc>
          <w:tcPr>
            <w:tcW w:w="2294" w:type="dxa"/>
            <w:vMerge/>
            <w:tcBorders>
              <w:left w:val="single" w:sz="4" w:space="0" w:color="000001"/>
              <w:right w:val="single" w:sz="4" w:space="0" w:color="000001"/>
            </w:tcBorders>
            <w:vAlign w:val="center"/>
          </w:tcPr>
          <w:p w14:paraId="23867542" w14:textId="77777777" w:rsidR="00FC4BF5" w:rsidRDefault="00FC4BF5" w:rsidP="00C74AFE">
            <w:pPr>
              <w:widowControl w:val="0"/>
              <w:rPr>
                <w:rFonts w:ascii="Arial" w:hAnsi="Arial" w:cs="Arial"/>
              </w:rPr>
            </w:pPr>
          </w:p>
        </w:tc>
      </w:tr>
      <w:tr w:rsidR="00FC4BF5" w14:paraId="4FD2177A" w14:textId="77777777" w:rsidTr="00C74AFE">
        <w:trPr>
          <w:cantSplit/>
        </w:trPr>
        <w:tc>
          <w:tcPr>
            <w:tcW w:w="531" w:type="dxa"/>
            <w:tcBorders>
              <w:top w:val="single" w:sz="4" w:space="0" w:color="000001"/>
              <w:left w:val="single" w:sz="4" w:space="0" w:color="000001"/>
              <w:bottom w:val="single" w:sz="4" w:space="0" w:color="000001"/>
              <w:right w:val="single" w:sz="4" w:space="0" w:color="000001"/>
            </w:tcBorders>
            <w:vAlign w:val="center"/>
          </w:tcPr>
          <w:p w14:paraId="4450620A" w14:textId="77777777" w:rsidR="00FC4BF5" w:rsidRDefault="00FC4BF5" w:rsidP="00C74AFE">
            <w:pPr>
              <w:widowControl w:val="0"/>
              <w:jc w:val="center"/>
              <w:rPr>
                <w:rFonts w:ascii="Arial" w:hAnsi="Arial" w:cs="Arial"/>
              </w:rPr>
            </w:pPr>
            <w:r>
              <w:rPr>
                <w:rFonts w:ascii="Arial" w:hAnsi="Arial" w:cs="Arial"/>
              </w:rPr>
              <w:t>3</w:t>
            </w:r>
          </w:p>
        </w:tc>
        <w:tc>
          <w:tcPr>
            <w:tcW w:w="7283" w:type="dxa"/>
            <w:tcBorders>
              <w:top w:val="single" w:sz="4" w:space="0" w:color="000001"/>
              <w:left w:val="single" w:sz="4" w:space="0" w:color="000001"/>
              <w:bottom w:val="single" w:sz="4" w:space="0" w:color="000001"/>
              <w:right w:val="single" w:sz="4" w:space="0" w:color="000001"/>
            </w:tcBorders>
            <w:vAlign w:val="center"/>
          </w:tcPr>
          <w:p w14:paraId="5ACDFEB6" w14:textId="77777777" w:rsidR="00FC4BF5" w:rsidRDefault="00FC4BF5" w:rsidP="00C74AFE">
            <w:pPr>
              <w:widowControl w:val="0"/>
              <w:rPr>
                <w:rFonts w:ascii="Arial" w:hAnsi="Arial" w:cs="Arial"/>
              </w:rPr>
            </w:pPr>
            <w:r>
              <w:rPr>
                <w:rFonts w:ascii="Arial" w:hAnsi="Arial" w:cs="Arial"/>
              </w:rPr>
              <w:t>Średnica : max. 0,014 cala</w:t>
            </w:r>
          </w:p>
        </w:tc>
        <w:tc>
          <w:tcPr>
            <w:tcW w:w="2294" w:type="dxa"/>
            <w:vMerge/>
            <w:tcBorders>
              <w:left w:val="single" w:sz="4" w:space="0" w:color="000001"/>
              <w:right w:val="single" w:sz="4" w:space="0" w:color="000001"/>
            </w:tcBorders>
            <w:vAlign w:val="center"/>
          </w:tcPr>
          <w:p w14:paraId="2BB1673B" w14:textId="77777777" w:rsidR="00FC4BF5" w:rsidRDefault="00FC4BF5" w:rsidP="00C74AFE">
            <w:pPr>
              <w:widowControl w:val="0"/>
              <w:rPr>
                <w:rFonts w:ascii="Arial" w:hAnsi="Arial" w:cs="Arial"/>
              </w:rPr>
            </w:pPr>
          </w:p>
        </w:tc>
      </w:tr>
      <w:tr w:rsidR="00FC4BF5" w14:paraId="67C7B63A" w14:textId="77777777" w:rsidTr="00C74AFE">
        <w:trPr>
          <w:cantSplit/>
        </w:trPr>
        <w:tc>
          <w:tcPr>
            <w:tcW w:w="531" w:type="dxa"/>
            <w:tcBorders>
              <w:top w:val="single" w:sz="4" w:space="0" w:color="000001"/>
              <w:left w:val="single" w:sz="4" w:space="0" w:color="000001"/>
              <w:bottom w:val="single" w:sz="4" w:space="0" w:color="000001"/>
              <w:right w:val="single" w:sz="4" w:space="0" w:color="000001"/>
            </w:tcBorders>
            <w:vAlign w:val="center"/>
          </w:tcPr>
          <w:p w14:paraId="49DB8361" w14:textId="77777777" w:rsidR="00FC4BF5" w:rsidRDefault="00FC4BF5" w:rsidP="00C74AFE">
            <w:pPr>
              <w:widowControl w:val="0"/>
              <w:jc w:val="center"/>
              <w:rPr>
                <w:rFonts w:ascii="Arial" w:hAnsi="Arial" w:cs="Arial"/>
              </w:rPr>
            </w:pPr>
            <w:r>
              <w:rPr>
                <w:rFonts w:ascii="Arial" w:hAnsi="Arial" w:cs="Arial"/>
              </w:rPr>
              <w:t>4</w:t>
            </w:r>
          </w:p>
        </w:tc>
        <w:tc>
          <w:tcPr>
            <w:tcW w:w="7283" w:type="dxa"/>
            <w:tcBorders>
              <w:top w:val="single" w:sz="4" w:space="0" w:color="000001"/>
              <w:left w:val="single" w:sz="4" w:space="0" w:color="000001"/>
              <w:bottom w:val="single" w:sz="4" w:space="0" w:color="000001"/>
              <w:right w:val="single" w:sz="4" w:space="0" w:color="000001"/>
            </w:tcBorders>
            <w:vAlign w:val="center"/>
          </w:tcPr>
          <w:p w14:paraId="054BF4D6" w14:textId="77777777" w:rsidR="00FC4BF5" w:rsidRDefault="00FC4BF5" w:rsidP="00C74AFE">
            <w:pPr>
              <w:widowControl w:val="0"/>
              <w:rPr>
                <w:rFonts w:ascii="Arial" w:hAnsi="Arial" w:cs="Arial"/>
              </w:rPr>
            </w:pPr>
            <w:r>
              <w:rPr>
                <w:rFonts w:ascii="Arial" w:hAnsi="Arial" w:cs="Arial"/>
              </w:rPr>
              <w:t>Widoczność w RTG wyłącznie dystalnego odcinka do 6 cm</w:t>
            </w:r>
          </w:p>
        </w:tc>
        <w:tc>
          <w:tcPr>
            <w:tcW w:w="2294" w:type="dxa"/>
            <w:vMerge/>
            <w:tcBorders>
              <w:left w:val="single" w:sz="4" w:space="0" w:color="000001"/>
              <w:right w:val="single" w:sz="4" w:space="0" w:color="000001"/>
            </w:tcBorders>
            <w:vAlign w:val="center"/>
          </w:tcPr>
          <w:p w14:paraId="4DFC6BFD" w14:textId="77777777" w:rsidR="00FC4BF5" w:rsidRDefault="00FC4BF5" w:rsidP="00C74AFE">
            <w:pPr>
              <w:widowControl w:val="0"/>
              <w:rPr>
                <w:rFonts w:ascii="Arial" w:hAnsi="Arial" w:cs="Arial"/>
              </w:rPr>
            </w:pPr>
          </w:p>
        </w:tc>
      </w:tr>
      <w:tr w:rsidR="00FC4BF5" w14:paraId="20290942" w14:textId="77777777" w:rsidTr="00C74AFE">
        <w:trPr>
          <w:cantSplit/>
        </w:trPr>
        <w:tc>
          <w:tcPr>
            <w:tcW w:w="531" w:type="dxa"/>
            <w:tcBorders>
              <w:top w:val="single" w:sz="4" w:space="0" w:color="000001"/>
              <w:left w:val="single" w:sz="4" w:space="0" w:color="000001"/>
              <w:bottom w:val="single" w:sz="4" w:space="0" w:color="000001"/>
              <w:right w:val="single" w:sz="4" w:space="0" w:color="000001"/>
            </w:tcBorders>
            <w:vAlign w:val="center"/>
          </w:tcPr>
          <w:p w14:paraId="73A6CFCB" w14:textId="77777777" w:rsidR="00FC4BF5" w:rsidRDefault="00FC4BF5" w:rsidP="00C74AFE">
            <w:pPr>
              <w:widowControl w:val="0"/>
              <w:jc w:val="center"/>
              <w:rPr>
                <w:rFonts w:ascii="Arial" w:hAnsi="Arial" w:cs="Arial"/>
              </w:rPr>
            </w:pPr>
            <w:r>
              <w:rPr>
                <w:rFonts w:ascii="Arial" w:hAnsi="Arial" w:cs="Arial"/>
              </w:rPr>
              <w:t>5</w:t>
            </w:r>
          </w:p>
        </w:tc>
        <w:tc>
          <w:tcPr>
            <w:tcW w:w="7283" w:type="dxa"/>
            <w:tcBorders>
              <w:top w:val="single" w:sz="4" w:space="0" w:color="000001"/>
              <w:left w:val="single" w:sz="4" w:space="0" w:color="000001"/>
              <w:bottom w:val="single" w:sz="4" w:space="0" w:color="000001"/>
              <w:right w:val="single" w:sz="4" w:space="0" w:color="000001"/>
            </w:tcBorders>
            <w:vAlign w:val="center"/>
          </w:tcPr>
          <w:p w14:paraId="617EA132" w14:textId="77777777" w:rsidR="00FC4BF5" w:rsidRDefault="00FC4BF5" w:rsidP="00C74AFE">
            <w:pPr>
              <w:widowControl w:val="0"/>
              <w:rPr>
                <w:rFonts w:ascii="Arial" w:hAnsi="Arial" w:cs="Arial"/>
              </w:rPr>
            </w:pPr>
            <w:r>
              <w:rPr>
                <w:rFonts w:ascii="Arial" w:hAnsi="Arial" w:cs="Arial"/>
              </w:rPr>
              <w:t>Prowadnik pokryty materiałem zmniejszającym tarcie</w:t>
            </w:r>
          </w:p>
        </w:tc>
        <w:tc>
          <w:tcPr>
            <w:tcW w:w="2294" w:type="dxa"/>
            <w:vMerge/>
            <w:tcBorders>
              <w:left w:val="single" w:sz="4" w:space="0" w:color="000001"/>
              <w:right w:val="single" w:sz="4" w:space="0" w:color="000001"/>
            </w:tcBorders>
            <w:vAlign w:val="center"/>
          </w:tcPr>
          <w:p w14:paraId="51FADE25" w14:textId="77777777" w:rsidR="00FC4BF5" w:rsidRDefault="00FC4BF5" w:rsidP="00C74AFE">
            <w:pPr>
              <w:widowControl w:val="0"/>
              <w:rPr>
                <w:rFonts w:ascii="Arial" w:hAnsi="Arial" w:cs="Arial"/>
              </w:rPr>
            </w:pPr>
          </w:p>
        </w:tc>
      </w:tr>
      <w:tr w:rsidR="00FC4BF5" w14:paraId="7F69C583"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6154FE51" w14:textId="77777777" w:rsidR="00FC4BF5" w:rsidRDefault="00FC4BF5" w:rsidP="00C74AFE">
            <w:pPr>
              <w:widowControl w:val="0"/>
              <w:jc w:val="center"/>
              <w:rPr>
                <w:rFonts w:ascii="Arial" w:hAnsi="Arial" w:cs="Arial"/>
              </w:rPr>
            </w:pPr>
            <w:r>
              <w:rPr>
                <w:rFonts w:ascii="Arial" w:hAnsi="Arial" w:cs="Arial"/>
              </w:rPr>
              <w:t>6</w:t>
            </w:r>
          </w:p>
        </w:tc>
        <w:tc>
          <w:tcPr>
            <w:tcW w:w="7283" w:type="dxa"/>
            <w:tcBorders>
              <w:top w:val="single" w:sz="4" w:space="0" w:color="000001"/>
              <w:left w:val="single" w:sz="4" w:space="0" w:color="000001"/>
              <w:bottom w:val="single" w:sz="4" w:space="0" w:color="000001"/>
              <w:right w:val="single" w:sz="4" w:space="0" w:color="000001"/>
            </w:tcBorders>
            <w:vAlign w:val="center"/>
          </w:tcPr>
          <w:p w14:paraId="14AD655C" w14:textId="77777777" w:rsidR="00FC4BF5" w:rsidRDefault="00FC4BF5" w:rsidP="00C74AFE">
            <w:pPr>
              <w:widowControl w:val="0"/>
              <w:rPr>
                <w:rFonts w:ascii="Arial" w:hAnsi="Arial" w:cs="Arial"/>
              </w:rPr>
            </w:pPr>
            <w:r>
              <w:rPr>
                <w:rFonts w:ascii="Arial" w:hAnsi="Arial" w:cs="Arial"/>
              </w:rPr>
              <w:t>Co najmniej 6 różnych stopni twardości</w:t>
            </w:r>
          </w:p>
        </w:tc>
        <w:tc>
          <w:tcPr>
            <w:tcW w:w="2294" w:type="dxa"/>
            <w:vMerge/>
            <w:tcBorders>
              <w:left w:val="single" w:sz="4" w:space="0" w:color="000001"/>
              <w:right w:val="single" w:sz="4" w:space="0" w:color="000001"/>
            </w:tcBorders>
            <w:vAlign w:val="center"/>
          </w:tcPr>
          <w:p w14:paraId="5B163E88" w14:textId="77777777" w:rsidR="00FC4BF5" w:rsidRDefault="00FC4BF5" w:rsidP="00C74AFE">
            <w:pPr>
              <w:widowControl w:val="0"/>
              <w:rPr>
                <w:rFonts w:ascii="Arial" w:hAnsi="Arial" w:cs="Arial"/>
              </w:rPr>
            </w:pPr>
          </w:p>
        </w:tc>
      </w:tr>
      <w:tr w:rsidR="00FC4BF5" w14:paraId="49E1CA0E"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17CB3831" w14:textId="77777777" w:rsidR="00FC4BF5" w:rsidRDefault="00FC4BF5" w:rsidP="00C74AFE">
            <w:pPr>
              <w:widowControl w:val="0"/>
              <w:jc w:val="center"/>
              <w:rPr>
                <w:rFonts w:ascii="Arial" w:hAnsi="Arial" w:cs="Arial"/>
              </w:rPr>
            </w:pPr>
            <w:r>
              <w:rPr>
                <w:rFonts w:ascii="Arial" w:hAnsi="Arial" w:cs="Arial"/>
              </w:rPr>
              <w:t>7</w:t>
            </w:r>
          </w:p>
        </w:tc>
        <w:tc>
          <w:tcPr>
            <w:tcW w:w="7283" w:type="dxa"/>
            <w:tcBorders>
              <w:top w:val="single" w:sz="4" w:space="0" w:color="000001"/>
              <w:left w:val="single" w:sz="4" w:space="0" w:color="000001"/>
              <w:bottom w:val="single" w:sz="4" w:space="0" w:color="000001"/>
              <w:right w:val="single" w:sz="4" w:space="0" w:color="000001"/>
            </w:tcBorders>
            <w:vAlign w:val="center"/>
          </w:tcPr>
          <w:p w14:paraId="6A375E2E" w14:textId="77777777" w:rsidR="00FC4BF5" w:rsidRDefault="00FC4BF5" w:rsidP="00C74AFE">
            <w:pPr>
              <w:widowControl w:val="0"/>
              <w:rPr>
                <w:rFonts w:ascii="Arial" w:hAnsi="Arial" w:cs="Arial"/>
              </w:rPr>
            </w:pPr>
            <w:r>
              <w:rPr>
                <w:rFonts w:ascii="Arial" w:hAnsi="Arial" w:cs="Arial"/>
              </w:rPr>
              <w:t>Co najmniej 5 typów dedykowanych do CTO</w:t>
            </w:r>
          </w:p>
        </w:tc>
        <w:tc>
          <w:tcPr>
            <w:tcW w:w="2294" w:type="dxa"/>
            <w:vMerge/>
            <w:tcBorders>
              <w:left w:val="single" w:sz="4" w:space="0" w:color="000001"/>
              <w:right w:val="single" w:sz="4" w:space="0" w:color="000001"/>
            </w:tcBorders>
            <w:vAlign w:val="center"/>
          </w:tcPr>
          <w:p w14:paraId="6924F542" w14:textId="77777777" w:rsidR="00FC4BF5" w:rsidRDefault="00FC4BF5" w:rsidP="00C74AFE">
            <w:pPr>
              <w:widowControl w:val="0"/>
              <w:rPr>
                <w:rFonts w:ascii="Arial" w:hAnsi="Arial" w:cs="Arial"/>
              </w:rPr>
            </w:pPr>
          </w:p>
        </w:tc>
      </w:tr>
      <w:tr w:rsidR="00FC4BF5" w14:paraId="02483F8D"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76115632" w14:textId="77777777" w:rsidR="00FC4BF5" w:rsidRDefault="00FC4BF5" w:rsidP="00C74AFE">
            <w:pPr>
              <w:widowControl w:val="0"/>
              <w:jc w:val="center"/>
              <w:rPr>
                <w:rFonts w:ascii="Arial" w:hAnsi="Arial" w:cs="Arial"/>
              </w:rPr>
            </w:pPr>
            <w:r>
              <w:rPr>
                <w:rFonts w:ascii="Arial" w:hAnsi="Arial" w:cs="Arial"/>
              </w:rPr>
              <w:t>8</w:t>
            </w:r>
          </w:p>
        </w:tc>
        <w:tc>
          <w:tcPr>
            <w:tcW w:w="7283" w:type="dxa"/>
            <w:tcBorders>
              <w:top w:val="single" w:sz="4" w:space="0" w:color="000001"/>
              <w:left w:val="single" w:sz="4" w:space="0" w:color="000001"/>
              <w:bottom w:val="single" w:sz="4" w:space="0" w:color="000001"/>
              <w:right w:val="single" w:sz="4" w:space="0" w:color="000001"/>
            </w:tcBorders>
            <w:vAlign w:val="center"/>
          </w:tcPr>
          <w:p w14:paraId="1224B793" w14:textId="77777777" w:rsidR="00FC4BF5" w:rsidRDefault="00FC4BF5" w:rsidP="00C74AFE">
            <w:pPr>
              <w:widowControl w:val="0"/>
              <w:rPr>
                <w:rFonts w:ascii="Arial" w:hAnsi="Arial" w:cs="Arial"/>
              </w:rPr>
            </w:pPr>
            <w:r>
              <w:rPr>
                <w:rFonts w:ascii="Arial" w:hAnsi="Arial" w:cs="Arial"/>
              </w:rPr>
              <w:t>Co najmniej 30 różnych prowadników</w:t>
            </w:r>
          </w:p>
        </w:tc>
        <w:tc>
          <w:tcPr>
            <w:tcW w:w="2294" w:type="dxa"/>
            <w:vMerge/>
            <w:tcBorders>
              <w:left w:val="single" w:sz="4" w:space="0" w:color="000001"/>
              <w:bottom w:val="single" w:sz="4" w:space="0" w:color="000001"/>
              <w:right w:val="single" w:sz="4" w:space="0" w:color="000001"/>
            </w:tcBorders>
            <w:vAlign w:val="center"/>
          </w:tcPr>
          <w:p w14:paraId="25A33C2D" w14:textId="77777777" w:rsidR="00FC4BF5" w:rsidRDefault="00FC4BF5" w:rsidP="00C74AFE">
            <w:pPr>
              <w:widowControl w:val="0"/>
              <w:rPr>
                <w:rFonts w:ascii="Arial" w:hAnsi="Arial" w:cs="Arial"/>
              </w:rPr>
            </w:pPr>
          </w:p>
        </w:tc>
      </w:tr>
      <w:tr w:rsidR="00C34922" w14:paraId="1DF26208" w14:textId="77777777" w:rsidTr="00C74AFE">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14:paraId="28BAB65A" w14:textId="77777777" w:rsidR="00C34922" w:rsidRDefault="00C34922" w:rsidP="00C74AFE">
            <w:pPr>
              <w:widowControl w:val="0"/>
              <w:rPr>
                <w:rFonts w:ascii="Arial" w:hAnsi="Arial" w:cs="Arial"/>
              </w:rPr>
            </w:pPr>
            <w:r>
              <w:rPr>
                <w:rFonts w:ascii="Arial" w:hAnsi="Arial" w:cs="Arial"/>
              </w:rPr>
              <w:t>PARAMETRY OCENIANE</w:t>
            </w:r>
          </w:p>
        </w:tc>
      </w:tr>
      <w:tr w:rsidR="00C34922" w14:paraId="5D1FD386" w14:textId="77777777" w:rsidTr="00C74AFE">
        <w:tc>
          <w:tcPr>
            <w:tcW w:w="53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A79463" w14:textId="77777777" w:rsidR="00C34922" w:rsidRDefault="00C34922" w:rsidP="00C74AFE">
            <w:pPr>
              <w:widowControl w:val="0"/>
              <w:rPr>
                <w:rFonts w:ascii="Arial" w:hAnsi="Arial" w:cs="Arial"/>
              </w:rPr>
            </w:pPr>
            <w:r>
              <w:rPr>
                <w:rFonts w:ascii="Arial" w:hAnsi="Arial" w:cs="Arial"/>
              </w:rPr>
              <w:t>Lp.</w:t>
            </w:r>
          </w:p>
        </w:tc>
        <w:tc>
          <w:tcPr>
            <w:tcW w:w="728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F47EBF" w14:textId="77777777" w:rsidR="00C34922" w:rsidRDefault="00C34922" w:rsidP="00C74AFE">
            <w:pPr>
              <w:widowControl w:val="0"/>
              <w:rPr>
                <w:rFonts w:ascii="Arial" w:hAnsi="Arial" w:cs="Arial"/>
              </w:rPr>
            </w:pPr>
            <w:r>
              <w:rPr>
                <w:rFonts w:ascii="Arial" w:hAnsi="Arial" w:cs="Arial"/>
              </w:rPr>
              <w:t>Opis parametru</w:t>
            </w:r>
          </w:p>
        </w:tc>
        <w:tc>
          <w:tcPr>
            <w:tcW w:w="229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FAF24B3" w14:textId="77777777" w:rsidR="00C34922" w:rsidRDefault="00C34922" w:rsidP="00C74AFE">
            <w:pPr>
              <w:widowControl w:val="0"/>
              <w:rPr>
                <w:rFonts w:ascii="Arial" w:hAnsi="Arial" w:cs="Arial"/>
              </w:rPr>
            </w:pPr>
            <w:r>
              <w:rPr>
                <w:rFonts w:ascii="Arial" w:hAnsi="Arial" w:cs="Arial"/>
              </w:rPr>
              <w:t>Ocena Komisji</w:t>
            </w:r>
          </w:p>
        </w:tc>
      </w:tr>
      <w:tr w:rsidR="00C34922" w14:paraId="3B0B90D2"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2902961F" w14:textId="77777777" w:rsidR="00C34922" w:rsidRDefault="00C34922" w:rsidP="00C74AFE">
            <w:pPr>
              <w:widowControl w:val="0"/>
              <w:jc w:val="center"/>
              <w:rPr>
                <w:rFonts w:ascii="Arial" w:hAnsi="Arial" w:cs="Arial"/>
              </w:rPr>
            </w:pPr>
            <w:r>
              <w:rPr>
                <w:rFonts w:ascii="Arial" w:hAnsi="Arial" w:cs="Arial"/>
              </w:rPr>
              <w:t>1</w:t>
            </w:r>
          </w:p>
        </w:tc>
        <w:tc>
          <w:tcPr>
            <w:tcW w:w="7283" w:type="dxa"/>
            <w:tcBorders>
              <w:top w:val="single" w:sz="4" w:space="0" w:color="000001"/>
              <w:left w:val="single" w:sz="4" w:space="0" w:color="000001"/>
              <w:bottom w:val="single" w:sz="4" w:space="0" w:color="000001"/>
              <w:right w:val="single" w:sz="4" w:space="0" w:color="000001"/>
            </w:tcBorders>
            <w:vAlign w:val="center"/>
          </w:tcPr>
          <w:p w14:paraId="6345DFF4" w14:textId="77777777" w:rsidR="00C34922" w:rsidRDefault="00C34922" w:rsidP="00C74AFE">
            <w:pPr>
              <w:widowControl w:val="0"/>
              <w:rPr>
                <w:rFonts w:ascii="Arial" w:hAnsi="Arial" w:cs="Arial"/>
              </w:rPr>
            </w:pPr>
            <w:r>
              <w:rPr>
                <w:rFonts w:ascii="Arial" w:hAnsi="Arial" w:cs="Arial"/>
              </w:rPr>
              <w:t>Właściwości trakcyjne ang. trackability, pushability</w:t>
            </w:r>
          </w:p>
        </w:tc>
        <w:tc>
          <w:tcPr>
            <w:tcW w:w="2294" w:type="dxa"/>
            <w:tcBorders>
              <w:top w:val="single" w:sz="4" w:space="0" w:color="000001"/>
              <w:left w:val="single" w:sz="4" w:space="0" w:color="000001"/>
              <w:bottom w:val="single" w:sz="4" w:space="0" w:color="000001"/>
              <w:right w:val="single" w:sz="4" w:space="0" w:color="000001"/>
            </w:tcBorders>
            <w:vAlign w:val="center"/>
          </w:tcPr>
          <w:p w14:paraId="0AAD726E" w14:textId="77777777" w:rsidR="00C34922" w:rsidRDefault="00C34922" w:rsidP="00C74AFE">
            <w:pPr>
              <w:widowControl w:val="0"/>
              <w:jc w:val="center"/>
              <w:rPr>
                <w:rFonts w:ascii="Arial" w:hAnsi="Arial" w:cs="Arial"/>
              </w:rPr>
            </w:pPr>
            <w:r>
              <w:rPr>
                <w:rFonts w:ascii="Arial" w:hAnsi="Arial" w:cs="Arial"/>
              </w:rPr>
              <w:t>0 – 10 pkt</w:t>
            </w:r>
          </w:p>
        </w:tc>
      </w:tr>
      <w:tr w:rsidR="00C34922" w14:paraId="6B47E3B3"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45BF9E3B" w14:textId="77777777" w:rsidR="00C34922" w:rsidRDefault="00C34922" w:rsidP="00C74AFE">
            <w:pPr>
              <w:widowControl w:val="0"/>
              <w:jc w:val="center"/>
              <w:rPr>
                <w:rFonts w:ascii="Arial" w:hAnsi="Arial" w:cs="Arial"/>
              </w:rPr>
            </w:pPr>
            <w:r>
              <w:rPr>
                <w:rFonts w:ascii="Arial" w:hAnsi="Arial" w:cs="Arial"/>
              </w:rPr>
              <w:t>2</w:t>
            </w:r>
          </w:p>
        </w:tc>
        <w:tc>
          <w:tcPr>
            <w:tcW w:w="7283" w:type="dxa"/>
            <w:tcBorders>
              <w:top w:val="single" w:sz="4" w:space="0" w:color="000001"/>
              <w:left w:val="single" w:sz="4" w:space="0" w:color="000001"/>
              <w:bottom w:val="single" w:sz="4" w:space="0" w:color="000001"/>
              <w:right w:val="single" w:sz="4" w:space="0" w:color="000001"/>
            </w:tcBorders>
            <w:vAlign w:val="center"/>
          </w:tcPr>
          <w:p w14:paraId="63262462" w14:textId="77777777" w:rsidR="00C34922" w:rsidRDefault="00C34922" w:rsidP="00C74AFE">
            <w:pPr>
              <w:widowControl w:val="0"/>
              <w:rPr>
                <w:rFonts w:ascii="Arial" w:hAnsi="Arial" w:cs="Arial"/>
              </w:rPr>
            </w:pPr>
            <w:r>
              <w:rPr>
                <w:rFonts w:ascii="Arial" w:hAnsi="Arial" w:cs="Arial"/>
              </w:rPr>
              <w:t>Właściwości podparcia podczas stentowania ang. Support</w:t>
            </w:r>
          </w:p>
        </w:tc>
        <w:tc>
          <w:tcPr>
            <w:tcW w:w="2294" w:type="dxa"/>
            <w:tcBorders>
              <w:top w:val="single" w:sz="4" w:space="0" w:color="000001"/>
              <w:left w:val="single" w:sz="4" w:space="0" w:color="000001"/>
              <w:bottom w:val="single" w:sz="4" w:space="0" w:color="000001"/>
              <w:right w:val="single" w:sz="4" w:space="0" w:color="000001"/>
            </w:tcBorders>
            <w:vAlign w:val="center"/>
          </w:tcPr>
          <w:p w14:paraId="494EB378" w14:textId="77777777" w:rsidR="00C34922" w:rsidRDefault="00C34922" w:rsidP="00C74AFE">
            <w:pPr>
              <w:widowControl w:val="0"/>
              <w:jc w:val="center"/>
              <w:rPr>
                <w:rFonts w:ascii="Arial" w:hAnsi="Arial" w:cs="Arial"/>
              </w:rPr>
            </w:pPr>
            <w:r>
              <w:rPr>
                <w:rFonts w:ascii="Arial" w:hAnsi="Arial" w:cs="Arial"/>
              </w:rPr>
              <w:t>0 – 10 pkt</w:t>
            </w:r>
          </w:p>
        </w:tc>
      </w:tr>
      <w:tr w:rsidR="00C34922" w14:paraId="3E47F301"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3FF73374" w14:textId="77777777" w:rsidR="00C34922" w:rsidRDefault="00C34922" w:rsidP="00C74AFE">
            <w:pPr>
              <w:widowControl w:val="0"/>
              <w:jc w:val="center"/>
              <w:rPr>
                <w:rFonts w:ascii="Arial" w:hAnsi="Arial" w:cs="Arial"/>
              </w:rPr>
            </w:pPr>
            <w:r>
              <w:rPr>
                <w:rFonts w:ascii="Arial" w:hAnsi="Arial" w:cs="Arial"/>
              </w:rPr>
              <w:t>3</w:t>
            </w:r>
          </w:p>
        </w:tc>
        <w:tc>
          <w:tcPr>
            <w:tcW w:w="7283" w:type="dxa"/>
            <w:tcBorders>
              <w:top w:val="single" w:sz="4" w:space="0" w:color="000001"/>
              <w:left w:val="single" w:sz="4" w:space="0" w:color="000001"/>
              <w:bottom w:val="single" w:sz="4" w:space="0" w:color="000001"/>
              <w:right w:val="single" w:sz="4" w:space="0" w:color="000001"/>
            </w:tcBorders>
            <w:vAlign w:val="center"/>
          </w:tcPr>
          <w:p w14:paraId="097DB280" w14:textId="77777777" w:rsidR="00C34922" w:rsidRDefault="00C34922" w:rsidP="00C74AFE">
            <w:pPr>
              <w:widowControl w:val="0"/>
              <w:rPr>
                <w:rFonts w:ascii="Arial" w:hAnsi="Arial" w:cs="Arial"/>
              </w:rPr>
            </w:pPr>
            <w:r>
              <w:rPr>
                <w:rFonts w:ascii="Arial" w:hAnsi="Arial" w:cs="Arial"/>
              </w:rPr>
              <w:t>Łatwość rekanalizacji naczyń wieńcowych</w:t>
            </w:r>
          </w:p>
        </w:tc>
        <w:tc>
          <w:tcPr>
            <w:tcW w:w="2294" w:type="dxa"/>
            <w:tcBorders>
              <w:top w:val="single" w:sz="4" w:space="0" w:color="000001"/>
              <w:left w:val="single" w:sz="4" w:space="0" w:color="000001"/>
              <w:bottom w:val="single" w:sz="4" w:space="0" w:color="000001"/>
              <w:right w:val="single" w:sz="4" w:space="0" w:color="000001"/>
            </w:tcBorders>
            <w:vAlign w:val="center"/>
          </w:tcPr>
          <w:p w14:paraId="3635854F" w14:textId="77777777" w:rsidR="00C34922" w:rsidRDefault="00C34922" w:rsidP="00C74AFE">
            <w:pPr>
              <w:widowControl w:val="0"/>
              <w:jc w:val="center"/>
              <w:rPr>
                <w:rFonts w:ascii="Arial" w:hAnsi="Arial" w:cs="Arial"/>
              </w:rPr>
            </w:pPr>
            <w:r>
              <w:rPr>
                <w:rFonts w:ascii="Arial" w:hAnsi="Arial" w:cs="Arial"/>
              </w:rPr>
              <w:t>0 – 10 pkt</w:t>
            </w:r>
          </w:p>
        </w:tc>
      </w:tr>
      <w:tr w:rsidR="00C34922" w14:paraId="5218E0C7"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694235E4" w14:textId="77777777" w:rsidR="00C34922" w:rsidRDefault="00C34922" w:rsidP="00C74AFE">
            <w:pPr>
              <w:widowControl w:val="0"/>
              <w:jc w:val="center"/>
              <w:rPr>
                <w:rFonts w:ascii="Arial" w:hAnsi="Arial" w:cs="Arial"/>
              </w:rPr>
            </w:pPr>
            <w:r>
              <w:rPr>
                <w:rFonts w:ascii="Arial" w:hAnsi="Arial" w:cs="Arial"/>
              </w:rPr>
              <w:t>4</w:t>
            </w:r>
          </w:p>
        </w:tc>
        <w:tc>
          <w:tcPr>
            <w:tcW w:w="7283" w:type="dxa"/>
            <w:tcBorders>
              <w:top w:val="single" w:sz="4" w:space="0" w:color="000001"/>
              <w:left w:val="single" w:sz="4" w:space="0" w:color="000001"/>
              <w:bottom w:val="single" w:sz="4" w:space="0" w:color="000001"/>
              <w:right w:val="single" w:sz="4" w:space="0" w:color="000001"/>
            </w:tcBorders>
            <w:vAlign w:val="center"/>
          </w:tcPr>
          <w:p w14:paraId="2C1A6570" w14:textId="77777777" w:rsidR="00C34922" w:rsidRDefault="00C34922" w:rsidP="00C74AFE">
            <w:pPr>
              <w:widowControl w:val="0"/>
              <w:rPr>
                <w:rFonts w:ascii="Arial" w:hAnsi="Arial" w:cs="Arial"/>
              </w:rPr>
            </w:pPr>
            <w:r>
              <w:rPr>
                <w:rFonts w:ascii="Arial" w:hAnsi="Arial" w:cs="Arial"/>
              </w:rPr>
              <w:t>Trwałość końcówki prowadnika</w:t>
            </w:r>
          </w:p>
        </w:tc>
        <w:tc>
          <w:tcPr>
            <w:tcW w:w="2294" w:type="dxa"/>
            <w:tcBorders>
              <w:top w:val="single" w:sz="4" w:space="0" w:color="000001"/>
              <w:left w:val="single" w:sz="4" w:space="0" w:color="000001"/>
              <w:bottom w:val="single" w:sz="4" w:space="0" w:color="000001"/>
              <w:right w:val="single" w:sz="4" w:space="0" w:color="000001"/>
            </w:tcBorders>
            <w:vAlign w:val="center"/>
          </w:tcPr>
          <w:p w14:paraId="0BB24BF6" w14:textId="77777777" w:rsidR="00C34922" w:rsidRDefault="00C34922" w:rsidP="00C74AFE">
            <w:pPr>
              <w:widowControl w:val="0"/>
              <w:jc w:val="center"/>
              <w:rPr>
                <w:rFonts w:ascii="Arial" w:hAnsi="Arial" w:cs="Arial"/>
              </w:rPr>
            </w:pPr>
            <w:r>
              <w:rPr>
                <w:rFonts w:ascii="Arial" w:hAnsi="Arial" w:cs="Arial"/>
              </w:rPr>
              <w:t>0 – 10 pkt</w:t>
            </w:r>
          </w:p>
        </w:tc>
      </w:tr>
      <w:tr w:rsidR="00C34922" w14:paraId="23340770" w14:textId="77777777" w:rsidTr="00C74AFE">
        <w:tc>
          <w:tcPr>
            <w:tcW w:w="531" w:type="dxa"/>
            <w:tcBorders>
              <w:top w:val="single" w:sz="4" w:space="0" w:color="000001"/>
              <w:left w:val="single" w:sz="4" w:space="0" w:color="000001"/>
              <w:bottom w:val="single" w:sz="4" w:space="0" w:color="000001"/>
              <w:right w:val="single" w:sz="4" w:space="0" w:color="000001"/>
            </w:tcBorders>
            <w:vAlign w:val="center"/>
          </w:tcPr>
          <w:p w14:paraId="1F7405EA" w14:textId="77777777" w:rsidR="00C34922" w:rsidRDefault="00C34922" w:rsidP="00C74AFE">
            <w:pPr>
              <w:widowControl w:val="0"/>
              <w:jc w:val="center"/>
              <w:rPr>
                <w:rFonts w:ascii="Arial" w:hAnsi="Arial" w:cs="Arial"/>
              </w:rPr>
            </w:pPr>
            <w:r>
              <w:rPr>
                <w:rFonts w:ascii="Arial" w:hAnsi="Arial" w:cs="Arial"/>
              </w:rPr>
              <w:t>5</w:t>
            </w:r>
          </w:p>
        </w:tc>
        <w:tc>
          <w:tcPr>
            <w:tcW w:w="7283" w:type="dxa"/>
            <w:tcBorders>
              <w:top w:val="single" w:sz="4" w:space="0" w:color="000001"/>
              <w:left w:val="single" w:sz="4" w:space="0" w:color="000001"/>
              <w:bottom w:val="single" w:sz="4" w:space="0" w:color="000001"/>
              <w:right w:val="single" w:sz="4" w:space="0" w:color="000001"/>
            </w:tcBorders>
            <w:vAlign w:val="center"/>
          </w:tcPr>
          <w:p w14:paraId="4113B0C2" w14:textId="77777777" w:rsidR="00C34922" w:rsidRDefault="00C34922" w:rsidP="00C74AFE">
            <w:pPr>
              <w:widowControl w:val="0"/>
              <w:rPr>
                <w:rFonts w:ascii="Arial" w:hAnsi="Arial" w:cs="Arial"/>
              </w:rPr>
            </w:pPr>
            <w:r>
              <w:rPr>
                <w:rFonts w:ascii="Arial" w:hAnsi="Arial" w:cs="Arial"/>
              </w:rPr>
              <w:t xml:space="preserve">Łatwość w manewrowaniu prowadnikiem </w:t>
            </w:r>
          </w:p>
        </w:tc>
        <w:tc>
          <w:tcPr>
            <w:tcW w:w="2294" w:type="dxa"/>
            <w:tcBorders>
              <w:top w:val="single" w:sz="4" w:space="0" w:color="000001"/>
              <w:left w:val="single" w:sz="4" w:space="0" w:color="000001"/>
              <w:bottom w:val="single" w:sz="4" w:space="0" w:color="000001"/>
              <w:right w:val="single" w:sz="4" w:space="0" w:color="000001"/>
            </w:tcBorders>
            <w:vAlign w:val="center"/>
          </w:tcPr>
          <w:p w14:paraId="2B70D8A5" w14:textId="77777777" w:rsidR="00C34922" w:rsidRDefault="00C34922" w:rsidP="00C74AFE">
            <w:pPr>
              <w:widowControl w:val="0"/>
              <w:jc w:val="center"/>
              <w:rPr>
                <w:rFonts w:ascii="Arial" w:hAnsi="Arial" w:cs="Arial"/>
              </w:rPr>
            </w:pPr>
            <w:r>
              <w:rPr>
                <w:rFonts w:ascii="Arial" w:hAnsi="Arial" w:cs="Arial"/>
              </w:rPr>
              <w:t>0 – 10 pkt</w:t>
            </w:r>
          </w:p>
        </w:tc>
      </w:tr>
      <w:tr w:rsidR="00C34922" w14:paraId="05F38AC0" w14:textId="77777777" w:rsidTr="00C74AFE">
        <w:tc>
          <w:tcPr>
            <w:tcW w:w="7814" w:type="dxa"/>
            <w:gridSpan w:val="2"/>
            <w:tcBorders>
              <w:top w:val="single" w:sz="4" w:space="0" w:color="000001"/>
              <w:left w:val="single" w:sz="4" w:space="0" w:color="000001"/>
              <w:bottom w:val="single" w:sz="4" w:space="0" w:color="000001"/>
              <w:right w:val="single" w:sz="4" w:space="0" w:color="000001"/>
            </w:tcBorders>
            <w:vAlign w:val="center"/>
          </w:tcPr>
          <w:p w14:paraId="1E0E10D5" w14:textId="77777777" w:rsidR="00C34922" w:rsidRDefault="00C34922" w:rsidP="00C74AFE">
            <w:pPr>
              <w:widowControl w:val="0"/>
              <w:rPr>
                <w:rFonts w:ascii="Arial" w:hAnsi="Arial" w:cs="Arial"/>
              </w:rPr>
            </w:pPr>
            <w:r>
              <w:rPr>
                <w:rFonts w:ascii="Arial" w:hAnsi="Arial" w:cs="Arial"/>
              </w:rPr>
              <w:t>MAKSYMALNIE:</w:t>
            </w:r>
          </w:p>
        </w:tc>
        <w:tc>
          <w:tcPr>
            <w:tcW w:w="2294" w:type="dxa"/>
            <w:tcBorders>
              <w:top w:val="single" w:sz="4" w:space="0" w:color="000001"/>
              <w:left w:val="single" w:sz="4" w:space="0" w:color="000001"/>
              <w:bottom w:val="single" w:sz="4" w:space="0" w:color="000001"/>
              <w:right w:val="single" w:sz="4" w:space="0" w:color="000001"/>
            </w:tcBorders>
          </w:tcPr>
          <w:p w14:paraId="1CA87740" w14:textId="77777777" w:rsidR="00C34922" w:rsidRDefault="00C34922" w:rsidP="00C74AFE">
            <w:pPr>
              <w:widowControl w:val="0"/>
              <w:jc w:val="center"/>
              <w:rPr>
                <w:rFonts w:ascii="Arial" w:hAnsi="Arial" w:cs="Arial"/>
              </w:rPr>
            </w:pPr>
            <w:r>
              <w:rPr>
                <w:rFonts w:ascii="Arial" w:hAnsi="Arial" w:cs="Arial"/>
              </w:rPr>
              <w:t>50 pkt</w:t>
            </w:r>
          </w:p>
        </w:tc>
      </w:tr>
    </w:tbl>
    <w:p w14:paraId="6B1E9993" w14:textId="77777777" w:rsidR="00C34922" w:rsidRDefault="00C34922" w:rsidP="00C34922">
      <w:pPr>
        <w:rPr>
          <w:rFonts w:ascii="Arial" w:hAnsi="Arial" w:cs="Arial"/>
        </w:rPr>
      </w:pPr>
    </w:p>
    <w:p w14:paraId="0FF69497" w14:textId="5F9444C5" w:rsidR="00C34922" w:rsidRDefault="00FC4BF5" w:rsidP="00C34922">
      <w:pPr>
        <w:rPr>
          <w:rFonts w:ascii="Arial" w:hAnsi="Arial" w:cs="Arial"/>
        </w:rPr>
      </w:pPr>
      <w:r>
        <w:rPr>
          <w:rFonts w:ascii="Arial" w:hAnsi="Arial" w:cs="Arial"/>
        </w:rPr>
        <w:t>CZĘŚĆ NR 11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74AAF4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1AF25D3" w14:textId="77777777" w:rsidR="00C34922" w:rsidRDefault="00C34922" w:rsidP="00C74AFE">
            <w:pPr>
              <w:widowControl w:val="0"/>
            </w:pPr>
            <w:r>
              <w:rPr>
                <w:rFonts w:ascii="Arial" w:hAnsi="Arial" w:cs="Arial"/>
              </w:rPr>
              <w:t>PROWADNIKI ANGIOPLASTYCZNE SPECJALISTYCZNE 0,014’’</w:t>
            </w:r>
          </w:p>
        </w:tc>
      </w:tr>
      <w:tr w:rsidR="00C34922" w14:paraId="055298C4"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32DCEF" w14:textId="77777777" w:rsidR="00C34922" w:rsidRDefault="00C34922" w:rsidP="00C74AFE">
            <w:pPr>
              <w:widowControl w:val="0"/>
              <w:rPr>
                <w:rFonts w:ascii="Arial" w:hAnsi="Arial" w:cs="Arial"/>
              </w:rPr>
            </w:pPr>
            <w:r>
              <w:rPr>
                <w:rFonts w:ascii="Arial" w:hAnsi="Arial" w:cs="Arial"/>
              </w:rPr>
              <w:t>PARAMETRY GRANICZNE</w:t>
            </w:r>
          </w:p>
        </w:tc>
      </w:tr>
      <w:tr w:rsidR="00C34922" w14:paraId="073743D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CBB45C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71EF4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F5C298" w14:textId="77777777" w:rsidR="00C34922" w:rsidRDefault="00C34922" w:rsidP="00C74AFE">
            <w:pPr>
              <w:widowControl w:val="0"/>
              <w:rPr>
                <w:rFonts w:ascii="Arial" w:hAnsi="Arial" w:cs="Arial"/>
              </w:rPr>
            </w:pPr>
            <w:r>
              <w:rPr>
                <w:rFonts w:ascii="Arial" w:hAnsi="Arial" w:cs="Arial"/>
              </w:rPr>
              <w:t>Producent, typ, nr kat.</w:t>
            </w:r>
          </w:p>
        </w:tc>
      </w:tr>
      <w:tr w:rsidR="00FC4BF5" w14:paraId="1AB027B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E3199D7" w14:textId="77777777" w:rsidR="00FC4BF5" w:rsidRDefault="00FC4BF5"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FE7C30A" w14:textId="77777777" w:rsidR="00FC4BF5" w:rsidRDefault="00FC4BF5" w:rsidP="00C74AFE">
            <w:pPr>
              <w:widowControl w:val="0"/>
            </w:pPr>
            <w:r>
              <w:rPr>
                <w:rFonts w:ascii="Arial" w:hAnsi="Arial" w:cs="Arial"/>
              </w:rPr>
              <w:t>Długości prowadnika min. 175cm max 300cm</w:t>
            </w:r>
          </w:p>
        </w:tc>
        <w:tc>
          <w:tcPr>
            <w:tcW w:w="2324" w:type="dxa"/>
            <w:vMerge w:val="restart"/>
            <w:tcBorders>
              <w:top w:val="single" w:sz="4" w:space="0" w:color="000001"/>
              <w:left w:val="single" w:sz="4" w:space="0" w:color="000001"/>
              <w:right w:val="single" w:sz="4" w:space="0" w:color="000001"/>
            </w:tcBorders>
            <w:vAlign w:val="center"/>
          </w:tcPr>
          <w:p w14:paraId="7932533C" w14:textId="77777777" w:rsidR="00FC4BF5" w:rsidRDefault="00FC4BF5" w:rsidP="00C74AFE">
            <w:pPr>
              <w:widowControl w:val="0"/>
              <w:rPr>
                <w:rFonts w:ascii="Arial" w:hAnsi="Arial" w:cs="Arial"/>
              </w:rPr>
            </w:pPr>
          </w:p>
        </w:tc>
      </w:tr>
      <w:tr w:rsidR="00FC4BF5" w14:paraId="5AF5DD0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2EFBE17" w14:textId="77777777" w:rsidR="00FC4BF5" w:rsidRDefault="00FC4BF5"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25C5DCE" w14:textId="77777777" w:rsidR="00FC4BF5" w:rsidRDefault="00FC4BF5" w:rsidP="00C74AFE">
            <w:pPr>
              <w:widowControl w:val="0"/>
            </w:pPr>
            <w:r>
              <w:rPr>
                <w:rFonts w:ascii="Arial" w:hAnsi="Arial" w:cs="Arial"/>
              </w:rPr>
              <w:t>Ukształtowanie końcówki prowadnika: „J” i prosta</w:t>
            </w:r>
          </w:p>
        </w:tc>
        <w:tc>
          <w:tcPr>
            <w:tcW w:w="2324" w:type="dxa"/>
            <w:vMerge/>
            <w:tcBorders>
              <w:left w:val="single" w:sz="4" w:space="0" w:color="000001"/>
              <w:right w:val="single" w:sz="4" w:space="0" w:color="000001"/>
            </w:tcBorders>
            <w:vAlign w:val="center"/>
          </w:tcPr>
          <w:p w14:paraId="5C87A5F0" w14:textId="77777777" w:rsidR="00FC4BF5" w:rsidRDefault="00FC4BF5" w:rsidP="00C74AFE">
            <w:pPr>
              <w:widowControl w:val="0"/>
              <w:rPr>
                <w:rFonts w:ascii="Arial" w:hAnsi="Arial" w:cs="Arial"/>
              </w:rPr>
            </w:pPr>
          </w:p>
        </w:tc>
      </w:tr>
      <w:tr w:rsidR="00FC4BF5" w14:paraId="0297644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52C29A9" w14:textId="77777777" w:rsidR="00FC4BF5" w:rsidRDefault="00FC4BF5"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A46F803" w14:textId="77777777" w:rsidR="00FC4BF5" w:rsidRDefault="00FC4BF5" w:rsidP="00C74AFE">
            <w:pPr>
              <w:widowControl w:val="0"/>
              <w:rPr>
                <w:rFonts w:ascii="Arial" w:hAnsi="Arial" w:cs="Arial"/>
              </w:rPr>
            </w:pPr>
            <w:r>
              <w:rPr>
                <w:rFonts w:ascii="Arial" w:hAnsi="Arial" w:cs="Arial"/>
              </w:rPr>
              <w:t>Średnica zewnętrzna: max. 0,014 cala</w:t>
            </w:r>
          </w:p>
        </w:tc>
        <w:tc>
          <w:tcPr>
            <w:tcW w:w="2324" w:type="dxa"/>
            <w:vMerge/>
            <w:tcBorders>
              <w:left w:val="single" w:sz="4" w:space="0" w:color="000001"/>
              <w:right w:val="single" w:sz="4" w:space="0" w:color="000001"/>
            </w:tcBorders>
            <w:vAlign w:val="center"/>
          </w:tcPr>
          <w:p w14:paraId="7FA546BB" w14:textId="77777777" w:rsidR="00FC4BF5" w:rsidRDefault="00FC4BF5" w:rsidP="00C74AFE">
            <w:pPr>
              <w:widowControl w:val="0"/>
              <w:rPr>
                <w:rFonts w:ascii="Arial" w:hAnsi="Arial" w:cs="Arial"/>
              </w:rPr>
            </w:pPr>
          </w:p>
        </w:tc>
      </w:tr>
      <w:tr w:rsidR="00FC4BF5" w14:paraId="1520469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4EDCFE2" w14:textId="77777777" w:rsidR="00FC4BF5" w:rsidRDefault="00FC4BF5"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24CC268" w14:textId="77777777" w:rsidR="00FC4BF5" w:rsidRDefault="00FC4BF5" w:rsidP="00C74AFE">
            <w:pPr>
              <w:widowControl w:val="0"/>
            </w:pPr>
            <w:r>
              <w:rPr>
                <w:rFonts w:ascii="Arial" w:hAnsi="Arial" w:cs="Arial"/>
              </w:rPr>
              <w:t>Rdzeń prowadnika wykonany z jednego kawałka drutu w technice core-to-tip</w:t>
            </w:r>
          </w:p>
        </w:tc>
        <w:tc>
          <w:tcPr>
            <w:tcW w:w="2324" w:type="dxa"/>
            <w:vMerge/>
            <w:tcBorders>
              <w:left w:val="single" w:sz="4" w:space="0" w:color="000001"/>
              <w:right w:val="single" w:sz="4" w:space="0" w:color="000001"/>
            </w:tcBorders>
            <w:vAlign w:val="center"/>
          </w:tcPr>
          <w:p w14:paraId="45CAEE2E" w14:textId="77777777" w:rsidR="00FC4BF5" w:rsidRDefault="00FC4BF5" w:rsidP="00C74AFE">
            <w:pPr>
              <w:widowControl w:val="0"/>
              <w:rPr>
                <w:rFonts w:ascii="Arial" w:hAnsi="Arial" w:cs="Arial"/>
              </w:rPr>
            </w:pPr>
          </w:p>
        </w:tc>
      </w:tr>
      <w:tr w:rsidR="00FC4BF5" w14:paraId="5D581CF4"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24027C2" w14:textId="77777777" w:rsidR="00FC4BF5" w:rsidRDefault="00FC4BF5"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241F35A" w14:textId="77777777" w:rsidR="00FC4BF5" w:rsidRDefault="00FC4BF5" w:rsidP="00C74AFE">
            <w:pPr>
              <w:widowControl w:val="0"/>
            </w:pPr>
            <w:r>
              <w:rPr>
                <w:rFonts w:ascii="Arial" w:hAnsi="Arial" w:cs="Arial"/>
              </w:rPr>
              <w:t>Prowadnik pokryty materiałem zmniejszającym tarcie</w:t>
            </w:r>
          </w:p>
        </w:tc>
        <w:tc>
          <w:tcPr>
            <w:tcW w:w="2324" w:type="dxa"/>
            <w:vMerge/>
            <w:tcBorders>
              <w:left w:val="single" w:sz="4" w:space="0" w:color="000001"/>
              <w:right w:val="single" w:sz="4" w:space="0" w:color="000001"/>
            </w:tcBorders>
            <w:vAlign w:val="center"/>
          </w:tcPr>
          <w:p w14:paraId="77218E2C" w14:textId="77777777" w:rsidR="00FC4BF5" w:rsidRDefault="00FC4BF5" w:rsidP="00C74AFE">
            <w:pPr>
              <w:widowControl w:val="0"/>
              <w:rPr>
                <w:rFonts w:ascii="Arial" w:hAnsi="Arial" w:cs="Arial"/>
              </w:rPr>
            </w:pPr>
          </w:p>
        </w:tc>
      </w:tr>
      <w:tr w:rsidR="00FC4BF5" w14:paraId="3CB2253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85B96EF" w14:textId="77777777" w:rsidR="00FC4BF5" w:rsidRDefault="00FC4BF5"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0CB9FD95" w14:textId="22906D7A" w:rsidR="00FC4BF5" w:rsidRDefault="00FC4BF5" w:rsidP="00C74AFE">
            <w:pPr>
              <w:widowControl w:val="0"/>
            </w:pPr>
            <w:r>
              <w:rPr>
                <w:rFonts w:ascii="Arial" w:hAnsi="Arial" w:cs="Arial"/>
              </w:rPr>
              <w:t>Co najmniej 6 różnych stopni twardości, w tym również prowadniki o sztywnościach 0.5g, 0,6 g, 0,8g, 1g,</w:t>
            </w:r>
            <w:r w:rsidR="009D472E">
              <w:rPr>
                <w:rFonts w:ascii="Arial" w:hAnsi="Arial" w:cs="Arial"/>
              </w:rPr>
              <w:t xml:space="preserve"> </w:t>
            </w:r>
            <w:r>
              <w:rPr>
                <w:rFonts w:ascii="Arial" w:hAnsi="Arial" w:cs="Arial"/>
              </w:rPr>
              <w:t>3g,</w:t>
            </w:r>
            <w:r w:rsidR="009D472E">
              <w:rPr>
                <w:rFonts w:ascii="Arial" w:hAnsi="Arial" w:cs="Arial"/>
              </w:rPr>
              <w:t xml:space="preserve"> </w:t>
            </w:r>
            <w:r>
              <w:rPr>
                <w:rFonts w:ascii="Arial" w:hAnsi="Arial" w:cs="Arial"/>
              </w:rPr>
              <w:t xml:space="preserve">6g, </w:t>
            </w:r>
          </w:p>
        </w:tc>
        <w:tc>
          <w:tcPr>
            <w:tcW w:w="2324" w:type="dxa"/>
            <w:vMerge/>
            <w:tcBorders>
              <w:left w:val="single" w:sz="4" w:space="0" w:color="000001"/>
              <w:right w:val="single" w:sz="4" w:space="0" w:color="000001"/>
            </w:tcBorders>
            <w:vAlign w:val="center"/>
          </w:tcPr>
          <w:p w14:paraId="5641FDCA" w14:textId="77777777" w:rsidR="00FC4BF5" w:rsidRDefault="00FC4BF5" w:rsidP="00C74AFE">
            <w:pPr>
              <w:widowControl w:val="0"/>
              <w:rPr>
                <w:rFonts w:ascii="Arial" w:hAnsi="Arial" w:cs="Arial"/>
              </w:rPr>
            </w:pPr>
          </w:p>
        </w:tc>
      </w:tr>
      <w:tr w:rsidR="00FC4BF5" w14:paraId="4FC1880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94AB255" w14:textId="77777777" w:rsidR="00FC4BF5" w:rsidRDefault="00FC4BF5"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61A82A50" w14:textId="77777777" w:rsidR="00FC4BF5" w:rsidRDefault="00FC4BF5" w:rsidP="00C74AFE">
            <w:pPr>
              <w:widowControl w:val="0"/>
            </w:pPr>
            <w:r>
              <w:rPr>
                <w:rFonts w:ascii="Arial" w:hAnsi="Arial" w:cs="Arial"/>
              </w:rPr>
              <w:t>Powłoka hydrofilna z płaszczem polimerowym i częścią dystalną pokrytą silikonem</w:t>
            </w:r>
          </w:p>
        </w:tc>
        <w:tc>
          <w:tcPr>
            <w:tcW w:w="2324" w:type="dxa"/>
            <w:vMerge/>
            <w:tcBorders>
              <w:left w:val="single" w:sz="4" w:space="0" w:color="000001"/>
              <w:right w:val="single" w:sz="4" w:space="0" w:color="000001"/>
            </w:tcBorders>
            <w:vAlign w:val="center"/>
          </w:tcPr>
          <w:p w14:paraId="0B6C2B30" w14:textId="77777777" w:rsidR="00FC4BF5" w:rsidRDefault="00FC4BF5" w:rsidP="00C74AFE">
            <w:pPr>
              <w:widowControl w:val="0"/>
              <w:rPr>
                <w:rFonts w:ascii="Arial" w:hAnsi="Arial" w:cs="Arial"/>
              </w:rPr>
            </w:pPr>
          </w:p>
        </w:tc>
      </w:tr>
      <w:tr w:rsidR="00FC4BF5" w14:paraId="68326C0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E8C9291" w14:textId="77777777" w:rsidR="00FC4BF5" w:rsidRDefault="00FC4BF5" w:rsidP="00C74AFE">
            <w:pPr>
              <w:widowControl w:val="0"/>
              <w:jc w:val="center"/>
              <w:rPr>
                <w:rFonts w:ascii="Arial" w:hAnsi="Arial"/>
              </w:rPr>
            </w:pPr>
            <w:r>
              <w:rPr>
                <w:rFonts w:ascii="Arial" w:hAnsi="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01DFA197" w14:textId="77777777" w:rsidR="00FC4BF5" w:rsidRDefault="00FC4BF5" w:rsidP="00C74AFE">
            <w:pPr>
              <w:widowControl w:val="0"/>
              <w:rPr>
                <w:rFonts w:ascii="Arial" w:hAnsi="Arial"/>
              </w:rPr>
            </w:pPr>
            <w:r>
              <w:rPr>
                <w:rFonts w:ascii="Arial" w:hAnsi="Arial"/>
              </w:rPr>
              <w:t>Dostępność prowadników z końcówką taperowaną</w:t>
            </w:r>
          </w:p>
        </w:tc>
        <w:tc>
          <w:tcPr>
            <w:tcW w:w="2324" w:type="dxa"/>
            <w:vMerge/>
            <w:tcBorders>
              <w:left w:val="single" w:sz="4" w:space="0" w:color="000001"/>
              <w:bottom w:val="single" w:sz="4" w:space="0" w:color="000001"/>
              <w:right w:val="single" w:sz="4" w:space="0" w:color="000001"/>
            </w:tcBorders>
            <w:vAlign w:val="center"/>
          </w:tcPr>
          <w:p w14:paraId="7B46DA52" w14:textId="77777777" w:rsidR="00FC4BF5" w:rsidRDefault="00FC4BF5" w:rsidP="00C74AFE">
            <w:pPr>
              <w:widowControl w:val="0"/>
              <w:rPr>
                <w:rFonts w:ascii="Arial" w:hAnsi="Arial" w:cs="Arial"/>
              </w:rPr>
            </w:pPr>
          </w:p>
        </w:tc>
      </w:tr>
      <w:tr w:rsidR="00C34922" w14:paraId="2663AAC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676391" w14:textId="77777777" w:rsidR="00C34922" w:rsidRDefault="00C34922" w:rsidP="00C74AFE">
            <w:pPr>
              <w:widowControl w:val="0"/>
              <w:rPr>
                <w:rFonts w:ascii="Arial" w:hAnsi="Arial" w:cs="Arial"/>
              </w:rPr>
            </w:pPr>
            <w:r>
              <w:rPr>
                <w:rFonts w:ascii="Arial" w:hAnsi="Arial" w:cs="Arial"/>
              </w:rPr>
              <w:t>PARAMETRY OCENIANE</w:t>
            </w:r>
          </w:p>
        </w:tc>
      </w:tr>
      <w:tr w:rsidR="00C34922" w14:paraId="633A225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9AC2B2"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2C07EC"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838B9BB" w14:textId="77777777" w:rsidR="00C34922" w:rsidRDefault="00C34922" w:rsidP="00C74AFE">
            <w:pPr>
              <w:widowControl w:val="0"/>
              <w:rPr>
                <w:rFonts w:ascii="Arial" w:hAnsi="Arial" w:cs="Arial"/>
              </w:rPr>
            </w:pPr>
            <w:r>
              <w:rPr>
                <w:rFonts w:ascii="Arial" w:hAnsi="Arial" w:cs="Arial"/>
              </w:rPr>
              <w:t>Ocena Komisji</w:t>
            </w:r>
          </w:p>
        </w:tc>
      </w:tr>
      <w:tr w:rsidR="00C34922" w14:paraId="3C93343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8440A32"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547E88B" w14:textId="77777777" w:rsidR="00C34922" w:rsidRDefault="00C34922" w:rsidP="00C74AFE">
            <w:pPr>
              <w:widowControl w:val="0"/>
              <w:rPr>
                <w:rFonts w:ascii="Arial" w:hAnsi="Arial" w:cs="Arial"/>
              </w:rPr>
            </w:pPr>
            <w:r>
              <w:rPr>
                <w:rFonts w:ascii="Arial" w:hAnsi="Arial" w:cs="Arial"/>
              </w:rPr>
              <w:t xml:space="preserve">Właściwości trakcyjne ang. trackability, pushability </w:t>
            </w:r>
          </w:p>
        </w:tc>
        <w:tc>
          <w:tcPr>
            <w:tcW w:w="2324" w:type="dxa"/>
            <w:tcBorders>
              <w:top w:val="single" w:sz="4" w:space="0" w:color="000001"/>
              <w:left w:val="single" w:sz="4" w:space="0" w:color="000001"/>
              <w:bottom w:val="single" w:sz="4" w:space="0" w:color="000001"/>
              <w:right w:val="single" w:sz="4" w:space="0" w:color="000001"/>
            </w:tcBorders>
            <w:vAlign w:val="center"/>
          </w:tcPr>
          <w:p w14:paraId="62B1082B" w14:textId="77777777" w:rsidR="00C34922" w:rsidRDefault="00C34922" w:rsidP="00C74AFE">
            <w:pPr>
              <w:widowControl w:val="0"/>
              <w:jc w:val="center"/>
              <w:rPr>
                <w:rFonts w:ascii="Arial" w:hAnsi="Arial" w:cs="Arial"/>
              </w:rPr>
            </w:pPr>
            <w:r>
              <w:rPr>
                <w:rFonts w:ascii="Arial" w:hAnsi="Arial" w:cs="Arial"/>
              </w:rPr>
              <w:t>0 – 10 pkt</w:t>
            </w:r>
          </w:p>
        </w:tc>
      </w:tr>
      <w:tr w:rsidR="00C34922" w14:paraId="4A41159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646C63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430356F" w14:textId="77777777" w:rsidR="00C34922" w:rsidRDefault="00C34922" w:rsidP="00C74AFE">
            <w:pPr>
              <w:widowControl w:val="0"/>
              <w:rPr>
                <w:rFonts w:ascii="Arial" w:hAnsi="Arial" w:cs="Arial"/>
              </w:rPr>
            </w:pPr>
            <w:r>
              <w:rPr>
                <w:rFonts w:ascii="Arial" w:hAnsi="Arial" w:cs="Arial"/>
              </w:rPr>
              <w:t>Właściwości podparcia podczas stentowania ang. support</w:t>
            </w:r>
          </w:p>
        </w:tc>
        <w:tc>
          <w:tcPr>
            <w:tcW w:w="2324" w:type="dxa"/>
            <w:tcBorders>
              <w:top w:val="single" w:sz="4" w:space="0" w:color="000001"/>
              <w:left w:val="single" w:sz="4" w:space="0" w:color="000001"/>
              <w:bottom w:val="single" w:sz="4" w:space="0" w:color="000001"/>
              <w:right w:val="single" w:sz="4" w:space="0" w:color="000001"/>
            </w:tcBorders>
            <w:vAlign w:val="center"/>
          </w:tcPr>
          <w:p w14:paraId="187E8F03" w14:textId="77777777" w:rsidR="00C34922" w:rsidRDefault="00C34922" w:rsidP="00C74AFE">
            <w:pPr>
              <w:widowControl w:val="0"/>
              <w:jc w:val="center"/>
              <w:rPr>
                <w:rFonts w:ascii="Arial" w:hAnsi="Arial" w:cs="Arial"/>
              </w:rPr>
            </w:pPr>
            <w:r>
              <w:rPr>
                <w:rFonts w:ascii="Arial" w:hAnsi="Arial" w:cs="Arial"/>
              </w:rPr>
              <w:t>0 – 10 pkt</w:t>
            </w:r>
          </w:p>
        </w:tc>
      </w:tr>
      <w:tr w:rsidR="00C34922" w14:paraId="2416EE8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DE64834"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66CC084" w14:textId="77777777" w:rsidR="00C34922" w:rsidRDefault="00C34922" w:rsidP="00C74AFE">
            <w:pPr>
              <w:widowControl w:val="0"/>
              <w:rPr>
                <w:rFonts w:ascii="Arial" w:hAnsi="Arial" w:cs="Arial"/>
              </w:rPr>
            </w:pPr>
            <w:r>
              <w:rPr>
                <w:rFonts w:ascii="Arial" w:hAnsi="Arial" w:cs="Arial"/>
              </w:rPr>
              <w:t>Odporność na utratę pokrywy hydrofilnej w trakcie pracy z dwoma prowadnikami</w:t>
            </w:r>
          </w:p>
        </w:tc>
        <w:tc>
          <w:tcPr>
            <w:tcW w:w="2324" w:type="dxa"/>
            <w:tcBorders>
              <w:top w:val="single" w:sz="4" w:space="0" w:color="000001"/>
              <w:left w:val="single" w:sz="4" w:space="0" w:color="000001"/>
              <w:bottom w:val="single" w:sz="4" w:space="0" w:color="000001"/>
              <w:right w:val="single" w:sz="4" w:space="0" w:color="000001"/>
            </w:tcBorders>
            <w:vAlign w:val="center"/>
          </w:tcPr>
          <w:p w14:paraId="552268AF" w14:textId="77777777" w:rsidR="00C34922" w:rsidRDefault="00C34922" w:rsidP="00C74AFE">
            <w:pPr>
              <w:widowControl w:val="0"/>
              <w:jc w:val="center"/>
              <w:rPr>
                <w:rFonts w:ascii="Arial" w:hAnsi="Arial" w:cs="Arial"/>
              </w:rPr>
            </w:pPr>
            <w:r>
              <w:rPr>
                <w:rFonts w:ascii="Arial" w:hAnsi="Arial" w:cs="Arial"/>
              </w:rPr>
              <w:t>0 – 10 pkt</w:t>
            </w:r>
          </w:p>
        </w:tc>
      </w:tr>
      <w:tr w:rsidR="00C34922" w14:paraId="75BB9D5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EC94234"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9FD8F39" w14:textId="77777777" w:rsidR="00C34922" w:rsidRDefault="00C34922" w:rsidP="00C74AFE">
            <w:pPr>
              <w:widowControl w:val="0"/>
              <w:rPr>
                <w:rFonts w:ascii="Arial" w:hAnsi="Arial" w:cs="Arial"/>
              </w:rPr>
            </w:pPr>
            <w:r>
              <w:rPr>
                <w:rFonts w:ascii="Arial" w:hAnsi="Arial" w:cs="Arial"/>
              </w:rPr>
              <w:t>Trwałość końcówki prowadnika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7F6C385F" w14:textId="77777777" w:rsidR="00C34922" w:rsidRDefault="00C34922" w:rsidP="00C74AFE">
            <w:pPr>
              <w:widowControl w:val="0"/>
              <w:jc w:val="center"/>
              <w:rPr>
                <w:rFonts w:ascii="Arial" w:hAnsi="Arial" w:cs="Arial"/>
              </w:rPr>
            </w:pPr>
            <w:r>
              <w:rPr>
                <w:rFonts w:ascii="Arial" w:hAnsi="Arial" w:cs="Arial"/>
              </w:rPr>
              <w:t>0 – 10 pkt</w:t>
            </w:r>
          </w:p>
        </w:tc>
      </w:tr>
      <w:tr w:rsidR="00C34922" w14:paraId="40CE22D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98F936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5417BCCD" w14:textId="77777777" w:rsidR="00C34922" w:rsidRDefault="00C34922" w:rsidP="00C74AFE">
            <w:pPr>
              <w:widowControl w:val="0"/>
              <w:rPr>
                <w:rFonts w:ascii="Arial" w:hAnsi="Arial" w:cs="Arial"/>
              </w:rPr>
            </w:pPr>
            <w:r>
              <w:rPr>
                <w:rFonts w:ascii="Arial" w:hAnsi="Arial" w:cs="Arial"/>
              </w:rPr>
              <w:t>Manewrowalność prowadnikiem</w:t>
            </w:r>
          </w:p>
        </w:tc>
        <w:tc>
          <w:tcPr>
            <w:tcW w:w="2324" w:type="dxa"/>
            <w:tcBorders>
              <w:top w:val="single" w:sz="4" w:space="0" w:color="000001"/>
              <w:left w:val="single" w:sz="4" w:space="0" w:color="000001"/>
              <w:bottom w:val="single" w:sz="4" w:space="0" w:color="000001"/>
              <w:right w:val="single" w:sz="4" w:space="0" w:color="000001"/>
            </w:tcBorders>
            <w:vAlign w:val="center"/>
          </w:tcPr>
          <w:p w14:paraId="2DB2D625" w14:textId="77777777" w:rsidR="00C34922" w:rsidRDefault="00C34922" w:rsidP="00C74AFE">
            <w:pPr>
              <w:widowControl w:val="0"/>
              <w:jc w:val="center"/>
              <w:rPr>
                <w:rFonts w:ascii="Arial" w:hAnsi="Arial" w:cs="Arial"/>
              </w:rPr>
            </w:pPr>
            <w:r>
              <w:rPr>
                <w:rFonts w:ascii="Arial" w:hAnsi="Arial" w:cs="Arial"/>
              </w:rPr>
              <w:t>0 – 10 pkt</w:t>
            </w:r>
          </w:p>
        </w:tc>
      </w:tr>
      <w:tr w:rsidR="00C34922" w14:paraId="06524ACB"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3F1B139B"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0CCBED11" w14:textId="77777777" w:rsidR="00C34922" w:rsidRDefault="00C34922" w:rsidP="00C74AFE">
            <w:pPr>
              <w:widowControl w:val="0"/>
              <w:jc w:val="center"/>
              <w:rPr>
                <w:rFonts w:ascii="Arial" w:hAnsi="Arial" w:cs="Arial"/>
              </w:rPr>
            </w:pPr>
            <w:r>
              <w:rPr>
                <w:rFonts w:ascii="Arial" w:hAnsi="Arial" w:cs="Arial"/>
              </w:rPr>
              <w:t>50 pkt</w:t>
            </w:r>
          </w:p>
        </w:tc>
      </w:tr>
    </w:tbl>
    <w:p w14:paraId="1E0C0844" w14:textId="77777777" w:rsidR="00C34922" w:rsidRDefault="00C34922" w:rsidP="00C34922">
      <w:pPr>
        <w:rPr>
          <w:rFonts w:ascii="Arial" w:hAnsi="Arial" w:cs="Arial"/>
        </w:rPr>
      </w:pPr>
    </w:p>
    <w:p w14:paraId="4EA5ED39" w14:textId="6DEAF097" w:rsidR="00C34922" w:rsidRDefault="00FC4BF5" w:rsidP="00C34922">
      <w:pPr>
        <w:rPr>
          <w:rFonts w:ascii="Arial" w:hAnsi="Arial" w:cs="Arial"/>
        </w:rPr>
      </w:pPr>
      <w:r>
        <w:rPr>
          <w:rFonts w:ascii="Arial" w:hAnsi="Arial" w:cs="Arial"/>
        </w:rPr>
        <w:t>CZĘŚĆ NR 12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15E3CC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8A7959" w14:textId="77777777" w:rsidR="00C34922" w:rsidRDefault="00C34922" w:rsidP="00C74AFE">
            <w:pPr>
              <w:widowControl w:val="0"/>
              <w:rPr>
                <w:rFonts w:ascii="Arial" w:hAnsi="Arial" w:cs="Arial"/>
              </w:rPr>
            </w:pPr>
            <w:r>
              <w:rPr>
                <w:rFonts w:ascii="Arial" w:hAnsi="Arial" w:cs="Arial"/>
              </w:rPr>
              <w:t>PROWADNIKI ANGIOPLASTYCZNE DO STENTOWANIA BEZPOŚREDNIEGO 0,014’’</w:t>
            </w:r>
          </w:p>
        </w:tc>
      </w:tr>
      <w:tr w:rsidR="00C34922" w14:paraId="62A983F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4E51EC" w14:textId="77777777" w:rsidR="00C34922" w:rsidRDefault="00C34922" w:rsidP="00C74AFE">
            <w:pPr>
              <w:widowControl w:val="0"/>
              <w:rPr>
                <w:rFonts w:ascii="Arial" w:hAnsi="Arial" w:cs="Arial"/>
              </w:rPr>
            </w:pPr>
            <w:r>
              <w:rPr>
                <w:rFonts w:ascii="Arial" w:hAnsi="Arial" w:cs="Arial"/>
              </w:rPr>
              <w:t>PARAMETRY GRANICZNE</w:t>
            </w:r>
          </w:p>
        </w:tc>
      </w:tr>
      <w:tr w:rsidR="00C34922" w14:paraId="4E9CDA3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39055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8E5CD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8D0245" w14:textId="77777777" w:rsidR="00C34922" w:rsidRDefault="00C34922" w:rsidP="00C74AFE">
            <w:pPr>
              <w:widowControl w:val="0"/>
              <w:rPr>
                <w:rFonts w:ascii="Arial" w:hAnsi="Arial" w:cs="Arial"/>
              </w:rPr>
            </w:pPr>
            <w:r>
              <w:rPr>
                <w:rFonts w:ascii="Arial" w:hAnsi="Arial" w:cs="Arial"/>
              </w:rPr>
              <w:t>Producent, typ, nr kat.</w:t>
            </w:r>
          </w:p>
        </w:tc>
      </w:tr>
      <w:tr w:rsidR="00C34922" w14:paraId="3BDD928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26B94CA"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438076A" w14:textId="77777777" w:rsidR="00C34922" w:rsidRDefault="00C34922" w:rsidP="00C74AFE">
            <w:pPr>
              <w:widowControl w:val="0"/>
              <w:rPr>
                <w:rFonts w:ascii="Arial" w:hAnsi="Arial" w:cs="Arial"/>
              </w:rPr>
            </w:pPr>
            <w:r>
              <w:rPr>
                <w:rFonts w:ascii="Arial" w:hAnsi="Arial" w:cs="Arial"/>
              </w:rPr>
              <w:t>Długości prowadnika min. 175cm max 190cm</w:t>
            </w:r>
          </w:p>
        </w:tc>
        <w:tc>
          <w:tcPr>
            <w:tcW w:w="2324"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14813511" w14:textId="77777777" w:rsidR="00C34922" w:rsidRDefault="00C34922" w:rsidP="00C74AFE">
            <w:pPr>
              <w:widowControl w:val="0"/>
              <w:rPr>
                <w:rFonts w:ascii="Arial" w:hAnsi="Arial" w:cs="Arial"/>
              </w:rPr>
            </w:pPr>
          </w:p>
        </w:tc>
      </w:tr>
      <w:tr w:rsidR="00C34922" w14:paraId="5F76993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E4C596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20FB6DE" w14:textId="77777777" w:rsidR="00C34922" w:rsidRDefault="00C34922" w:rsidP="00C74AFE">
            <w:pPr>
              <w:widowControl w:val="0"/>
              <w:rPr>
                <w:rFonts w:ascii="Arial" w:hAnsi="Arial" w:cs="Arial"/>
              </w:rPr>
            </w:pPr>
            <w:r>
              <w:rPr>
                <w:rFonts w:ascii="Arial" w:hAnsi="Arial" w:cs="Arial"/>
              </w:rPr>
              <w:t>Ukształtowanie miękkiej końcówki prowadnika: „J” i/lub prosta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FE71752" w14:textId="77777777" w:rsidR="00C34922" w:rsidRDefault="00C34922" w:rsidP="00C74AFE">
            <w:pPr>
              <w:widowControl w:val="0"/>
              <w:rPr>
                <w:rFonts w:ascii="Arial" w:hAnsi="Arial" w:cs="Arial"/>
              </w:rPr>
            </w:pPr>
          </w:p>
        </w:tc>
      </w:tr>
      <w:tr w:rsidR="00C34922" w14:paraId="3147BF8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3E12A6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0246D36" w14:textId="77777777" w:rsidR="00C34922" w:rsidRDefault="00C34922" w:rsidP="00C74AFE">
            <w:pPr>
              <w:widowControl w:val="0"/>
              <w:rPr>
                <w:rFonts w:ascii="Arial" w:hAnsi="Arial" w:cs="Arial"/>
              </w:rPr>
            </w:pPr>
            <w:r>
              <w:rPr>
                <w:rFonts w:ascii="Arial" w:hAnsi="Arial" w:cs="Arial"/>
              </w:rPr>
              <w:t>Średnica: max. 0,014 cala</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07E8883" w14:textId="77777777" w:rsidR="00C34922" w:rsidRDefault="00C34922" w:rsidP="00C74AFE">
            <w:pPr>
              <w:widowControl w:val="0"/>
              <w:rPr>
                <w:rFonts w:ascii="Arial" w:hAnsi="Arial" w:cs="Arial"/>
              </w:rPr>
            </w:pPr>
          </w:p>
        </w:tc>
      </w:tr>
      <w:tr w:rsidR="00C34922" w14:paraId="565343C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88BE295"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980329E" w14:textId="77777777" w:rsidR="00C34922" w:rsidRDefault="00C34922" w:rsidP="00C74AFE">
            <w:pPr>
              <w:widowControl w:val="0"/>
              <w:rPr>
                <w:rFonts w:ascii="Arial" w:hAnsi="Arial" w:cs="Arial"/>
              </w:rPr>
            </w:pPr>
            <w:r>
              <w:rPr>
                <w:rFonts w:ascii="Arial" w:hAnsi="Arial" w:cs="Arial"/>
              </w:rPr>
              <w:t>Widoczność w RTG wyłącznie dystalnego odcinka do 6 cm</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6228B9F" w14:textId="77777777" w:rsidR="00C34922" w:rsidRDefault="00C34922" w:rsidP="00C74AFE">
            <w:pPr>
              <w:widowControl w:val="0"/>
              <w:rPr>
                <w:rFonts w:ascii="Arial" w:hAnsi="Arial" w:cs="Arial"/>
              </w:rPr>
            </w:pPr>
          </w:p>
        </w:tc>
      </w:tr>
      <w:tr w:rsidR="00C34922" w14:paraId="6191A37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35B19A8"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68F41400" w14:textId="77777777" w:rsidR="00C34922" w:rsidRDefault="00C34922" w:rsidP="00C74AFE">
            <w:pPr>
              <w:widowControl w:val="0"/>
              <w:rPr>
                <w:rFonts w:ascii="Arial" w:hAnsi="Arial" w:cs="Arial"/>
              </w:rPr>
            </w:pPr>
            <w:r>
              <w:rPr>
                <w:rFonts w:ascii="Arial" w:hAnsi="Arial" w:cs="Arial"/>
              </w:rPr>
              <w:t>Prowadnik pokryty materiałem zmniejszającym tarcie</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6B03942" w14:textId="77777777" w:rsidR="00C34922" w:rsidRDefault="00C34922" w:rsidP="00C74AFE">
            <w:pPr>
              <w:widowControl w:val="0"/>
              <w:rPr>
                <w:rFonts w:ascii="Arial" w:hAnsi="Arial" w:cs="Arial"/>
              </w:rPr>
            </w:pPr>
          </w:p>
        </w:tc>
      </w:tr>
      <w:tr w:rsidR="00C34922" w14:paraId="75A720C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B3819AB"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223D7304" w14:textId="77777777" w:rsidR="00C34922" w:rsidRDefault="00C34922" w:rsidP="00C74AFE">
            <w:pPr>
              <w:widowControl w:val="0"/>
              <w:rPr>
                <w:rFonts w:ascii="Arial" w:hAnsi="Arial" w:cs="Arial"/>
              </w:rPr>
            </w:pPr>
            <w:r>
              <w:rPr>
                <w:rFonts w:ascii="Arial" w:hAnsi="Arial" w:cs="Arial"/>
              </w:rPr>
              <w:t>Dystalna część prowadnika upleciona z co najmniej 12 drutów</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A721547" w14:textId="77777777" w:rsidR="00C34922" w:rsidRDefault="00C34922" w:rsidP="00C74AFE">
            <w:pPr>
              <w:widowControl w:val="0"/>
              <w:rPr>
                <w:rFonts w:ascii="Arial" w:hAnsi="Arial" w:cs="Arial"/>
              </w:rPr>
            </w:pPr>
          </w:p>
        </w:tc>
      </w:tr>
      <w:tr w:rsidR="00C34922" w14:paraId="6ED64E8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7A25AC6"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1A8132FA" w14:textId="77777777" w:rsidR="00C34922" w:rsidRDefault="00C34922" w:rsidP="00C74AFE">
            <w:pPr>
              <w:widowControl w:val="0"/>
              <w:rPr>
                <w:rFonts w:ascii="Arial" w:hAnsi="Arial" w:cs="Arial"/>
              </w:rPr>
            </w:pPr>
            <w:r>
              <w:rPr>
                <w:rFonts w:ascii="Arial" w:hAnsi="Arial" w:cs="Arial"/>
              </w:rPr>
              <w:t>Rdzeń prowadnika wykonana z jednego kawałka drutu w technice core to tip</w:t>
            </w:r>
          </w:p>
        </w:tc>
        <w:tc>
          <w:tcPr>
            <w:tcW w:w="2324" w:type="dxa"/>
            <w:vMerge/>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98D5A83" w14:textId="77777777" w:rsidR="00C34922" w:rsidRDefault="00C34922" w:rsidP="00C74AFE">
            <w:pPr>
              <w:widowControl w:val="0"/>
              <w:rPr>
                <w:rFonts w:ascii="Arial" w:hAnsi="Arial" w:cs="Arial"/>
              </w:rPr>
            </w:pPr>
          </w:p>
        </w:tc>
      </w:tr>
      <w:tr w:rsidR="00C34922" w14:paraId="6C2D41E9"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902D79" w14:textId="77777777" w:rsidR="00C34922" w:rsidRDefault="00C34922" w:rsidP="00C74AFE">
            <w:pPr>
              <w:widowControl w:val="0"/>
              <w:rPr>
                <w:rFonts w:ascii="Arial" w:hAnsi="Arial" w:cs="Arial"/>
              </w:rPr>
            </w:pPr>
            <w:r>
              <w:rPr>
                <w:rFonts w:ascii="Arial" w:hAnsi="Arial" w:cs="Arial"/>
              </w:rPr>
              <w:t>PARAMETRY OCENIANE</w:t>
            </w:r>
          </w:p>
        </w:tc>
      </w:tr>
      <w:tr w:rsidR="00C34922" w14:paraId="242D703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46886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EA80BF"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5A103B" w14:textId="77777777" w:rsidR="00C34922" w:rsidRDefault="00C34922" w:rsidP="00C74AFE">
            <w:pPr>
              <w:widowControl w:val="0"/>
              <w:rPr>
                <w:rFonts w:ascii="Arial" w:hAnsi="Arial" w:cs="Arial"/>
              </w:rPr>
            </w:pPr>
            <w:r>
              <w:rPr>
                <w:rFonts w:ascii="Arial" w:hAnsi="Arial" w:cs="Arial"/>
              </w:rPr>
              <w:t>Ocena Komisji</w:t>
            </w:r>
          </w:p>
        </w:tc>
      </w:tr>
      <w:tr w:rsidR="00C34922" w14:paraId="6D0112A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E35C996"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0836BC3" w14:textId="77777777" w:rsidR="00C34922" w:rsidRDefault="00C34922" w:rsidP="00C74AFE">
            <w:pPr>
              <w:widowControl w:val="0"/>
              <w:rPr>
                <w:rFonts w:ascii="Arial" w:hAnsi="Arial" w:cs="Arial"/>
              </w:rPr>
            </w:pPr>
            <w:r>
              <w:rPr>
                <w:rFonts w:ascii="Arial" w:hAnsi="Arial" w:cs="Arial"/>
              </w:rPr>
              <w:t>Właściwości podparcia podczas stentowania ang. support</w:t>
            </w:r>
          </w:p>
        </w:tc>
        <w:tc>
          <w:tcPr>
            <w:tcW w:w="2324" w:type="dxa"/>
            <w:tcBorders>
              <w:top w:val="single" w:sz="4" w:space="0" w:color="000001"/>
              <w:left w:val="single" w:sz="4" w:space="0" w:color="000001"/>
              <w:bottom w:val="single" w:sz="4" w:space="0" w:color="000001"/>
              <w:right w:val="single" w:sz="4" w:space="0" w:color="000001"/>
            </w:tcBorders>
            <w:vAlign w:val="center"/>
          </w:tcPr>
          <w:p w14:paraId="7CCA03CF" w14:textId="77777777" w:rsidR="00C34922" w:rsidRDefault="00C34922" w:rsidP="00C74AFE">
            <w:pPr>
              <w:widowControl w:val="0"/>
              <w:jc w:val="center"/>
              <w:rPr>
                <w:rFonts w:ascii="Arial" w:hAnsi="Arial" w:cs="Arial"/>
              </w:rPr>
            </w:pPr>
            <w:r>
              <w:rPr>
                <w:rFonts w:ascii="Arial" w:hAnsi="Arial" w:cs="Arial"/>
              </w:rPr>
              <w:t>0 – 10 pkt</w:t>
            </w:r>
          </w:p>
        </w:tc>
      </w:tr>
      <w:tr w:rsidR="00C34922" w14:paraId="0CEF4BE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D35BDFA"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1C5FEE7" w14:textId="77777777" w:rsidR="00C34922" w:rsidRDefault="00C34922" w:rsidP="00C74AFE">
            <w:pPr>
              <w:widowControl w:val="0"/>
              <w:rPr>
                <w:rFonts w:ascii="Arial" w:hAnsi="Arial" w:cs="Arial"/>
              </w:rPr>
            </w:pPr>
            <w:r>
              <w:rPr>
                <w:rFonts w:ascii="Arial" w:hAnsi="Arial" w:cs="Arial"/>
              </w:rPr>
              <w:t>Właściwości trakcyjne ang. tractibility, pushability</w:t>
            </w:r>
          </w:p>
        </w:tc>
        <w:tc>
          <w:tcPr>
            <w:tcW w:w="2324" w:type="dxa"/>
            <w:tcBorders>
              <w:top w:val="single" w:sz="4" w:space="0" w:color="000001"/>
              <w:left w:val="single" w:sz="4" w:space="0" w:color="000001"/>
              <w:bottom w:val="single" w:sz="4" w:space="0" w:color="000001"/>
              <w:right w:val="single" w:sz="4" w:space="0" w:color="000001"/>
            </w:tcBorders>
            <w:vAlign w:val="center"/>
          </w:tcPr>
          <w:p w14:paraId="53D0D103" w14:textId="77777777" w:rsidR="00C34922" w:rsidRDefault="00C34922" w:rsidP="00C74AFE">
            <w:pPr>
              <w:widowControl w:val="0"/>
              <w:jc w:val="center"/>
              <w:rPr>
                <w:rFonts w:ascii="Arial" w:hAnsi="Arial" w:cs="Arial"/>
              </w:rPr>
            </w:pPr>
            <w:r>
              <w:rPr>
                <w:rFonts w:ascii="Arial" w:hAnsi="Arial" w:cs="Arial"/>
              </w:rPr>
              <w:t>0 – 10 pkt</w:t>
            </w:r>
          </w:p>
        </w:tc>
      </w:tr>
      <w:tr w:rsidR="00C34922" w14:paraId="2B7B449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340121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C030480" w14:textId="77777777" w:rsidR="00C34922" w:rsidRDefault="00C34922" w:rsidP="00C74AFE">
            <w:pPr>
              <w:widowControl w:val="0"/>
              <w:rPr>
                <w:rFonts w:ascii="Arial" w:hAnsi="Arial" w:cs="Arial"/>
              </w:rPr>
            </w:pPr>
            <w:r>
              <w:rPr>
                <w:rFonts w:ascii="Arial" w:hAnsi="Arial" w:cs="Arial"/>
              </w:rPr>
              <w:t>Trwałość końcówki prowadnika</w:t>
            </w:r>
          </w:p>
        </w:tc>
        <w:tc>
          <w:tcPr>
            <w:tcW w:w="2324" w:type="dxa"/>
            <w:tcBorders>
              <w:top w:val="single" w:sz="4" w:space="0" w:color="000001"/>
              <w:left w:val="single" w:sz="4" w:space="0" w:color="000001"/>
              <w:bottom w:val="single" w:sz="4" w:space="0" w:color="000001"/>
              <w:right w:val="single" w:sz="4" w:space="0" w:color="000001"/>
            </w:tcBorders>
            <w:vAlign w:val="center"/>
          </w:tcPr>
          <w:p w14:paraId="7AD07DE9" w14:textId="77777777" w:rsidR="00C34922" w:rsidRDefault="00C34922" w:rsidP="00C74AFE">
            <w:pPr>
              <w:widowControl w:val="0"/>
              <w:jc w:val="center"/>
              <w:rPr>
                <w:rFonts w:ascii="Arial" w:hAnsi="Arial" w:cs="Arial"/>
              </w:rPr>
            </w:pPr>
            <w:r>
              <w:rPr>
                <w:rFonts w:ascii="Arial" w:hAnsi="Arial" w:cs="Arial"/>
              </w:rPr>
              <w:t>0 – 10 pkt</w:t>
            </w:r>
          </w:p>
        </w:tc>
      </w:tr>
      <w:tr w:rsidR="00C34922" w14:paraId="3980C2D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30217F6"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25E156D" w14:textId="77777777" w:rsidR="00C34922" w:rsidRDefault="00C34922" w:rsidP="00C74AFE">
            <w:pPr>
              <w:widowControl w:val="0"/>
              <w:rPr>
                <w:rFonts w:ascii="Arial" w:hAnsi="Arial" w:cs="Arial"/>
              </w:rPr>
            </w:pPr>
            <w:r>
              <w:rPr>
                <w:rFonts w:ascii="Arial" w:hAnsi="Arial" w:cs="Arial"/>
              </w:rPr>
              <w:t>Łatwość w manewrowaniu prowadnikiem</w:t>
            </w:r>
          </w:p>
        </w:tc>
        <w:tc>
          <w:tcPr>
            <w:tcW w:w="2324" w:type="dxa"/>
            <w:tcBorders>
              <w:top w:val="single" w:sz="4" w:space="0" w:color="000001"/>
              <w:left w:val="single" w:sz="4" w:space="0" w:color="000001"/>
              <w:bottom w:val="single" w:sz="4" w:space="0" w:color="000001"/>
              <w:right w:val="single" w:sz="4" w:space="0" w:color="000001"/>
            </w:tcBorders>
            <w:vAlign w:val="center"/>
          </w:tcPr>
          <w:p w14:paraId="1E68E75E" w14:textId="77777777" w:rsidR="00C34922" w:rsidRDefault="00C34922" w:rsidP="00C74AFE">
            <w:pPr>
              <w:widowControl w:val="0"/>
              <w:jc w:val="center"/>
              <w:rPr>
                <w:rFonts w:ascii="Arial" w:hAnsi="Arial" w:cs="Arial"/>
              </w:rPr>
            </w:pPr>
            <w:r>
              <w:rPr>
                <w:rFonts w:ascii="Arial" w:hAnsi="Arial" w:cs="Arial"/>
              </w:rPr>
              <w:t>0 – 10 pkt</w:t>
            </w:r>
          </w:p>
        </w:tc>
      </w:tr>
      <w:tr w:rsidR="00C34922" w14:paraId="55514940"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1BC0573A"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CDF15BA" w14:textId="77777777" w:rsidR="00C34922" w:rsidRDefault="00C34922" w:rsidP="00C74AFE">
            <w:pPr>
              <w:widowControl w:val="0"/>
              <w:jc w:val="center"/>
              <w:rPr>
                <w:rFonts w:ascii="Arial" w:hAnsi="Arial" w:cs="Arial"/>
              </w:rPr>
            </w:pPr>
            <w:r>
              <w:rPr>
                <w:rFonts w:ascii="Arial" w:hAnsi="Arial" w:cs="Arial"/>
              </w:rPr>
              <w:t>40 pkt</w:t>
            </w:r>
          </w:p>
        </w:tc>
      </w:tr>
    </w:tbl>
    <w:p w14:paraId="2A73FD6F" w14:textId="77777777" w:rsidR="00C34922" w:rsidRDefault="00C34922" w:rsidP="00C34922">
      <w:pPr>
        <w:rPr>
          <w:rFonts w:ascii="Arial" w:hAnsi="Arial" w:cs="Arial"/>
        </w:rPr>
      </w:pPr>
    </w:p>
    <w:p w14:paraId="3ECE555B" w14:textId="28C7E122" w:rsidR="00C34922" w:rsidRDefault="00FC4BF5" w:rsidP="00C34922">
      <w:pPr>
        <w:rPr>
          <w:rFonts w:ascii="Arial" w:hAnsi="Arial" w:cs="Arial"/>
        </w:rPr>
      </w:pPr>
      <w:r>
        <w:rPr>
          <w:rFonts w:ascii="Arial" w:hAnsi="Arial" w:cs="Arial"/>
        </w:rPr>
        <w:t>CZĘŚĆ NR 13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EDEB5E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AD4939" w14:textId="77777777" w:rsidR="00C34922" w:rsidRDefault="00C34922" w:rsidP="00C74AFE">
            <w:pPr>
              <w:widowControl w:val="0"/>
              <w:rPr>
                <w:rFonts w:ascii="Arial" w:hAnsi="Arial" w:cs="Arial"/>
              </w:rPr>
            </w:pPr>
            <w:r>
              <w:rPr>
                <w:rFonts w:ascii="Arial" w:hAnsi="Arial" w:cs="Arial"/>
              </w:rPr>
              <w:t xml:space="preserve">CEWNIKI BALONOWE PÓŁPODATNE HYDROFILNE </w:t>
            </w:r>
          </w:p>
        </w:tc>
      </w:tr>
      <w:tr w:rsidR="00C34922" w14:paraId="2537493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F5EAA2" w14:textId="77777777" w:rsidR="00C34922" w:rsidRDefault="00C34922" w:rsidP="00C74AFE">
            <w:pPr>
              <w:widowControl w:val="0"/>
              <w:rPr>
                <w:rFonts w:ascii="Arial" w:hAnsi="Arial" w:cs="Arial"/>
              </w:rPr>
            </w:pPr>
            <w:r>
              <w:rPr>
                <w:rFonts w:ascii="Arial" w:hAnsi="Arial" w:cs="Arial"/>
              </w:rPr>
              <w:t>PARAMETRY GRANICZNE</w:t>
            </w:r>
          </w:p>
        </w:tc>
      </w:tr>
      <w:tr w:rsidR="00C34922" w14:paraId="4A29941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002F9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2DF286"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BDA32C" w14:textId="77777777" w:rsidR="00C34922" w:rsidRDefault="00C34922" w:rsidP="00C74AFE">
            <w:pPr>
              <w:widowControl w:val="0"/>
              <w:rPr>
                <w:rFonts w:ascii="Arial" w:hAnsi="Arial" w:cs="Arial"/>
              </w:rPr>
            </w:pPr>
            <w:r>
              <w:rPr>
                <w:rFonts w:ascii="Arial" w:hAnsi="Arial" w:cs="Arial"/>
              </w:rPr>
              <w:t>Producent, typ, nr kat.</w:t>
            </w:r>
          </w:p>
        </w:tc>
      </w:tr>
      <w:tr w:rsidR="00C34922" w14:paraId="039F2D0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8225327"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7DCC621" w14:textId="77777777" w:rsidR="00C34922" w:rsidRDefault="00C34922" w:rsidP="00C74AFE">
            <w:pPr>
              <w:widowControl w:val="0"/>
              <w:rPr>
                <w:rFonts w:ascii="Arial" w:hAnsi="Arial" w:cs="Arial"/>
              </w:rPr>
            </w:pPr>
            <w:r>
              <w:rPr>
                <w:rFonts w:ascii="Arial" w:hAnsi="Arial" w:cs="Arial"/>
              </w:rPr>
              <w:t>Balon powlekany powłoką hydrofilną</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BA993FE" w14:textId="77777777" w:rsidR="00C34922" w:rsidRDefault="00C34922" w:rsidP="00C74AFE">
            <w:pPr>
              <w:widowControl w:val="0"/>
              <w:rPr>
                <w:rFonts w:ascii="Arial" w:hAnsi="Arial" w:cs="Arial"/>
              </w:rPr>
            </w:pPr>
          </w:p>
        </w:tc>
      </w:tr>
      <w:tr w:rsidR="00C34922" w14:paraId="1E52B285"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C8E158C"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1DD4658" w14:textId="77777777" w:rsidR="00C34922" w:rsidRDefault="00C34922" w:rsidP="00C74AFE">
            <w:pPr>
              <w:widowControl w:val="0"/>
              <w:rPr>
                <w:rFonts w:ascii="Arial" w:hAnsi="Arial" w:cs="Arial"/>
              </w:rPr>
            </w:pPr>
            <w:r>
              <w:rPr>
                <w:rFonts w:ascii="Arial" w:hAnsi="Arial" w:cs="Arial"/>
              </w:rPr>
              <w:t>Co najmniej 9 średnic od 1,25mm-4,0mm, w tym 2,25mm i 2,75mm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0E0776E" w14:textId="77777777" w:rsidR="00C34922" w:rsidRDefault="00C34922" w:rsidP="00C74AFE">
            <w:pPr>
              <w:widowControl w:val="0"/>
              <w:rPr>
                <w:rFonts w:ascii="Arial" w:hAnsi="Arial" w:cs="Arial"/>
              </w:rPr>
            </w:pPr>
          </w:p>
        </w:tc>
      </w:tr>
      <w:tr w:rsidR="00C34922" w14:paraId="78D9954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5975FF2"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B48B9A0" w14:textId="77777777" w:rsidR="00C34922" w:rsidRDefault="00C34922" w:rsidP="00C74AFE">
            <w:pPr>
              <w:widowControl w:val="0"/>
              <w:rPr>
                <w:rFonts w:ascii="Arial" w:hAnsi="Arial" w:cs="Arial"/>
              </w:rPr>
            </w:pPr>
            <w:r>
              <w:rPr>
                <w:rFonts w:ascii="Arial" w:hAnsi="Arial" w:cs="Arial"/>
              </w:rPr>
              <w:t>Co najmniej 5 długości min. 10-15 mm, max 30-35mm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00632DA" w14:textId="77777777" w:rsidR="00C34922" w:rsidRDefault="00C34922" w:rsidP="00C74AFE">
            <w:pPr>
              <w:widowControl w:val="0"/>
              <w:rPr>
                <w:rFonts w:ascii="Arial" w:hAnsi="Arial" w:cs="Arial"/>
              </w:rPr>
            </w:pPr>
          </w:p>
        </w:tc>
      </w:tr>
      <w:tr w:rsidR="00C34922" w14:paraId="118440E5"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E3FEA6E"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051155B5" w14:textId="77777777" w:rsidR="00C34922" w:rsidRDefault="00C34922" w:rsidP="00C74AFE">
            <w:pPr>
              <w:widowControl w:val="0"/>
              <w:rPr>
                <w:rFonts w:ascii="Arial" w:hAnsi="Arial" w:cs="Arial"/>
              </w:rPr>
            </w:pPr>
            <w:r>
              <w:rPr>
                <w:rFonts w:ascii="Arial" w:hAnsi="Arial" w:cs="Arial"/>
              </w:rPr>
              <w:t>RBP 14-16ATM dla2.0-4.0 RBP 18 ATM dla 1,25-1,5</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511A8C5" w14:textId="77777777" w:rsidR="00C34922" w:rsidRDefault="00C34922" w:rsidP="00C74AFE">
            <w:pPr>
              <w:widowControl w:val="0"/>
              <w:rPr>
                <w:rFonts w:ascii="Arial" w:hAnsi="Arial" w:cs="Arial"/>
              </w:rPr>
            </w:pPr>
          </w:p>
        </w:tc>
      </w:tr>
      <w:tr w:rsidR="00C34922" w14:paraId="451726F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9BA54E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C58E9BB" w14:textId="77777777" w:rsidR="00C34922" w:rsidRDefault="00C34922" w:rsidP="00C74AFE">
            <w:pPr>
              <w:widowControl w:val="0"/>
              <w:rPr>
                <w:rFonts w:ascii="Arial" w:hAnsi="Arial" w:cs="Arial"/>
              </w:rPr>
            </w:pPr>
            <w:r>
              <w:rPr>
                <w:rFonts w:ascii="Arial" w:hAnsi="Arial" w:cs="Arial"/>
              </w:rPr>
              <w:t>Proximal/distal shaft nie większy, niż 1,9 F/2,5F dla wszystkich rozmiarów</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A0B7869" w14:textId="77777777" w:rsidR="00C34922" w:rsidRDefault="00C34922" w:rsidP="00C74AFE">
            <w:pPr>
              <w:widowControl w:val="0"/>
              <w:rPr>
                <w:rFonts w:ascii="Arial" w:hAnsi="Arial" w:cs="Arial"/>
              </w:rPr>
            </w:pPr>
          </w:p>
        </w:tc>
      </w:tr>
      <w:tr w:rsidR="00C34922" w14:paraId="4A3228E5"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43DBA61"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F23D202" w14:textId="77777777" w:rsidR="00C34922" w:rsidRDefault="00C34922" w:rsidP="00C74AFE">
            <w:pPr>
              <w:widowControl w:val="0"/>
              <w:rPr>
                <w:rFonts w:ascii="Arial" w:hAnsi="Arial" w:cs="Arial"/>
              </w:rPr>
            </w:pPr>
            <w:r>
              <w:rPr>
                <w:rFonts w:ascii="Arial" w:hAnsi="Arial" w:cs="Arial"/>
              </w:rPr>
              <w:t>Długość co najmniej 145cm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C3C8E76" w14:textId="77777777" w:rsidR="00C34922" w:rsidRDefault="00C34922" w:rsidP="00C74AFE">
            <w:pPr>
              <w:widowControl w:val="0"/>
              <w:rPr>
                <w:rFonts w:ascii="Arial" w:hAnsi="Arial" w:cs="Arial"/>
              </w:rPr>
            </w:pPr>
          </w:p>
        </w:tc>
      </w:tr>
      <w:tr w:rsidR="00C34922" w14:paraId="1F4D8B1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157C5D7" w14:textId="77777777" w:rsidR="00C34922" w:rsidRDefault="00C34922" w:rsidP="00C74AFE">
            <w:pPr>
              <w:widowControl w:val="0"/>
              <w:rPr>
                <w:rFonts w:ascii="Arial" w:hAnsi="Arial" w:cs="Arial"/>
              </w:rPr>
            </w:pPr>
            <w:r>
              <w:rPr>
                <w:rFonts w:ascii="Arial" w:hAnsi="Arial" w:cs="Arial"/>
              </w:rPr>
              <w:t>PARAMETRY OCENIANE</w:t>
            </w:r>
          </w:p>
        </w:tc>
      </w:tr>
      <w:tr w:rsidR="00C34922" w14:paraId="55F6FAF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DED8B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2CA928"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62161C" w14:textId="77777777" w:rsidR="00C34922" w:rsidRDefault="00C34922" w:rsidP="00C74AFE">
            <w:pPr>
              <w:widowControl w:val="0"/>
              <w:rPr>
                <w:rFonts w:ascii="Arial" w:hAnsi="Arial" w:cs="Arial"/>
              </w:rPr>
            </w:pPr>
            <w:r>
              <w:rPr>
                <w:rFonts w:ascii="Arial" w:hAnsi="Arial" w:cs="Arial"/>
              </w:rPr>
              <w:t>Ocena Komisji</w:t>
            </w:r>
          </w:p>
        </w:tc>
      </w:tr>
      <w:tr w:rsidR="00C34922" w14:paraId="09A196F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F0620C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9237C35" w14:textId="77777777" w:rsidR="00C34922" w:rsidRDefault="00C34922" w:rsidP="00C74AFE">
            <w:pPr>
              <w:widowControl w:val="0"/>
              <w:rPr>
                <w:rFonts w:ascii="Arial" w:hAnsi="Arial" w:cs="Arial"/>
              </w:rPr>
            </w:pPr>
            <w:r>
              <w:rPr>
                <w:rFonts w:ascii="Arial" w:hAnsi="Arial" w:cs="Arial"/>
              </w:rPr>
              <w:t>Łatwość wślizgiwania się w trudne zmiany (restenoza w stencie)</w:t>
            </w:r>
          </w:p>
        </w:tc>
        <w:tc>
          <w:tcPr>
            <w:tcW w:w="2324" w:type="dxa"/>
            <w:tcBorders>
              <w:top w:val="single" w:sz="4" w:space="0" w:color="000001"/>
              <w:left w:val="single" w:sz="4" w:space="0" w:color="000001"/>
              <w:bottom w:val="single" w:sz="4" w:space="0" w:color="000001"/>
              <w:right w:val="single" w:sz="4" w:space="0" w:color="000001"/>
            </w:tcBorders>
            <w:vAlign w:val="center"/>
          </w:tcPr>
          <w:p w14:paraId="5160CCE7" w14:textId="77777777" w:rsidR="00C34922" w:rsidRDefault="00C34922" w:rsidP="00C74AFE">
            <w:pPr>
              <w:widowControl w:val="0"/>
              <w:jc w:val="center"/>
              <w:rPr>
                <w:rFonts w:ascii="Arial" w:hAnsi="Arial" w:cs="Arial"/>
              </w:rPr>
            </w:pPr>
            <w:r>
              <w:rPr>
                <w:rFonts w:ascii="Arial" w:hAnsi="Arial" w:cs="Arial"/>
              </w:rPr>
              <w:t>0 – 10 pkt</w:t>
            </w:r>
          </w:p>
        </w:tc>
      </w:tr>
      <w:tr w:rsidR="00C34922" w14:paraId="25F52AF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729E59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D59937E" w14:textId="1C64F9F7" w:rsidR="00C34922" w:rsidRDefault="00C34922" w:rsidP="00C74AFE">
            <w:pPr>
              <w:widowControl w:val="0"/>
              <w:rPr>
                <w:rFonts w:ascii="Arial" w:hAnsi="Arial" w:cs="Arial"/>
              </w:rPr>
            </w:pPr>
            <w:r>
              <w:rPr>
                <w:rFonts w:ascii="Arial" w:hAnsi="Arial" w:cs="Arial"/>
              </w:rPr>
              <w:t xml:space="preserve">Dobra 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307C271C" w14:textId="77777777" w:rsidR="00C34922" w:rsidRDefault="00C34922" w:rsidP="00C74AFE">
            <w:pPr>
              <w:widowControl w:val="0"/>
              <w:jc w:val="center"/>
              <w:rPr>
                <w:rFonts w:ascii="Arial" w:hAnsi="Arial" w:cs="Arial"/>
              </w:rPr>
            </w:pPr>
            <w:r>
              <w:rPr>
                <w:rFonts w:ascii="Arial" w:hAnsi="Arial" w:cs="Arial"/>
              </w:rPr>
              <w:t>0 – 10 pkt</w:t>
            </w:r>
          </w:p>
        </w:tc>
      </w:tr>
      <w:tr w:rsidR="00C34922" w14:paraId="4560FAD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97D749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CEE5CD5" w14:textId="77777777" w:rsidR="00C34922" w:rsidRDefault="00C34922" w:rsidP="00C74AFE">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0F6C3604" w14:textId="77777777" w:rsidR="00C34922" w:rsidRDefault="00C34922" w:rsidP="00C74AFE">
            <w:pPr>
              <w:widowControl w:val="0"/>
              <w:jc w:val="center"/>
              <w:rPr>
                <w:rFonts w:ascii="Arial" w:hAnsi="Arial" w:cs="Arial"/>
              </w:rPr>
            </w:pPr>
            <w:r>
              <w:rPr>
                <w:rFonts w:ascii="Arial" w:hAnsi="Arial" w:cs="Arial"/>
              </w:rPr>
              <w:t>0 – 10 pkt</w:t>
            </w:r>
          </w:p>
        </w:tc>
      </w:tr>
      <w:tr w:rsidR="00C34922" w14:paraId="6DF82D3C"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3482E2B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C406890" w14:textId="77777777" w:rsidR="00C34922" w:rsidRDefault="00C34922" w:rsidP="00C74AFE">
            <w:pPr>
              <w:widowControl w:val="0"/>
              <w:jc w:val="center"/>
              <w:rPr>
                <w:rFonts w:ascii="Arial" w:hAnsi="Arial" w:cs="Arial"/>
              </w:rPr>
            </w:pPr>
            <w:r>
              <w:rPr>
                <w:rFonts w:ascii="Arial" w:hAnsi="Arial" w:cs="Arial"/>
              </w:rPr>
              <w:t>30 pkt</w:t>
            </w:r>
          </w:p>
        </w:tc>
      </w:tr>
    </w:tbl>
    <w:p w14:paraId="64EC373A" w14:textId="77777777" w:rsidR="00C34922" w:rsidRDefault="00C34922" w:rsidP="00C34922">
      <w:pPr>
        <w:rPr>
          <w:rFonts w:ascii="Arial" w:hAnsi="Arial" w:cs="Arial"/>
        </w:rPr>
      </w:pPr>
    </w:p>
    <w:p w14:paraId="550FA394" w14:textId="6168B96E" w:rsidR="00C34922" w:rsidRDefault="00C34922" w:rsidP="00C34922">
      <w:pPr>
        <w:rPr>
          <w:rFonts w:ascii="Arial" w:hAnsi="Arial" w:cs="Arial"/>
        </w:rPr>
      </w:pPr>
      <w:r>
        <w:rPr>
          <w:rFonts w:ascii="Arial" w:hAnsi="Arial" w:cs="Arial"/>
        </w:rPr>
        <w:t>CZĘŚĆ NR</w:t>
      </w:r>
      <w:r w:rsidR="00FC4BF5">
        <w:rPr>
          <w:rFonts w:ascii="Arial" w:hAnsi="Arial" w:cs="Arial"/>
        </w:rPr>
        <w:t xml:space="preserve"> 14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1FA4828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035A1A" w14:textId="77777777" w:rsidR="00C34922" w:rsidRDefault="00C34922" w:rsidP="00C74AFE">
            <w:pPr>
              <w:widowControl w:val="0"/>
            </w:pPr>
            <w:r>
              <w:rPr>
                <w:rFonts w:ascii="Arial" w:hAnsi="Arial" w:cs="Arial"/>
              </w:rPr>
              <w:t xml:space="preserve">CEWNIKI BALONOWE PÓŁPODATNE </w:t>
            </w:r>
          </w:p>
        </w:tc>
      </w:tr>
      <w:tr w:rsidR="00C34922" w14:paraId="1B4E870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2FF173" w14:textId="77777777" w:rsidR="00C34922" w:rsidRDefault="00C34922" w:rsidP="00C74AFE">
            <w:pPr>
              <w:widowControl w:val="0"/>
              <w:rPr>
                <w:rFonts w:ascii="Arial" w:hAnsi="Arial" w:cs="Arial"/>
              </w:rPr>
            </w:pPr>
            <w:r>
              <w:rPr>
                <w:rFonts w:ascii="Arial" w:hAnsi="Arial" w:cs="Arial"/>
              </w:rPr>
              <w:t>PARAMETRY GRANICZNE</w:t>
            </w:r>
          </w:p>
        </w:tc>
      </w:tr>
      <w:tr w:rsidR="00C34922" w14:paraId="7A7F0BE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9F88AA"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4AA92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488E12" w14:textId="77777777" w:rsidR="00C34922" w:rsidRDefault="00C34922" w:rsidP="00C74AFE">
            <w:pPr>
              <w:widowControl w:val="0"/>
              <w:rPr>
                <w:rFonts w:ascii="Arial" w:hAnsi="Arial" w:cs="Arial"/>
              </w:rPr>
            </w:pPr>
            <w:r>
              <w:rPr>
                <w:rFonts w:ascii="Arial" w:hAnsi="Arial" w:cs="Arial"/>
              </w:rPr>
              <w:t>Producent, typ, nr kat.</w:t>
            </w:r>
          </w:p>
        </w:tc>
      </w:tr>
      <w:tr w:rsidR="00C34922" w14:paraId="4DEA4F1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6F85BB5"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0E31F39" w14:textId="77777777" w:rsidR="00C34922" w:rsidRDefault="00C34922" w:rsidP="00C74AFE">
            <w:pPr>
              <w:widowControl w:val="0"/>
              <w:rPr>
                <w:rFonts w:ascii="Arial" w:hAnsi="Arial" w:cs="Arial"/>
              </w:rPr>
            </w:pPr>
            <w:r>
              <w:rPr>
                <w:rFonts w:ascii="Arial" w:hAnsi="Arial" w:cs="Arial"/>
              </w:rPr>
              <w:t>Crossing profile dla 1.25 – 0,020”</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143199E9" w14:textId="77777777" w:rsidR="00C34922" w:rsidRDefault="00C34922" w:rsidP="00C74AFE">
            <w:pPr>
              <w:widowControl w:val="0"/>
              <w:rPr>
                <w:rFonts w:ascii="Arial" w:hAnsi="Arial" w:cs="Arial"/>
              </w:rPr>
            </w:pPr>
          </w:p>
        </w:tc>
      </w:tr>
      <w:tr w:rsidR="00C34922" w14:paraId="7AD350A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0E82DB2"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62DDC6E" w14:textId="77777777" w:rsidR="00C34922" w:rsidRDefault="00C34922" w:rsidP="00C74AFE">
            <w:pPr>
              <w:widowControl w:val="0"/>
              <w:rPr>
                <w:rFonts w:ascii="Arial" w:hAnsi="Arial" w:cs="Arial"/>
              </w:rPr>
            </w:pPr>
            <w:r>
              <w:rPr>
                <w:rFonts w:ascii="Arial" w:hAnsi="Arial" w:cs="Arial"/>
              </w:rPr>
              <w:t>Wytrzymałość ciśnieniowa balonu min. RBP-14 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86E4ED7" w14:textId="77777777" w:rsidR="00C34922" w:rsidRDefault="00C34922" w:rsidP="00C74AFE">
            <w:pPr>
              <w:widowControl w:val="0"/>
              <w:rPr>
                <w:rFonts w:ascii="Arial" w:hAnsi="Arial" w:cs="Arial"/>
              </w:rPr>
            </w:pPr>
          </w:p>
        </w:tc>
      </w:tr>
      <w:tr w:rsidR="00C34922" w14:paraId="7DDF4F6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7C988CF"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9922FF6" w14:textId="77777777" w:rsidR="00C34922" w:rsidRDefault="00C34922" w:rsidP="00C74AFE">
            <w:pPr>
              <w:widowControl w:val="0"/>
              <w:rPr>
                <w:rFonts w:ascii="Arial" w:hAnsi="Arial" w:cs="Arial"/>
              </w:rPr>
            </w:pPr>
            <w:r>
              <w:rPr>
                <w:rFonts w:ascii="Arial" w:hAnsi="Arial" w:cs="Arial"/>
              </w:rPr>
              <w:t>Co najmniej 7 różnych długości w zakresie od 6-8mm do 30mm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846C423" w14:textId="77777777" w:rsidR="00C34922" w:rsidRDefault="00C34922" w:rsidP="00C74AFE">
            <w:pPr>
              <w:widowControl w:val="0"/>
              <w:rPr>
                <w:rFonts w:ascii="Arial" w:hAnsi="Arial" w:cs="Arial"/>
              </w:rPr>
            </w:pPr>
          </w:p>
        </w:tc>
      </w:tr>
      <w:tr w:rsidR="00C34922" w14:paraId="6011C885"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AF5F05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8123636" w14:textId="77777777" w:rsidR="00C34922" w:rsidRDefault="00C34922" w:rsidP="00C74AFE">
            <w:pPr>
              <w:widowControl w:val="0"/>
              <w:rPr>
                <w:rFonts w:ascii="Arial" w:hAnsi="Arial" w:cs="Arial"/>
              </w:rPr>
            </w:pPr>
            <w:r>
              <w:rPr>
                <w:rFonts w:ascii="Arial" w:hAnsi="Arial" w:cs="Arial"/>
              </w:rPr>
              <w:t>Co najmniej 10 różnych średnic w zakresie 1.25 mm-4.0 mm, (w tym co 0.25 mm w zakresie 2.0-4.0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DB69226" w14:textId="77777777" w:rsidR="00C34922" w:rsidRDefault="00C34922" w:rsidP="00C74AFE">
            <w:pPr>
              <w:widowControl w:val="0"/>
              <w:rPr>
                <w:rFonts w:ascii="Arial" w:hAnsi="Arial" w:cs="Arial"/>
              </w:rPr>
            </w:pPr>
          </w:p>
        </w:tc>
      </w:tr>
      <w:tr w:rsidR="00C34922" w14:paraId="3C38B95C"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54674F4"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B0177EE" w14:textId="77777777" w:rsidR="00C34922" w:rsidRDefault="00C34922" w:rsidP="00C74AFE">
            <w:pPr>
              <w:widowControl w:val="0"/>
              <w:rPr>
                <w:rFonts w:ascii="Arial" w:hAnsi="Arial" w:cs="Arial"/>
              </w:rPr>
            </w:pPr>
            <w:r>
              <w:rPr>
                <w:rFonts w:ascii="Arial" w:hAnsi="Arial" w:cs="Arial"/>
              </w:rPr>
              <w:t>Diameter shaft prox/dyst. 2,1/2,5 F dla cewników 1,25-3.5</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2629D49" w14:textId="77777777" w:rsidR="00C34922" w:rsidRDefault="00C34922" w:rsidP="00C74AFE">
            <w:pPr>
              <w:widowControl w:val="0"/>
              <w:rPr>
                <w:rFonts w:ascii="Arial" w:hAnsi="Arial" w:cs="Arial"/>
              </w:rPr>
            </w:pPr>
          </w:p>
        </w:tc>
      </w:tr>
      <w:tr w:rsidR="00C34922" w14:paraId="653EF3C4"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72BCEF8"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16AFE40D" w14:textId="77777777" w:rsidR="00C34922" w:rsidRDefault="00C34922" w:rsidP="00C74AFE">
            <w:pPr>
              <w:widowControl w:val="0"/>
              <w:rPr>
                <w:rFonts w:ascii="Arial" w:hAnsi="Arial" w:cs="Arial"/>
              </w:rPr>
            </w:pPr>
            <w:r>
              <w:rPr>
                <w:rFonts w:ascii="Arial" w:hAnsi="Arial" w:cs="Arial"/>
              </w:rPr>
              <w:t>RBP dla 3.0 mm14 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4CC8609" w14:textId="77777777" w:rsidR="00C34922" w:rsidRDefault="00C34922" w:rsidP="00C74AFE">
            <w:pPr>
              <w:widowControl w:val="0"/>
              <w:rPr>
                <w:rFonts w:ascii="Arial" w:hAnsi="Arial" w:cs="Arial"/>
              </w:rPr>
            </w:pPr>
          </w:p>
        </w:tc>
      </w:tr>
      <w:tr w:rsidR="00C34922" w14:paraId="592DD57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B1A80A4" w14:textId="77777777" w:rsidR="00C34922" w:rsidRPr="004C7145" w:rsidRDefault="00C34922" w:rsidP="00C74AFE">
            <w:pPr>
              <w:widowControl w:val="0"/>
              <w:jc w:val="center"/>
              <w:rPr>
                <w:rFonts w:ascii="Arial" w:hAnsi="Arial"/>
              </w:rPr>
            </w:pPr>
            <w:r w:rsidRPr="004C7145">
              <w:rPr>
                <w:rFonts w:ascii="Arial" w:hAnsi="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02C5F6A3" w14:textId="77777777" w:rsidR="00C34922" w:rsidRDefault="00C34922" w:rsidP="00C74AFE">
            <w:pPr>
              <w:widowControl w:val="0"/>
              <w:rPr>
                <w:rFonts w:ascii="Arial" w:hAnsi="Arial"/>
              </w:rPr>
            </w:pPr>
            <w:r w:rsidRPr="004C7145">
              <w:rPr>
                <w:rFonts w:ascii="Arial" w:hAnsi="Arial"/>
              </w:rPr>
              <w:t>Możliwość zamawiania cewników typu niepodatnego NC o co najmniej 6 długości w tym dwie długości powyżej 18mm. RBP 20ATM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F9383A2" w14:textId="77777777" w:rsidR="00C34922" w:rsidRDefault="00C34922" w:rsidP="00C74AFE">
            <w:pPr>
              <w:widowControl w:val="0"/>
              <w:rPr>
                <w:rFonts w:ascii="Arial" w:hAnsi="Arial" w:cs="Arial"/>
              </w:rPr>
            </w:pPr>
          </w:p>
        </w:tc>
      </w:tr>
      <w:tr w:rsidR="00C34922" w14:paraId="240E029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6216B5" w14:textId="77777777" w:rsidR="00C34922" w:rsidRDefault="00C34922" w:rsidP="00C74AFE">
            <w:pPr>
              <w:widowControl w:val="0"/>
              <w:rPr>
                <w:rFonts w:ascii="Arial" w:hAnsi="Arial" w:cs="Arial"/>
              </w:rPr>
            </w:pPr>
            <w:r>
              <w:rPr>
                <w:rFonts w:ascii="Arial" w:hAnsi="Arial" w:cs="Arial"/>
              </w:rPr>
              <w:t>PARAMETRY OCENIANE</w:t>
            </w:r>
          </w:p>
        </w:tc>
      </w:tr>
      <w:tr w:rsidR="00C34922" w14:paraId="7BB5451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86E0E1"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6DF924"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FBDF61" w14:textId="77777777" w:rsidR="00C34922" w:rsidRDefault="00C34922" w:rsidP="00C74AFE">
            <w:pPr>
              <w:widowControl w:val="0"/>
              <w:rPr>
                <w:rFonts w:ascii="Arial" w:hAnsi="Arial" w:cs="Arial"/>
              </w:rPr>
            </w:pPr>
            <w:r>
              <w:rPr>
                <w:rFonts w:ascii="Arial" w:hAnsi="Arial" w:cs="Arial"/>
              </w:rPr>
              <w:t>Ocena Komisji</w:t>
            </w:r>
          </w:p>
        </w:tc>
      </w:tr>
      <w:tr w:rsidR="00C34922" w14:paraId="401C3A5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42917D7"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78476D5" w14:textId="77777777" w:rsidR="00C34922" w:rsidRDefault="00C34922" w:rsidP="00C74AFE">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5FCFC097" w14:textId="77777777" w:rsidR="00C34922" w:rsidRDefault="00C34922" w:rsidP="00C74AFE">
            <w:pPr>
              <w:widowControl w:val="0"/>
              <w:jc w:val="center"/>
              <w:rPr>
                <w:rFonts w:ascii="Arial" w:hAnsi="Arial" w:cs="Arial"/>
              </w:rPr>
            </w:pPr>
            <w:r>
              <w:rPr>
                <w:rFonts w:ascii="Arial" w:hAnsi="Arial" w:cs="Arial"/>
              </w:rPr>
              <w:t>0 – 10 pkt</w:t>
            </w:r>
          </w:p>
        </w:tc>
      </w:tr>
      <w:tr w:rsidR="00C34922" w14:paraId="1119A32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5F630FC"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0C1FB2E" w14:textId="2A55B0B1" w:rsidR="00C34922" w:rsidRDefault="00C34922" w:rsidP="00C74AFE">
            <w:pPr>
              <w:widowControl w:val="0"/>
              <w:rPr>
                <w:rFonts w:ascii="Arial" w:hAnsi="Arial" w:cs="Arial"/>
              </w:rPr>
            </w:pPr>
            <w:r>
              <w:rPr>
                <w:rFonts w:ascii="Arial" w:hAnsi="Arial" w:cs="Arial"/>
              </w:rPr>
              <w:t xml:space="preserve">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4CCDE010" w14:textId="77777777" w:rsidR="00C34922" w:rsidRDefault="00C34922" w:rsidP="00C74AFE">
            <w:pPr>
              <w:widowControl w:val="0"/>
              <w:jc w:val="center"/>
              <w:rPr>
                <w:rFonts w:ascii="Arial" w:hAnsi="Arial" w:cs="Arial"/>
              </w:rPr>
            </w:pPr>
            <w:r>
              <w:rPr>
                <w:rFonts w:ascii="Arial" w:hAnsi="Arial" w:cs="Arial"/>
              </w:rPr>
              <w:t>0 – 10 pkt</w:t>
            </w:r>
          </w:p>
        </w:tc>
      </w:tr>
      <w:tr w:rsidR="00C34922" w14:paraId="0D63616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F95B544"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D57A2DB" w14:textId="77777777" w:rsidR="00C34922" w:rsidRPr="005F21C2" w:rsidRDefault="00C34922" w:rsidP="00C74AFE">
            <w:pPr>
              <w:widowControl w:val="0"/>
              <w:rPr>
                <w:rFonts w:ascii="Arial" w:hAnsi="Arial" w:cs="Arial"/>
                <w:strike/>
                <w:highlight w:val="cyan"/>
              </w:rPr>
            </w:pPr>
            <w:r>
              <w:rPr>
                <w:rFonts w:ascii="Arial" w:hAnsi="Arial" w:cs="Arial"/>
              </w:rPr>
              <w:t>Łatwość w wprowadzaniu cewników balonowych</w:t>
            </w:r>
          </w:p>
        </w:tc>
        <w:tc>
          <w:tcPr>
            <w:tcW w:w="2324" w:type="dxa"/>
            <w:tcBorders>
              <w:top w:val="single" w:sz="4" w:space="0" w:color="000001"/>
              <w:left w:val="single" w:sz="4" w:space="0" w:color="000001"/>
              <w:bottom w:val="single" w:sz="4" w:space="0" w:color="000001"/>
              <w:right w:val="single" w:sz="4" w:space="0" w:color="000001"/>
            </w:tcBorders>
            <w:vAlign w:val="center"/>
          </w:tcPr>
          <w:p w14:paraId="360F8B65" w14:textId="77777777" w:rsidR="00C34922" w:rsidRPr="005F21C2" w:rsidRDefault="00C34922" w:rsidP="00C74AFE">
            <w:pPr>
              <w:widowControl w:val="0"/>
              <w:jc w:val="center"/>
              <w:rPr>
                <w:rFonts w:ascii="Arial" w:hAnsi="Arial" w:cs="Arial"/>
                <w:strike/>
                <w:highlight w:val="cyan"/>
              </w:rPr>
            </w:pPr>
            <w:r>
              <w:rPr>
                <w:rFonts w:ascii="Arial" w:hAnsi="Arial" w:cs="Arial"/>
              </w:rPr>
              <w:t>0 – 10 pkt</w:t>
            </w:r>
          </w:p>
        </w:tc>
      </w:tr>
      <w:tr w:rsidR="00C34922" w14:paraId="00FA44F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89BAF3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79D96D0" w14:textId="77777777" w:rsidR="00C34922" w:rsidRDefault="00C34922" w:rsidP="00C74AFE">
            <w:pPr>
              <w:widowControl w:val="0"/>
              <w:rPr>
                <w:rFonts w:ascii="Arial" w:hAnsi="Arial" w:cs="Arial"/>
              </w:rPr>
            </w:pPr>
            <w:r>
              <w:rPr>
                <w:rFonts w:ascii="Arial" w:hAnsi="Arial" w:cs="Arial"/>
              </w:rPr>
              <w:t>Łatwość ponownego wprowadzenia cewnika balonowego w trakcie zabiegu</w:t>
            </w:r>
          </w:p>
        </w:tc>
        <w:tc>
          <w:tcPr>
            <w:tcW w:w="2324" w:type="dxa"/>
            <w:tcBorders>
              <w:top w:val="single" w:sz="4" w:space="0" w:color="000001"/>
              <w:left w:val="single" w:sz="4" w:space="0" w:color="000001"/>
              <w:bottom w:val="single" w:sz="4" w:space="0" w:color="000001"/>
              <w:right w:val="single" w:sz="4" w:space="0" w:color="000001"/>
            </w:tcBorders>
            <w:vAlign w:val="center"/>
          </w:tcPr>
          <w:p w14:paraId="03AF8E7F" w14:textId="77777777" w:rsidR="00C34922" w:rsidRDefault="00C34922" w:rsidP="00C74AFE">
            <w:pPr>
              <w:widowControl w:val="0"/>
              <w:jc w:val="center"/>
              <w:rPr>
                <w:rFonts w:ascii="Arial" w:hAnsi="Arial" w:cs="Arial"/>
              </w:rPr>
            </w:pPr>
            <w:r>
              <w:rPr>
                <w:rFonts w:ascii="Arial" w:hAnsi="Arial" w:cs="Arial"/>
              </w:rPr>
              <w:t>0 – 10 pkt</w:t>
            </w:r>
          </w:p>
        </w:tc>
      </w:tr>
      <w:tr w:rsidR="00C34922" w14:paraId="7F3229A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C33FB91"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146A2A0" w14:textId="77777777" w:rsidR="00C34922" w:rsidRDefault="00C34922" w:rsidP="00C74AFE">
            <w:pPr>
              <w:widowControl w:val="0"/>
              <w:rPr>
                <w:rFonts w:ascii="Arial" w:hAnsi="Arial" w:cs="Arial"/>
              </w:rPr>
            </w:pPr>
            <w:r>
              <w:rPr>
                <w:rFonts w:ascii="Arial" w:hAnsi="Arial" w:cs="Arial"/>
              </w:rPr>
              <w:t>Łatwość w stosowaniu techniki „Kissing baloon” przy użyciu cewnika 6F dla każdej kombinacji balonów do średnicy 3,5 mm</w:t>
            </w:r>
          </w:p>
        </w:tc>
        <w:tc>
          <w:tcPr>
            <w:tcW w:w="2324" w:type="dxa"/>
            <w:tcBorders>
              <w:top w:val="single" w:sz="4" w:space="0" w:color="000001"/>
              <w:left w:val="single" w:sz="4" w:space="0" w:color="000001"/>
              <w:bottom w:val="single" w:sz="4" w:space="0" w:color="000001"/>
              <w:right w:val="single" w:sz="4" w:space="0" w:color="000001"/>
            </w:tcBorders>
            <w:vAlign w:val="center"/>
          </w:tcPr>
          <w:p w14:paraId="5DD994E6" w14:textId="77777777" w:rsidR="00C34922" w:rsidRDefault="00C34922" w:rsidP="00C74AFE">
            <w:pPr>
              <w:widowControl w:val="0"/>
              <w:jc w:val="center"/>
              <w:rPr>
                <w:rFonts w:ascii="Arial" w:hAnsi="Arial" w:cs="Arial"/>
              </w:rPr>
            </w:pPr>
            <w:r>
              <w:rPr>
                <w:rFonts w:ascii="Arial" w:hAnsi="Arial" w:cs="Arial"/>
              </w:rPr>
              <w:t>0 – 10 pkt</w:t>
            </w:r>
          </w:p>
        </w:tc>
      </w:tr>
      <w:tr w:rsidR="00C34922" w14:paraId="5622D837"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42752258"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2B35DD1" w14:textId="77777777" w:rsidR="00C34922" w:rsidRDefault="00C34922" w:rsidP="00C74AFE">
            <w:pPr>
              <w:widowControl w:val="0"/>
              <w:jc w:val="center"/>
              <w:rPr>
                <w:rFonts w:ascii="Arial" w:hAnsi="Arial" w:cs="Arial"/>
              </w:rPr>
            </w:pPr>
            <w:r>
              <w:rPr>
                <w:rFonts w:ascii="Arial" w:hAnsi="Arial" w:cs="Arial"/>
              </w:rPr>
              <w:t>50 pkt</w:t>
            </w:r>
          </w:p>
        </w:tc>
      </w:tr>
    </w:tbl>
    <w:p w14:paraId="11CDA627" w14:textId="77777777" w:rsidR="00C34922" w:rsidRDefault="00C34922" w:rsidP="00C34922">
      <w:pPr>
        <w:rPr>
          <w:rFonts w:ascii="Arial" w:hAnsi="Arial" w:cs="Arial"/>
        </w:rPr>
      </w:pPr>
    </w:p>
    <w:p w14:paraId="196BD66D" w14:textId="4FC75644" w:rsidR="00C34922" w:rsidRDefault="00FC4BF5" w:rsidP="00C34922">
      <w:pPr>
        <w:rPr>
          <w:rFonts w:ascii="Arial" w:hAnsi="Arial" w:cs="Arial"/>
        </w:rPr>
      </w:pPr>
      <w:r>
        <w:rPr>
          <w:rFonts w:ascii="Arial" w:hAnsi="Arial" w:cs="Arial"/>
        </w:rPr>
        <w:t>CZĘŚĆ NR 15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078772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0DC62C" w14:textId="77777777" w:rsidR="00C34922" w:rsidRDefault="00C34922" w:rsidP="00C74AFE">
            <w:pPr>
              <w:widowControl w:val="0"/>
              <w:rPr>
                <w:rFonts w:ascii="Arial" w:hAnsi="Arial" w:cs="Arial"/>
              </w:rPr>
            </w:pPr>
            <w:r>
              <w:rPr>
                <w:rFonts w:ascii="Arial" w:hAnsi="Arial" w:cs="Arial"/>
              </w:rPr>
              <w:t>CEWNIKI BALONOWE NIEPODATNE</w:t>
            </w:r>
          </w:p>
        </w:tc>
      </w:tr>
      <w:tr w:rsidR="00C34922" w14:paraId="280E348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7EEB1B" w14:textId="77777777" w:rsidR="00C34922" w:rsidRDefault="00C34922" w:rsidP="00C74AFE">
            <w:pPr>
              <w:widowControl w:val="0"/>
              <w:rPr>
                <w:rFonts w:ascii="Arial" w:hAnsi="Arial" w:cs="Arial"/>
              </w:rPr>
            </w:pPr>
            <w:r>
              <w:rPr>
                <w:rFonts w:ascii="Arial" w:hAnsi="Arial" w:cs="Arial"/>
              </w:rPr>
              <w:t>PARAMETRY GRANICZNE</w:t>
            </w:r>
          </w:p>
        </w:tc>
      </w:tr>
      <w:tr w:rsidR="00C34922" w14:paraId="3284EB1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026D48"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274EDE"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09656C" w14:textId="77777777" w:rsidR="00C34922" w:rsidRDefault="00C34922" w:rsidP="00C74AFE">
            <w:pPr>
              <w:widowControl w:val="0"/>
              <w:rPr>
                <w:rFonts w:ascii="Arial" w:hAnsi="Arial" w:cs="Arial"/>
              </w:rPr>
            </w:pPr>
            <w:r>
              <w:rPr>
                <w:rFonts w:ascii="Arial" w:hAnsi="Arial" w:cs="Arial"/>
              </w:rPr>
              <w:t>Producent, typ, nr kat.</w:t>
            </w:r>
          </w:p>
        </w:tc>
      </w:tr>
      <w:tr w:rsidR="00C34922" w:rsidRPr="004C7145" w14:paraId="4BA060BC"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03B2812" w14:textId="77777777" w:rsidR="00C34922" w:rsidRPr="004C7145" w:rsidRDefault="00C34922" w:rsidP="00C74AFE">
            <w:pPr>
              <w:widowControl w:val="0"/>
              <w:jc w:val="center"/>
              <w:rPr>
                <w:rFonts w:ascii="Arial" w:hAnsi="Arial" w:cs="Arial"/>
              </w:rPr>
            </w:pPr>
            <w:r w:rsidRPr="004C7145">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87D1127" w14:textId="77777777" w:rsidR="00C34922" w:rsidRPr="004C7145" w:rsidRDefault="00C34922" w:rsidP="00C74AFE">
            <w:pPr>
              <w:widowControl w:val="0"/>
              <w:rPr>
                <w:rFonts w:ascii="Arial" w:hAnsi="Arial" w:cs="Arial"/>
              </w:rPr>
            </w:pPr>
            <w:r w:rsidRPr="004C7145">
              <w:rPr>
                <w:rFonts w:ascii="Arial" w:hAnsi="Arial" w:cs="Arial"/>
              </w:rPr>
              <w:t>Wytrzymałość ciśnieniowa balonu RBP co najmniej 20 ATM dla średnic 1,75 – 4,0 mm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21080479" w14:textId="77777777" w:rsidR="00C34922" w:rsidRPr="004C7145" w:rsidRDefault="00C34922" w:rsidP="00C74AFE">
            <w:pPr>
              <w:widowControl w:val="0"/>
              <w:rPr>
                <w:rFonts w:ascii="Arial" w:hAnsi="Arial" w:cs="Arial"/>
              </w:rPr>
            </w:pPr>
          </w:p>
        </w:tc>
      </w:tr>
      <w:tr w:rsidR="00C34922" w:rsidRPr="004C7145" w14:paraId="36818F27"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2ABF0C6" w14:textId="77777777" w:rsidR="00C34922" w:rsidRPr="004C7145" w:rsidRDefault="00C34922" w:rsidP="00C74AFE">
            <w:pPr>
              <w:widowControl w:val="0"/>
              <w:jc w:val="center"/>
              <w:rPr>
                <w:rFonts w:ascii="Arial" w:hAnsi="Arial" w:cs="Arial"/>
              </w:rPr>
            </w:pPr>
            <w:r w:rsidRPr="004C7145">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940CC05" w14:textId="77777777" w:rsidR="00C34922" w:rsidRPr="004C7145" w:rsidRDefault="00C34922" w:rsidP="00C74AFE">
            <w:pPr>
              <w:widowControl w:val="0"/>
              <w:rPr>
                <w:rFonts w:ascii="Arial" w:hAnsi="Arial" w:cs="Arial"/>
              </w:rPr>
            </w:pPr>
            <w:r w:rsidRPr="004C7145">
              <w:rPr>
                <w:rFonts w:ascii="Arial" w:hAnsi="Arial" w:cs="Arial"/>
              </w:rPr>
              <w:t>Różne długości balonów co najmniej 5 (w tym balon o długości 12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5DFD1D4" w14:textId="77777777" w:rsidR="00C34922" w:rsidRPr="004C7145" w:rsidRDefault="00C34922" w:rsidP="00C74AFE">
            <w:pPr>
              <w:widowControl w:val="0"/>
              <w:rPr>
                <w:rFonts w:ascii="Arial" w:hAnsi="Arial" w:cs="Arial"/>
              </w:rPr>
            </w:pPr>
          </w:p>
        </w:tc>
      </w:tr>
      <w:tr w:rsidR="00C34922" w:rsidRPr="006719E7" w14:paraId="53E19DB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35D9C8B" w14:textId="77777777" w:rsidR="00C34922" w:rsidRPr="004C7145" w:rsidRDefault="00C34922" w:rsidP="00C74AFE">
            <w:pPr>
              <w:widowControl w:val="0"/>
              <w:jc w:val="center"/>
              <w:rPr>
                <w:rFonts w:ascii="Arial" w:hAnsi="Arial" w:cs="Arial"/>
              </w:rPr>
            </w:pPr>
            <w:r w:rsidRPr="004C7145">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94B3E03" w14:textId="77777777" w:rsidR="00C34922" w:rsidRPr="006719E7" w:rsidRDefault="00C34922" w:rsidP="00C74AFE">
            <w:pPr>
              <w:widowControl w:val="0"/>
              <w:rPr>
                <w:rFonts w:ascii="Arial" w:hAnsi="Arial" w:cs="Arial"/>
              </w:rPr>
            </w:pPr>
            <w:r w:rsidRPr="004C7145">
              <w:rPr>
                <w:rFonts w:ascii="Arial" w:hAnsi="Arial" w:cs="Arial"/>
              </w:rPr>
              <w:t>Średnica balonu od 1,75 do 5,0 mm (co najmniej 10 średnic), w tym 2,25 mm, 2,75 mm, 3,75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696D7CD" w14:textId="77777777" w:rsidR="00C34922" w:rsidRPr="006719E7" w:rsidRDefault="00C34922" w:rsidP="00C74AFE">
            <w:pPr>
              <w:widowControl w:val="0"/>
              <w:rPr>
                <w:rFonts w:ascii="Arial" w:hAnsi="Arial" w:cs="Arial"/>
              </w:rPr>
            </w:pPr>
          </w:p>
        </w:tc>
      </w:tr>
      <w:tr w:rsidR="00C34922" w:rsidRPr="006719E7" w14:paraId="5B3294F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16CC2A3" w14:textId="77777777" w:rsidR="00C34922" w:rsidRPr="006719E7" w:rsidRDefault="00C34922" w:rsidP="00C74AFE">
            <w:pPr>
              <w:widowControl w:val="0"/>
              <w:jc w:val="center"/>
              <w:rPr>
                <w:rFonts w:ascii="Arial" w:hAnsi="Arial" w:cs="Arial"/>
              </w:rPr>
            </w:pPr>
            <w:r w:rsidRPr="006719E7">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473A76E" w14:textId="77777777" w:rsidR="00C34922" w:rsidRPr="006719E7" w:rsidRDefault="00C34922" w:rsidP="00C74AFE">
            <w:pPr>
              <w:rPr>
                <w:rFonts w:ascii="Arial" w:hAnsi="Arial" w:cs="Arial"/>
                <w:lang w:val="en-US"/>
              </w:rPr>
            </w:pPr>
            <w:r w:rsidRPr="006719E7">
              <w:rPr>
                <w:rFonts w:ascii="Arial" w:hAnsi="Arial" w:cs="Arial"/>
                <w:lang w:val="en-US"/>
              </w:rPr>
              <w:t>Proximal/distal shaft:</w:t>
            </w:r>
          </w:p>
          <w:p w14:paraId="33EAF3FD" w14:textId="77777777" w:rsidR="00C34922" w:rsidRPr="006719E7" w:rsidRDefault="00C34922" w:rsidP="00C74AFE">
            <w:pPr>
              <w:rPr>
                <w:rFonts w:ascii="Arial" w:hAnsi="Arial" w:cs="Arial"/>
                <w:lang w:val="en-US"/>
              </w:rPr>
            </w:pPr>
            <w:r w:rsidRPr="006719E7">
              <w:rPr>
                <w:rFonts w:ascii="Arial" w:hAnsi="Arial" w:cs="Arial"/>
                <w:lang w:val="en-US"/>
              </w:rPr>
              <w:t>2.0/2.36 F dla średnic 1.75-2.0 mm;</w:t>
            </w:r>
          </w:p>
          <w:p w14:paraId="579F0042" w14:textId="77777777" w:rsidR="00C34922" w:rsidRPr="006719E7" w:rsidRDefault="00C34922" w:rsidP="00C74AFE">
            <w:pPr>
              <w:rPr>
                <w:rFonts w:ascii="Arial" w:hAnsi="Arial" w:cs="Arial"/>
                <w:lang w:val="en-US"/>
              </w:rPr>
            </w:pPr>
            <w:r w:rsidRPr="006719E7">
              <w:rPr>
                <w:rFonts w:ascii="Arial" w:hAnsi="Arial" w:cs="Arial"/>
                <w:lang w:val="en-US"/>
              </w:rPr>
              <w:t>2.0/2.55 F dla średnic 2.25-3.5 mm;</w:t>
            </w:r>
          </w:p>
          <w:p w14:paraId="09D9CB88" w14:textId="77777777" w:rsidR="00C34922" w:rsidRPr="006719E7" w:rsidRDefault="00C34922" w:rsidP="00C74AFE">
            <w:pPr>
              <w:widowControl w:val="0"/>
              <w:rPr>
                <w:rFonts w:ascii="Arial" w:hAnsi="Arial" w:cs="Arial"/>
                <w:lang w:val="en-US"/>
              </w:rPr>
            </w:pPr>
            <w:r w:rsidRPr="006719E7">
              <w:rPr>
                <w:rFonts w:ascii="Arial" w:hAnsi="Arial" w:cs="Arial"/>
                <w:lang w:val="en-US"/>
              </w:rPr>
              <w:t>2.0/2.6 F dla średnic 3.75-5.0.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361D4EF" w14:textId="77777777" w:rsidR="00C34922" w:rsidRPr="006719E7" w:rsidRDefault="00C34922" w:rsidP="00C74AFE">
            <w:pPr>
              <w:widowControl w:val="0"/>
              <w:rPr>
                <w:rFonts w:ascii="Arial" w:hAnsi="Arial" w:cs="Arial"/>
                <w:lang w:val="en-US"/>
              </w:rPr>
            </w:pPr>
          </w:p>
        </w:tc>
      </w:tr>
      <w:tr w:rsidR="00C34922" w14:paraId="3E1151D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898DCA" w14:textId="77777777" w:rsidR="00C34922" w:rsidRDefault="00C34922" w:rsidP="00C74AFE">
            <w:pPr>
              <w:widowControl w:val="0"/>
              <w:rPr>
                <w:rFonts w:ascii="Arial" w:hAnsi="Arial" w:cs="Arial"/>
              </w:rPr>
            </w:pPr>
            <w:r>
              <w:rPr>
                <w:rFonts w:ascii="Arial" w:hAnsi="Arial" w:cs="Arial"/>
              </w:rPr>
              <w:t>PARAMETRY OCENIANE</w:t>
            </w:r>
          </w:p>
        </w:tc>
      </w:tr>
      <w:tr w:rsidR="00C34922" w14:paraId="0F34C1D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7DFF5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BABDEC"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14DB7A" w14:textId="77777777" w:rsidR="00C34922" w:rsidRDefault="00C34922" w:rsidP="00C74AFE">
            <w:pPr>
              <w:widowControl w:val="0"/>
              <w:rPr>
                <w:rFonts w:ascii="Arial" w:hAnsi="Arial" w:cs="Arial"/>
              </w:rPr>
            </w:pPr>
            <w:r>
              <w:rPr>
                <w:rFonts w:ascii="Arial" w:hAnsi="Arial" w:cs="Arial"/>
              </w:rPr>
              <w:t>Ocena Komisji</w:t>
            </w:r>
          </w:p>
        </w:tc>
      </w:tr>
      <w:tr w:rsidR="00C34922" w14:paraId="155C0B7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5FE46B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6EC28AF" w14:textId="77777777" w:rsidR="00C34922" w:rsidRDefault="00C34922" w:rsidP="00C74AFE">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1CE1969F" w14:textId="77777777" w:rsidR="00C34922" w:rsidRDefault="00C34922" w:rsidP="00C74AFE">
            <w:pPr>
              <w:widowControl w:val="0"/>
              <w:jc w:val="center"/>
              <w:rPr>
                <w:rFonts w:ascii="Arial" w:hAnsi="Arial" w:cs="Arial"/>
              </w:rPr>
            </w:pPr>
            <w:r>
              <w:rPr>
                <w:rFonts w:ascii="Arial" w:hAnsi="Arial" w:cs="Arial"/>
              </w:rPr>
              <w:t>0 – 10 pkt</w:t>
            </w:r>
          </w:p>
        </w:tc>
      </w:tr>
      <w:tr w:rsidR="00C34922" w14:paraId="3AD5F42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7305C1A"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54A07B1" w14:textId="779EEA2A" w:rsidR="00C34922" w:rsidRDefault="00C34922" w:rsidP="00C74AFE">
            <w:pPr>
              <w:widowControl w:val="0"/>
              <w:rPr>
                <w:rFonts w:ascii="Arial" w:hAnsi="Arial" w:cs="Arial"/>
              </w:rPr>
            </w:pPr>
            <w:r>
              <w:rPr>
                <w:rFonts w:ascii="Arial" w:hAnsi="Arial" w:cs="Arial"/>
              </w:rPr>
              <w:t xml:space="preserve">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6415FE9F" w14:textId="77777777" w:rsidR="00C34922" w:rsidRDefault="00C34922" w:rsidP="00C74AFE">
            <w:pPr>
              <w:widowControl w:val="0"/>
              <w:jc w:val="center"/>
              <w:rPr>
                <w:rFonts w:ascii="Arial" w:hAnsi="Arial" w:cs="Arial"/>
              </w:rPr>
            </w:pPr>
            <w:r>
              <w:rPr>
                <w:rFonts w:ascii="Arial" w:hAnsi="Arial" w:cs="Arial"/>
              </w:rPr>
              <w:t>0 – 10 pkt</w:t>
            </w:r>
          </w:p>
        </w:tc>
      </w:tr>
      <w:tr w:rsidR="00C34922" w14:paraId="1CA9090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D034BB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27C6806" w14:textId="77777777" w:rsidR="00C34922" w:rsidRDefault="00C34922" w:rsidP="00C74AFE">
            <w:pPr>
              <w:widowControl w:val="0"/>
              <w:rPr>
                <w:rFonts w:ascii="Arial" w:hAnsi="Arial" w:cs="Arial"/>
              </w:rPr>
            </w:pPr>
            <w:r>
              <w:rPr>
                <w:rFonts w:ascii="Arial" w:hAnsi="Arial" w:cs="Arial"/>
              </w:rPr>
              <w:t>Charakterystyka non-compliant</w:t>
            </w:r>
          </w:p>
        </w:tc>
        <w:tc>
          <w:tcPr>
            <w:tcW w:w="2324" w:type="dxa"/>
            <w:tcBorders>
              <w:top w:val="single" w:sz="4" w:space="0" w:color="000001"/>
              <w:left w:val="single" w:sz="4" w:space="0" w:color="000001"/>
              <w:bottom w:val="single" w:sz="4" w:space="0" w:color="000001"/>
              <w:right w:val="single" w:sz="4" w:space="0" w:color="000001"/>
            </w:tcBorders>
            <w:vAlign w:val="center"/>
          </w:tcPr>
          <w:p w14:paraId="39AF7F07" w14:textId="77777777" w:rsidR="00C34922" w:rsidRDefault="00C34922" w:rsidP="00C74AFE">
            <w:pPr>
              <w:widowControl w:val="0"/>
              <w:jc w:val="center"/>
              <w:rPr>
                <w:rFonts w:ascii="Arial" w:hAnsi="Arial" w:cs="Arial"/>
              </w:rPr>
            </w:pPr>
            <w:r>
              <w:rPr>
                <w:rFonts w:ascii="Arial" w:hAnsi="Arial" w:cs="Arial"/>
              </w:rPr>
              <w:t>0 – 10 pkt</w:t>
            </w:r>
          </w:p>
        </w:tc>
      </w:tr>
      <w:tr w:rsidR="00C34922" w14:paraId="753730D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BCB66EC"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538335D" w14:textId="77777777" w:rsidR="00C34922" w:rsidRDefault="00C34922" w:rsidP="00C74AFE">
            <w:pPr>
              <w:widowControl w:val="0"/>
              <w:rPr>
                <w:rFonts w:ascii="Arial" w:hAnsi="Arial" w:cs="Arial"/>
              </w:rPr>
            </w:pPr>
            <w:r>
              <w:rPr>
                <w:rFonts w:ascii="Arial" w:hAnsi="Arial" w:cs="Arial"/>
              </w:rPr>
              <w:t xml:space="preserve">Łatwość w wprowadzaniu i wyprowadzaniu cewnika balonowego do/z zmiany </w:t>
            </w:r>
          </w:p>
        </w:tc>
        <w:tc>
          <w:tcPr>
            <w:tcW w:w="2324" w:type="dxa"/>
            <w:tcBorders>
              <w:top w:val="single" w:sz="4" w:space="0" w:color="000001"/>
              <w:left w:val="single" w:sz="4" w:space="0" w:color="000001"/>
              <w:bottom w:val="single" w:sz="4" w:space="0" w:color="000001"/>
              <w:right w:val="single" w:sz="4" w:space="0" w:color="000001"/>
            </w:tcBorders>
            <w:vAlign w:val="center"/>
          </w:tcPr>
          <w:p w14:paraId="38176980" w14:textId="77777777" w:rsidR="00C34922" w:rsidRDefault="00C34922" w:rsidP="00C74AFE">
            <w:pPr>
              <w:widowControl w:val="0"/>
              <w:jc w:val="center"/>
              <w:rPr>
                <w:rFonts w:ascii="Arial" w:hAnsi="Arial" w:cs="Arial"/>
              </w:rPr>
            </w:pPr>
            <w:r>
              <w:rPr>
                <w:rFonts w:ascii="Arial" w:hAnsi="Arial" w:cs="Arial"/>
              </w:rPr>
              <w:t>0 – 10 pkt</w:t>
            </w:r>
          </w:p>
        </w:tc>
      </w:tr>
      <w:tr w:rsidR="00C34922" w14:paraId="29CC47F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15A4E33"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6076D21E" w14:textId="77777777" w:rsidR="00C34922" w:rsidRDefault="00C34922" w:rsidP="00C74AFE">
            <w:pPr>
              <w:widowControl w:val="0"/>
              <w:rPr>
                <w:rFonts w:ascii="Arial" w:hAnsi="Arial" w:cs="Arial"/>
              </w:rPr>
            </w:pPr>
            <w:r>
              <w:rPr>
                <w:rFonts w:ascii="Arial" w:hAnsi="Arial" w:cs="Arial"/>
              </w:rPr>
              <w:t>Łatwość ponownego wprowadzenia cewnika balonowego podczas zabiegu</w:t>
            </w:r>
          </w:p>
        </w:tc>
        <w:tc>
          <w:tcPr>
            <w:tcW w:w="2324" w:type="dxa"/>
            <w:tcBorders>
              <w:top w:val="single" w:sz="4" w:space="0" w:color="000001"/>
              <w:left w:val="single" w:sz="4" w:space="0" w:color="000001"/>
              <w:bottom w:val="single" w:sz="4" w:space="0" w:color="000001"/>
              <w:right w:val="single" w:sz="4" w:space="0" w:color="000001"/>
            </w:tcBorders>
            <w:vAlign w:val="center"/>
          </w:tcPr>
          <w:p w14:paraId="4967AFB3" w14:textId="77777777" w:rsidR="00C34922" w:rsidRDefault="00C34922" w:rsidP="00C74AFE">
            <w:pPr>
              <w:widowControl w:val="0"/>
              <w:jc w:val="center"/>
              <w:rPr>
                <w:rFonts w:ascii="Arial" w:hAnsi="Arial" w:cs="Arial"/>
              </w:rPr>
            </w:pPr>
            <w:r>
              <w:rPr>
                <w:rFonts w:ascii="Arial" w:hAnsi="Arial" w:cs="Arial"/>
              </w:rPr>
              <w:t>0 – 10 pkt</w:t>
            </w:r>
          </w:p>
        </w:tc>
      </w:tr>
      <w:tr w:rsidR="00C34922" w14:paraId="7461A0C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CF16B5B"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74B0445E" w14:textId="77777777" w:rsidR="00C34922" w:rsidRDefault="00C34922" w:rsidP="00C74AFE">
            <w:pPr>
              <w:widowControl w:val="0"/>
              <w:rPr>
                <w:rFonts w:ascii="Arial" w:hAnsi="Arial" w:cs="Arial"/>
              </w:rPr>
            </w:pPr>
            <w:r>
              <w:rPr>
                <w:rFonts w:ascii="Arial" w:hAnsi="Arial" w:cs="Arial"/>
              </w:rPr>
              <w:t>Trwałość kształtu – nie odkształca się po pierwszym wypełnieniu</w:t>
            </w:r>
          </w:p>
        </w:tc>
        <w:tc>
          <w:tcPr>
            <w:tcW w:w="2324" w:type="dxa"/>
            <w:tcBorders>
              <w:top w:val="single" w:sz="4" w:space="0" w:color="000001"/>
              <w:left w:val="single" w:sz="4" w:space="0" w:color="000001"/>
              <w:bottom w:val="single" w:sz="4" w:space="0" w:color="000001"/>
              <w:right w:val="single" w:sz="4" w:space="0" w:color="000001"/>
            </w:tcBorders>
            <w:vAlign w:val="center"/>
          </w:tcPr>
          <w:p w14:paraId="293BC0D6" w14:textId="77777777" w:rsidR="00C34922" w:rsidRDefault="00C34922" w:rsidP="00C74AFE">
            <w:pPr>
              <w:widowControl w:val="0"/>
              <w:jc w:val="center"/>
              <w:rPr>
                <w:rFonts w:ascii="Arial" w:hAnsi="Arial" w:cs="Arial"/>
              </w:rPr>
            </w:pPr>
            <w:r>
              <w:rPr>
                <w:rFonts w:ascii="Arial" w:hAnsi="Arial" w:cs="Arial"/>
              </w:rPr>
              <w:t>0 – 10 pkt</w:t>
            </w:r>
          </w:p>
        </w:tc>
      </w:tr>
      <w:tr w:rsidR="00C34922" w14:paraId="474E04F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062576C"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37C0B5C2" w14:textId="77777777" w:rsidR="00C34922" w:rsidRDefault="00C34922" w:rsidP="00C74AFE">
            <w:pPr>
              <w:widowControl w:val="0"/>
              <w:rPr>
                <w:rFonts w:ascii="Arial" w:hAnsi="Arial" w:cs="Arial"/>
              </w:rPr>
            </w:pPr>
            <w:r>
              <w:rPr>
                <w:rFonts w:ascii="Arial" w:hAnsi="Arial" w:cs="Arial"/>
              </w:rPr>
              <w:t>Możliwość zamawiania cewnika balonowego półpodatnego</w:t>
            </w:r>
          </w:p>
        </w:tc>
        <w:tc>
          <w:tcPr>
            <w:tcW w:w="2324" w:type="dxa"/>
            <w:tcBorders>
              <w:top w:val="single" w:sz="4" w:space="0" w:color="000001"/>
              <w:left w:val="single" w:sz="4" w:space="0" w:color="000001"/>
              <w:bottom w:val="single" w:sz="4" w:space="0" w:color="000001"/>
              <w:right w:val="single" w:sz="4" w:space="0" w:color="000001"/>
            </w:tcBorders>
            <w:vAlign w:val="center"/>
          </w:tcPr>
          <w:p w14:paraId="7709A00D" w14:textId="77777777" w:rsidR="00C34922" w:rsidRDefault="00C34922" w:rsidP="00C74AFE">
            <w:pPr>
              <w:widowControl w:val="0"/>
              <w:jc w:val="center"/>
              <w:rPr>
                <w:rFonts w:ascii="Arial" w:hAnsi="Arial" w:cs="Arial"/>
              </w:rPr>
            </w:pPr>
            <w:r>
              <w:rPr>
                <w:rFonts w:ascii="Arial" w:hAnsi="Arial" w:cs="Arial"/>
                <w:bCs/>
              </w:rPr>
              <w:t xml:space="preserve">Tak - 10 pkt, Nie - 0 pkt </w:t>
            </w:r>
          </w:p>
        </w:tc>
      </w:tr>
      <w:tr w:rsidR="00C34922" w14:paraId="77A7E667"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172237E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6C7522B" w14:textId="77777777" w:rsidR="00C34922" w:rsidRDefault="00C34922" w:rsidP="00C74AFE">
            <w:pPr>
              <w:widowControl w:val="0"/>
              <w:jc w:val="center"/>
              <w:rPr>
                <w:rFonts w:ascii="Arial" w:hAnsi="Arial" w:cs="Arial"/>
              </w:rPr>
            </w:pPr>
            <w:r>
              <w:rPr>
                <w:rFonts w:ascii="Arial" w:hAnsi="Arial" w:cs="Arial"/>
              </w:rPr>
              <w:t>70 pkt</w:t>
            </w:r>
          </w:p>
        </w:tc>
      </w:tr>
    </w:tbl>
    <w:p w14:paraId="7F3EF2C1" w14:textId="77777777" w:rsidR="00C34922" w:rsidRDefault="00C34922" w:rsidP="00C34922">
      <w:pPr>
        <w:rPr>
          <w:rFonts w:ascii="Arial" w:hAnsi="Arial" w:cs="Arial"/>
        </w:rPr>
      </w:pPr>
    </w:p>
    <w:p w14:paraId="02274859" w14:textId="77777777" w:rsidR="000373F2" w:rsidRDefault="000373F2" w:rsidP="00C34922">
      <w:pPr>
        <w:rPr>
          <w:rFonts w:ascii="Arial" w:hAnsi="Arial" w:cs="Arial"/>
        </w:rPr>
      </w:pPr>
    </w:p>
    <w:p w14:paraId="2CF3C156" w14:textId="0399F715" w:rsidR="00C34922" w:rsidRDefault="00FC4BF5" w:rsidP="00C34922">
      <w:pPr>
        <w:rPr>
          <w:rFonts w:ascii="Arial" w:hAnsi="Arial" w:cs="Arial"/>
        </w:rPr>
      </w:pPr>
      <w:r>
        <w:rPr>
          <w:rFonts w:ascii="Arial" w:hAnsi="Arial" w:cs="Arial"/>
        </w:rPr>
        <w:t>CZĘŚĆ NR 16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4EFADF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E4CD763" w14:textId="77777777" w:rsidR="00C34922" w:rsidRDefault="00C34922" w:rsidP="00C74AFE">
            <w:pPr>
              <w:widowControl w:val="0"/>
              <w:rPr>
                <w:rFonts w:ascii="Arial" w:hAnsi="Arial" w:cs="Arial"/>
              </w:rPr>
            </w:pPr>
            <w:r>
              <w:rPr>
                <w:rFonts w:ascii="Arial" w:hAnsi="Arial" w:cs="Arial"/>
              </w:rPr>
              <w:t>CEWNIKI BALONOWE DO PREDYLATACJI</w:t>
            </w:r>
          </w:p>
        </w:tc>
      </w:tr>
      <w:tr w:rsidR="00C34922" w14:paraId="3CA19EB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F1644C" w14:textId="77777777" w:rsidR="00C34922" w:rsidRDefault="00C34922" w:rsidP="00C74AFE">
            <w:pPr>
              <w:widowControl w:val="0"/>
              <w:rPr>
                <w:rFonts w:ascii="Arial" w:hAnsi="Arial" w:cs="Arial"/>
              </w:rPr>
            </w:pPr>
            <w:r>
              <w:rPr>
                <w:rFonts w:ascii="Arial" w:hAnsi="Arial" w:cs="Arial"/>
              </w:rPr>
              <w:t>PARAMETRY GRANICZNE</w:t>
            </w:r>
          </w:p>
        </w:tc>
      </w:tr>
      <w:tr w:rsidR="00C34922" w14:paraId="66D63AE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52839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8DDDD1"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C835EBC" w14:textId="77777777" w:rsidR="00C34922" w:rsidRDefault="00C34922" w:rsidP="00C74AFE">
            <w:pPr>
              <w:widowControl w:val="0"/>
              <w:rPr>
                <w:rFonts w:ascii="Arial" w:hAnsi="Arial" w:cs="Arial"/>
              </w:rPr>
            </w:pPr>
            <w:r>
              <w:rPr>
                <w:rFonts w:ascii="Arial" w:hAnsi="Arial" w:cs="Arial"/>
              </w:rPr>
              <w:t>Producent, typ, nr kat.</w:t>
            </w:r>
          </w:p>
        </w:tc>
      </w:tr>
      <w:tr w:rsidR="00C34922" w14:paraId="389627F7"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39E52E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BDF87D1" w14:textId="77777777" w:rsidR="00C34922" w:rsidRDefault="00C34922" w:rsidP="00C74AFE">
            <w:pPr>
              <w:widowControl w:val="0"/>
              <w:rPr>
                <w:rFonts w:ascii="Arial" w:hAnsi="Arial" w:cs="Arial"/>
              </w:rPr>
            </w:pPr>
            <w:r>
              <w:rPr>
                <w:rFonts w:ascii="Arial" w:hAnsi="Arial" w:cs="Arial"/>
              </w:rPr>
              <w:t>Co najmniej 5 różnych długości od 10mm do 40mm, w tym 30mm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396A283B" w14:textId="77777777" w:rsidR="00C34922" w:rsidRDefault="00C34922" w:rsidP="00C74AFE">
            <w:pPr>
              <w:widowControl w:val="0"/>
              <w:rPr>
                <w:rFonts w:ascii="Arial" w:hAnsi="Arial" w:cs="Arial"/>
              </w:rPr>
            </w:pPr>
          </w:p>
        </w:tc>
      </w:tr>
      <w:tr w:rsidR="00C34922" w14:paraId="24A7A45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38801F9"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3C0A617" w14:textId="77777777" w:rsidR="00C34922" w:rsidRDefault="00C34922" w:rsidP="00C74AFE">
            <w:pPr>
              <w:widowControl w:val="0"/>
              <w:rPr>
                <w:rFonts w:ascii="Arial" w:hAnsi="Arial" w:cs="Arial"/>
              </w:rPr>
            </w:pPr>
            <w:r>
              <w:rPr>
                <w:rFonts w:ascii="Arial" w:hAnsi="Arial" w:cs="Arial"/>
              </w:rPr>
              <w:t>Co najmniej 6 średnic od 1,25mm do 4,0mm, w tym 2,25mm i 2,75mm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0B0AB47" w14:textId="77777777" w:rsidR="00C34922" w:rsidRDefault="00C34922" w:rsidP="00C74AFE">
            <w:pPr>
              <w:widowControl w:val="0"/>
              <w:rPr>
                <w:rFonts w:ascii="Arial" w:hAnsi="Arial" w:cs="Arial"/>
              </w:rPr>
            </w:pPr>
          </w:p>
        </w:tc>
      </w:tr>
      <w:tr w:rsidR="00C34922" w14:paraId="3D2703F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E58D734"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144BCCF" w14:textId="77777777" w:rsidR="00C34922" w:rsidRDefault="00C34922" w:rsidP="00C74AFE">
            <w:pPr>
              <w:widowControl w:val="0"/>
              <w:rPr>
                <w:rFonts w:ascii="Arial" w:hAnsi="Arial" w:cs="Arial"/>
              </w:rPr>
            </w:pPr>
            <w:r>
              <w:rPr>
                <w:rFonts w:ascii="Arial" w:hAnsi="Arial" w:cs="Arial"/>
              </w:rPr>
              <w:t>Materiał balonu nylon</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50C1FA7" w14:textId="77777777" w:rsidR="00C34922" w:rsidRDefault="00C34922" w:rsidP="00C74AFE">
            <w:pPr>
              <w:widowControl w:val="0"/>
              <w:rPr>
                <w:rFonts w:ascii="Arial" w:hAnsi="Arial" w:cs="Arial"/>
              </w:rPr>
            </w:pPr>
          </w:p>
        </w:tc>
      </w:tr>
      <w:tr w:rsidR="00C34922" w14:paraId="474F6B8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CCFDA59"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CF843F9" w14:textId="77777777" w:rsidR="00C34922" w:rsidRDefault="00C34922" w:rsidP="00C74AFE">
            <w:pPr>
              <w:widowControl w:val="0"/>
              <w:rPr>
                <w:rFonts w:ascii="Arial" w:hAnsi="Arial" w:cs="Arial"/>
                <w:lang w:val="en-US"/>
              </w:rPr>
            </w:pPr>
            <w:r>
              <w:rPr>
                <w:rFonts w:ascii="Arial" w:hAnsi="Arial" w:cs="Arial"/>
                <w:lang w:val="en-US"/>
              </w:rPr>
              <w:t>Proximal/distal shaft 2,0F/2,6F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B5497C7" w14:textId="77777777" w:rsidR="00C34922" w:rsidRDefault="00C34922" w:rsidP="00C74AFE">
            <w:pPr>
              <w:widowControl w:val="0"/>
              <w:rPr>
                <w:rFonts w:ascii="Arial" w:hAnsi="Arial" w:cs="Arial"/>
                <w:lang w:val="en-US"/>
              </w:rPr>
            </w:pPr>
          </w:p>
        </w:tc>
      </w:tr>
      <w:tr w:rsidR="00C34922" w14:paraId="75AAB7A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CDE249D"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012F88CF" w14:textId="77777777" w:rsidR="00C34922" w:rsidRDefault="00C34922" w:rsidP="00C74AFE">
            <w:pPr>
              <w:widowControl w:val="0"/>
              <w:rPr>
                <w:rFonts w:ascii="Arial" w:hAnsi="Arial" w:cs="Arial"/>
              </w:rPr>
            </w:pPr>
            <w:r>
              <w:rPr>
                <w:rFonts w:ascii="Arial" w:hAnsi="Arial" w:cs="Arial"/>
              </w:rPr>
              <w:t>Krótki czas inflacji i deflacji poniżej 5 sek.</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7A024A6" w14:textId="77777777" w:rsidR="00C34922" w:rsidRDefault="00C34922" w:rsidP="00C74AFE">
            <w:pPr>
              <w:widowControl w:val="0"/>
              <w:rPr>
                <w:rFonts w:ascii="Arial" w:hAnsi="Arial" w:cs="Arial"/>
              </w:rPr>
            </w:pPr>
          </w:p>
        </w:tc>
      </w:tr>
      <w:tr w:rsidR="00C34922" w14:paraId="20F1DDE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54E56A" w14:textId="77777777" w:rsidR="00C34922" w:rsidRDefault="00C34922" w:rsidP="00C74AFE">
            <w:pPr>
              <w:widowControl w:val="0"/>
              <w:rPr>
                <w:rFonts w:ascii="Arial" w:hAnsi="Arial" w:cs="Arial"/>
              </w:rPr>
            </w:pPr>
            <w:r>
              <w:rPr>
                <w:rFonts w:ascii="Arial" w:hAnsi="Arial" w:cs="Arial"/>
              </w:rPr>
              <w:t>PARAMETRY OCENIANE</w:t>
            </w:r>
          </w:p>
        </w:tc>
      </w:tr>
      <w:tr w:rsidR="00C34922" w14:paraId="368B753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DB1BA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C06746"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46DCA5" w14:textId="77777777" w:rsidR="00C34922" w:rsidRDefault="00C34922" w:rsidP="00C74AFE">
            <w:pPr>
              <w:widowControl w:val="0"/>
              <w:rPr>
                <w:rFonts w:ascii="Arial" w:hAnsi="Arial" w:cs="Arial"/>
              </w:rPr>
            </w:pPr>
            <w:r>
              <w:rPr>
                <w:rFonts w:ascii="Arial" w:hAnsi="Arial" w:cs="Arial"/>
              </w:rPr>
              <w:t>Ocena Komisji</w:t>
            </w:r>
          </w:p>
        </w:tc>
      </w:tr>
      <w:tr w:rsidR="00C34922" w14:paraId="3F0A79F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F1C9F9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8223653" w14:textId="77777777" w:rsidR="00C34922" w:rsidRDefault="00C34922" w:rsidP="00C74AFE">
            <w:pPr>
              <w:widowControl w:val="0"/>
              <w:rPr>
                <w:rFonts w:ascii="Arial" w:hAnsi="Arial" w:cs="Arial"/>
              </w:rPr>
            </w:pPr>
            <w:r>
              <w:rPr>
                <w:rFonts w:ascii="Arial" w:hAnsi="Arial" w:cs="Arial"/>
              </w:rPr>
              <w:t>Łatwość wprowadzania cewników balonowych w ciasne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438ACDEB" w14:textId="77777777" w:rsidR="00C34922" w:rsidRDefault="00C34922" w:rsidP="00C74AFE">
            <w:pPr>
              <w:widowControl w:val="0"/>
              <w:jc w:val="center"/>
              <w:rPr>
                <w:rFonts w:ascii="Arial" w:hAnsi="Arial" w:cs="Arial"/>
              </w:rPr>
            </w:pPr>
            <w:r>
              <w:rPr>
                <w:rFonts w:ascii="Arial" w:hAnsi="Arial" w:cs="Arial"/>
              </w:rPr>
              <w:t>0 – 10 pkt</w:t>
            </w:r>
          </w:p>
        </w:tc>
      </w:tr>
      <w:tr w:rsidR="00C34922" w14:paraId="28F44FB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FF5475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FBF2CFF" w14:textId="77777777" w:rsidR="00C34922" w:rsidRDefault="00C34922" w:rsidP="00C74AFE">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742E22A7" w14:textId="77777777" w:rsidR="00C34922" w:rsidRDefault="00C34922" w:rsidP="00C74AFE">
            <w:pPr>
              <w:widowControl w:val="0"/>
              <w:jc w:val="center"/>
              <w:rPr>
                <w:rFonts w:ascii="Arial" w:hAnsi="Arial" w:cs="Arial"/>
              </w:rPr>
            </w:pPr>
            <w:r>
              <w:rPr>
                <w:rFonts w:ascii="Arial" w:hAnsi="Arial" w:cs="Arial"/>
              </w:rPr>
              <w:t>0 – 10 pkt</w:t>
            </w:r>
          </w:p>
        </w:tc>
      </w:tr>
      <w:tr w:rsidR="00C34922" w14:paraId="6EE916A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FA2DA73"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5A345BE" w14:textId="1F8720E7" w:rsidR="00C34922" w:rsidRDefault="00C34922" w:rsidP="00C74AFE">
            <w:pPr>
              <w:widowControl w:val="0"/>
              <w:rPr>
                <w:rFonts w:ascii="Arial" w:hAnsi="Arial" w:cs="Arial"/>
              </w:rPr>
            </w:pPr>
            <w:r>
              <w:rPr>
                <w:rFonts w:ascii="Arial" w:hAnsi="Arial" w:cs="Arial"/>
              </w:rPr>
              <w:t xml:space="preserve">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43B76D4E" w14:textId="77777777" w:rsidR="00C34922" w:rsidRDefault="00C34922" w:rsidP="00C74AFE">
            <w:pPr>
              <w:widowControl w:val="0"/>
              <w:jc w:val="center"/>
              <w:rPr>
                <w:rFonts w:ascii="Arial" w:hAnsi="Arial" w:cs="Arial"/>
              </w:rPr>
            </w:pPr>
            <w:r>
              <w:rPr>
                <w:rFonts w:ascii="Arial" w:hAnsi="Arial" w:cs="Arial"/>
              </w:rPr>
              <w:t>0 – 10 pkt</w:t>
            </w:r>
          </w:p>
        </w:tc>
      </w:tr>
      <w:tr w:rsidR="00C34922" w14:paraId="494DEC9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F173C9D"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97D508A" w14:textId="77777777" w:rsidR="00C34922" w:rsidRDefault="00C34922" w:rsidP="00C74AFE">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1787A191" w14:textId="77777777" w:rsidR="00C34922" w:rsidRDefault="00C34922" w:rsidP="00C74AFE">
            <w:pPr>
              <w:widowControl w:val="0"/>
              <w:jc w:val="center"/>
              <w:rPr>
                <w:rFonts w:ascii="Arial" w:hAnsi="Arial" w:cs="Arial"/>
              </w:rPr>
            </w:pPr>
            <w:r>
              <w:rPr>
                <w:rFonts w:ascii="Arial" w:hAnsi="Arial" w:cs="Arial"/>
              </w:rPr>
              <w:t>0 – 10 pkt</w:t>
            </w:r>
          </w:p>
        </w:tc>
      </w:tr>
      <w:tr w:rsidR="00C34922" w14:paraId="70DDF68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D79A662"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EF0D56B" w14:textId="77777777" w:rsidR="00C34922" w:rsidRDefault="00C34922" w:rsidP="00C74AFE">
            <w:pPr>
              <w:widowControl w:val="0"/>
              <w:rPr>
                <w:rFonts w:ascii="Arial" w:hAnsi="Arial" w:cs="Arial"/>
              </w:rPr>
            </w:pPr>
            <w:r>
              <w:rPr>
                <w:rFonts w:ascii="Arial" w:hAnsi="Arial" w:cs="Arial"/>
              </w:rPr>
              <w:t>Łatwość ponownego wprowadzenia w zmianę po pierwszej inflacji (nie odkształca się po wypełnieniu)</w:t>
            </w:r>
          </w:p>
        </w:tc>
        <w:tc>
          <w:tcPr>
            <w:tcW w:w="2324" w:type="dxa"/>
            <w:tcBorders>
              <w:top w:val="single" w:sz="4" w:space="0" w:color="000001"/>
              <w:left w:val="single" w:sz="4" w:space="0" w:color="000001"/>
              <w:bottom w:val="single" w:sz="4" w:space="0" w:color="000001"/>
              <w:right w:val="single" w:sz="4" w:space="0" w:color="000001"/>
            </w:tcBorders>
            <w:vAlign w:val="center"/>
          </w:tcPr>
          <w:p w14:paraId="08383F38" w14:textId="77777777" w:rsidR="00C34922" w:rsidRDefault="00C34922" w:rsidP="00C74AFE">
            <w:pPr>
              <w:widowControl w:val="0"/>
              <w:jc w:val="center"/>
              <w:rPr>
                <w:rFonts w:ascii="Arial" w:hAnsi="Arial" w:cs="Arial"/>
              </w:rPr>
            </w:pPr>
            <w:r>
              <w:rPr>
                <w:rFonts w:ascii="Arial" w:hAnsi="Arial" w:cs="Arial"/>
              </w:rPr>
              <w:t>0 – 10 pkt</w:t>
            </w:r>
          </w:p>
        </w:tc>
      </w:tr>
      <w:tr w:rsidR="00C34922" w14:paraId="4D923604"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E484356"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054BF211" w14:textId="77777777" w:rsidR="00C34922" w:rsidRDefault="00C34922" w:rsidP="00C74AFE">
            <w:pPr>
              <w:widowControl w:val="0"/>
              <w:jc w:val="center"/>
              <w:rPr>
                <w:rFonts w:ascii="Arial" w:hAnsi="Arial" w:cs="Arial"/>
              </w:rPr>
            </w:pPr>
            <w:r>
              <w:rPr>
                <w:rFonts w:ascii="Arial" w:hAnsi="Arial" w:cs="Arial"/>
              </w:rPr>
              <w:t>50 pkt</w:t>
            </w:r>
          </w:p>
        </w:tc>
      </w:tr>
    </w:tbl>
    <w:p w14:paraId="7D2F07FF" w14:textId="77777777" w:rsidR="00C34922" w:rsidRDefault="00C34922" w:rsidP="00C34922">
      <w:pPr>
        <w:rPr>
          <w:rFonts w:ascii="Arial" w:hAnsi="Arial" w:cs="Arial"/>
        </w:rPr>
      </w:pPr>
    </w:p>
    <w:p w14:paraId="1E717878" w14:textId="77777777" w:rsidR="000373F2" w:rsidRDefault="000373F2" w:rsidP="00C34922">
      <w:pPr>
        <w:rPr>
          <w:rFonts w:ascii="Arial" w:hAnsi="Arial" w:cs="Arial"/>
        </w:rPr>
      </w:pPr>
    </w:p>
    <w:p w14:paraId="1052CBF5" w14:textId="22C30E59" w:rsidR="00C34922" w:rsidRDefault="00FC4BF5" w:rsidP="00C34922">
      <w:pPr>
        <w:rPr>
          <w:rFonts w:ascii="Arial" w:hAnsi="Arial" w:cs="Arial"/>
        </w:rPr>
      </w:pPr>
      <w:r>
        <w:rPr>
          <w:rFonts w:ascii="Arial" w:hAnsi="Arial" w:cs="Arial"/>
        </w:rPr>
        <w:t>CZĘŚĆ NR 17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97B10A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673578" w14:textId="77777777" w:rsidR="00C34922" w:rsidRDefault="00C34922" w:rsidP="00C74AFE">
            <w:pPr>
              <w:widowControl w:val="0"/>
              <w:rPr>
                <w:rFonts w:ascii="Arial" w:hAnsi="Arial" w:cs="Arial"/>
              </w:rPr>
            </w:pPr>
            <w:r>
              <w:rPr>
                <w:rFonts w:ascii="Arial" w:hAnsi="Arial" w:cs="Arial"/>
              </w:rPr>
              <w:t>CEWNIKI BALONOWE HYDROFILNE NISKOPROFILOWE</w:t>
            </w:r>
          </w:p>
        </w:tc>
      </w:tr>
      <w:tr w:rsidR="00C34922" w14:paraId="13AC437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3B1BF4" w14:textId="77777777" w:rsidR="00C34922" w:rsidRDefault="00C34922" w:rsidP="00C74AFE">
            <w:pPr>
              <w:widowControl w:val="0"/>
              <w:rPr>
                <w:rFonts w:ascii="Arial" w:hAnsi="Arial" w:cs="Arial"/>
              </w:rPr>
            </w:pPr>
            <w:r>
              <w:rPr>
                <w:rFonts w:ascii="Arial" w:hAnsi="Arial" w:cs="Arial"/>
              </w:rPr>
              <w:t>PARAMETRY GRANICZNE</w:t>
            </w:r>
          </w:p>
        </w:tc>
      </w:tr>
      <w:tr w:rsidR="00C34922" w14:paraId="617F9D3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A44427"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D780E9"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791DF9" w14:textId="77777777" w:rsidR="00C34922" w:rsidRDefault="00C34922" w:rsidP="00C74AFE">
            <w:pPr>
              <w:widowControl w:val="0"/>
              <w:rPr>
                <w:rFonts w:ascii="Arial" w:hAnsi="Arial" w:cs="Arial"/>
              </w:rPr>
            </w:pPr>
            <w:r>
              <w:rPr>
                <w:rFonts w:ascii="Arial" w:hAnsi="Arial" w:cs="Arial"/>
              </w:rPr>
              <w:t>Producent, typ, nr kat.</w:t>
            </w:r>
          </w:p>
        </w:tc>
      </w:tr>
      <w:tr w:rsidR="00A85E0C" w14:paraId="053A5924"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7BE596F" w14:textId="77777777" w:rsidR="00A85E0C" w:rsidRDefault="00A85E0C"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C79E218" w14:textId="77777777" w:rsidR="00A85E0C" w:rsidRDefault="00A85E0C" w:rsidP="00C74AFE">
            <w:pPr>
              <w:widowControl w:val="0"/>
              <w:rPr>
                <w:rFonts w:ascii="Arial" w:hAnsi="Arial" w:cs="Arial"/>
              </w:rPr>
            </w:pPr>
            <w:r>
              <w:rPr>
                <w:rFonts w:ascii="Arial" w:hAnsi="Arial" w:cs="Arial"/>
              </w:rPr>
              <w:t>Profil wejścia 0,41 mm dla 1,0-1,5mm</w:t>
            </w:r>
          </w:p>
          <w:p w14:paraId="4AE3ACC7" w14:textId="77777777" w:rsidR="00A85E0C" w:rsidRDefault="00A85E0C" w:rsidP="00C74AFE">
            <w:pPr>
              <w:widowControl w:val="0"/>
              <w:rPr>
                <w:rFonts w:ascii="Arial" w:hAnsi="Arial" w:cs="Arial"/>
              </w:rPr>
            </w:pPr>
            <w:r>
              <w:rPr>
                <w:rFonts w:ascii="Arial" w:hAnsi="Arial" w:cs="Arial"/>
              </w:rPr>
              <w:t>Profil przejścia 0,58mm dla średnicy 1,0mm</w:t>
            </w:r>
          </w:p>
        </w:tc>
        <w:tc>
          <w:tcPr>
            <w:tcW w:w="2324" w:type="dxa"/>
            <w:vMerge w:val="restart"/>
            <w:tcBorders>
              <w:top w:val="single" w:sz="4" w:space="0" w:color="000001"/>
              <w:left w:val="single" w:sz="4" w:space="0" w:color="000001"/>
              <w:right w:val="single" w:sz="4" w:space="0" w:color="000001"/>
            </w:tcBorders>
            <w:vAlign w:val="center"/>
          </w:tcPr>
          <w:p w14:paraId="1B682403" w14:textId="77777777" w:rsidR="00A85E0C" w:rsidRDefault="00A85E0C" w:rsidP="00C74AFE">
            <w:pPr>
              <w:widowControl w:val="0"/>
              <w:rPr>
                <w:rFonts w:ascii="Arial" w:hAnsi="Arial" w:cs="Arial"/>
              </w:rPr>
            </w:pPr>
          </w:p>
        </w:tc>
      </w:tr>
      <w:tr w:rsidR="00A85E0C" w14:paraId="1565B4A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A7A6996" w14:textId="77777777" w:rsidR="00A85E0C" w:rsidRDefault="00A85E0C"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531591D" w14:textId="77777777" w:rsidR="00A85E0C" w:rsidRDefault="00A85E0C" w:rsidP="00C74AFE">
            <w:pPr>
              <w:widowControl w:val="0"/>
              <w:rPr>
                <w:rFonts w:ascii="Arial" w:hAnsi="Arial" w:cs="Arial"/>
              </w:rPr>
            </w:pPr>
            <w:r>
              <w:rPr>
                <w:rFonts w:ascii="Arial" w:hAnsi="Arial" w:cs="Arial"/>
              </w:rPr>
              <w:t>Wytrzymałość ciśnieniowa balonu min. 14 atm dla śr.1.5mm</w:t>
            </w:r>
          </w:p>
        </w:tc>
        <w:tc>
          <w:tcPr>
            <w:tcW w:w="2324" w:type="dxa"/>
            <w:vMerge/>
            <w:tcBorders>
              <w:left w:val="single" w:sz="4" w:space="0" w:color="000001"/>
              <w:right w:val="single" w:sz="4" w:space="0" w:color="000001"/>
            </w:tcBorders>
            <w:vAlign w:val="center"/>
          </w:tcPr>
          <w:p w14:paraId="41347B29" w14:textId="77777777" w:rsidR="00A85E0C" w:rsidRDefault="00A85E0C" w:rsidP="00C74AFE">
            <w:pPr>
              <w:widowControl w:val="0"/>
              <w:rPr>
                <w:rFonts w:ascii="Arial" w:hAnsi="Arial" w:cs="Arial"/>
              </w:rPr>
            </w:pPr>
          </w:p>
        </w:tc>
      </w:tr>
      <w:tr w:rsidR="00A85E0C" w14:paraId="188E0F0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9CF4B11" w14:textId="77777777" w:rsidR="00A85E0C" w:rsidRDefault="00A85E0C"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07FCF6D" w14:textId="77777777" w:rsidR="00A85E0C" w:rsidRDefault="00A85E0C" w:rsidP="00C74AFE">
            <w:pPr>
              <w:widowControl w:val="0"/>
              <w:rPr>
                <w:rFonts w:ascii="Arial" w:hAnsi="Arial" w:cs="Arial"/>
              </w:rPr>
            </w:pPr>
            <w:r>
              <w:rPr>
                <w:rFonts w:ascii="Arial" w:hAnsi="Arial" w:cs="Arial"/>
              </w:rPr>
              <w:t>Co najmniej 4 różne długości w zakresie min.10-11mm do co najmniej 30mm</w:t>
            </w:r>
          </w:p>
        </w:tc>
        <w:tc>
          <w:tcPr>
            <w:tcW w:w="2324" w:type="dxa"/>
            <w:vMerge/>
            <w:tcBorders>
              <w:left w:val="single" w:sz="4" w:space="0" w:color="000001"/>
              <w:right w:val="single" w:sz="4" w:space="0" w:color="000001"/>
            </w:tcBorders>
            <w:vAlign w:val="center"/>
          </w:tcPr>
          <w:p w14:paraId="62455300" w14:textId="77777777" w:rsidR="00A85E0C" w:rsidRDefault="00A85E0C" w:rsidP="00C74AFE">
            <w:pPr>
              <w:widowControl w:val="0"/>
              <w:rPr>
                <w:rFonts w:ascii="Arial" w:hAnsi="Arial" w:cs="Arial"/>
              </w:rPr>
            </w:pPr>
          </w:p>
        </w:tc>
      </w:tr>
      <w:tr w:rsidR="00A85E0C" w:rsidRPr="000373F2" w14:paraId="61B87FF7"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CE25156" w14:textId="77777777" w:rsidR="00A85E0C" w:rsidRPr="000373F2" w:rsidRDefault="00A85E0C"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1571E05" w14:textId="77777777" w:rsidR="00A85E0C" w:rsidRPr="000373F2" w:rsidRDefault="00A85E0C" w:rsidP="00C74AFE">
            <w:pPr>
              <w:widowControl w:val="0"/>
              <w:rPr>
                <w:rFonts w:ascii="Arial" w:hAnsi="Arial" w:cs="Arial"/>
              </w:rPr>
            </w:pPr>
            <w:r w:rsidRPr="000373F2">
              <w:rPr>
                <w:rFonts w:ascii="Arial" w:hAnsi="Arial" w:cs="Arial"/>
              </w:rPr>
              <w:t>Kompatybilne z cewnikami 5F</w:t>
            </w:r>
          </w:p>
        </w:tc>
        <w:tc>
          <w:tcPr>
            <w:tcW w:w="2324" w:type="dxa"/>
            <w:vMerge/>
            <w:tcBorders>
              <w:left w:val="single" w:sz="4" w:space="0" w:color="000001"/>
              <w:right w:val="single" w:sz="4" w:space="0" w:color="000001"/>
            </w:tcBorders>
            <w:vAlign w:val="center"/>
          </w:tcPr>
          <w:p w14:paraId="76276E1F" w14:textId="77777777" w:rsidR="00A85E0C" w:rsidRPr="000373F2" w:rsidRDefault="00A85E0C" w:rsidP="00C74AFE">
            <w:pPr>
              <w:widowControl w:val="0"/>
              <w:rPr>
                <w:rFonts w:ascii="Arial" w:hAnsi="Arial" w:cs="Arial"/>
              </w:rPr>
            </w:pPr>
          </w:p>
        </w:tc>
      </w:tr>
      <w:tr w:rsidR="00A85E0C" w:rsidRPr="000373F2" w14:paraId="00691B2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E12055D" w14:textId="77777777" w:rsidR="00A85E0C" w:rsidRPr="000373F2" w:rsidRDefault="00A85E0C"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464AA70" w14:textId="77777777" w:rsidR="00A85E0C" w:rsidRPr="000373F2" w:rsidRDefault="00A85E0C" w:rsidP="00C74AFE">
            <w:pPr>
              <w:widowControl w:val="0"/>
              <w:rPr>
                <w:rFonts w:ascii="Arial" w:hAnsi="Arial" w:cs="Arial"/>
              </w:rPr>
            </w:pPr>
            <w:r w:rsidRPr="000373F2">
              <w:rPr>
                <w:rFonts w:ascii="Arial" w:hAnsi="Arial" w:cs="Arial"/>
              </w:rPr>
              <w:t>Powłoka hydrofilna na dystalnym szafcie</w:t>
            </w:r>
          </w:p>
        </w:tc>
        <w:tc>
          <w:tcPr>
            <w:tcW w:w="2324" w:type="dxa"/>
            <w:vMerge/>
            <w:tcBorders>
              <w:left w:val="single" w:sz="4" w:space="0" w:color="000001"/>
              <w:right w:val="single" w:sz="4" w:space="0" w:color="000001"/>
            </w:tcBorders>
            <w:vAlign w:val="center"/>
          </w:tcPr>
          <w:p w14:paraId="74EB42A8" w14:textId="77777777" w:rsidR="00A85E0C" w:rsidRPr="000373F2" w:rsidRDefault="00A85E0C" w:rsidP="00C74AFE">
            <w:pPr>
              <w:widowControl w:val="0"/>
              <w:rPr>
                <w:rFonts w:ascii="Arial" w:hAnsi="Arial" w:cs="Arial"/>
              </w:rPr>
            </w:pPr>
          </w:p>
        </w:tc>
      </w:tr>
      <w:tr w:rsidR="00A85E0C" w:rsidRPr="000373F2" w14:paraId="480F8FD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B442F70" w14:textId="77777777" w:rsidR="00A85E0C" w:rsidRPr="000373F2" w:rsidRDefault="00A85E0C" w:rsidP="00C74AFE">
            <w:pPr>
              <w:widowControl w:val="0"/>
              <w:jc w:val="center"/>
              <w:rPr>
                <w:rFonts w:ascii="Arial" w:hAnsi="Arial" w:cs="Arial"/>
              </w:rPr>
            </w:pPr>
            <w:r w:rsidRPr="000373F2">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1DCCE54" w14:textId="77777777" w:rsidR="00A85E0C" w:rsidRPr="000373F2" w:rsidRDefault="00A85E0C" w:rsidP="00C74AFE">
            <w:pPr>
              <w:widowControl w:val="0"/>
              <w:rPr>
                <w:rFonts w:ascii="Arial" w:hAnsi="Arial" w:cs="Arial"/>
              </w:rPr>
            </w:pPr>
            <w:r w:rsidRPr="000373F2">
              <w:rPr>
                <w:rFonts w:ascii="Arial" w:hAnsi="Arial" w:cs="Arial"/>
              </w:rPr>
              <w:t>Co najmniej 7 różnych średnic od 1.50 mm do co najmniej 3,5 mm, w tym również 2,25 mm, 2,75 mm</w:t>
            </w:r>
          </w:p>
        </w:tc>
        <w:tc>
          <w:tcPr>
            <w:tcW w:w="2324" w:type="dxa"/>
            <w:vMerge/>
            <w:tcBorders>
              <w:left w:val="single" w:sz="4" w:space="0" w:color="000001"/>
              <w:right w:val="single" w:sz="4" w:space="0" w:color="000001"/>
            </w:tcBorders>
            <w:vAlign w:val="center"/>
          </w:tcPr>
          <w:p w14:paraId="6EE4514B" w14:textId="77777777" w:rsidR="00A85E0C" w:rsidRPr="000373F2" w:rsidRDefault="00A85E0C" w:rsidP="00C74AFE">
            <w:pPr>
              <w:widowControl w:val="0"/>
              <w:rPr>
                <w:rFonts w:ascii="Arial" w:hAnsi="Arial" w:cs="Arial"/>
              </w:rPr>
            </w:pPr>
          </w:p>
        </w:tc>
      </w:tr>
      <w:tr w:rsidR="00A85E0C" w:rsidRPr="000373F2" w14:paraId="618813A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80E5D5D" w14:textId="77777777" w:rsidR="00A85E0C" w:rsidRPr="000373F2" w:rsidRDefault="00A85E0C" w:rsidP="00C74AFE">
            <w:pPr>
              <w:widowControl w:val="0"/>
              <w:jc w:val="center"/>
              <w:rPr>
                <w:rFonts w:ascii="Arial" w:hAnsi="Arial" w:cs="Arial"/>
              </w:rPr>
            </w:pPr>
            <w:r w:rsidRPr="000373F2">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7A2070FA" w14:textId="77777777" w:rsidR="00A85E0C" w:rsidRPr="000373F2" w:rsidRDefault="00A85E0C" w:rsidP="00C74AFE">
            <w:pPr>
              <w:widowControl w:val="0"/>
              <w:rPr>
                <w:rFonts w:ascii="Arial" w:hAnsi="Arial" w:cs="Arial"/>
              </w:rPr>
            </w:pPr>
            <w:r w:rsidRPr="000373F2">
              <w:rPr>
                <w:rFonts w:ascii="Arial" w:hAnsi="Arial" w:cs="Arial"/>
              </w:rPr>
              <w:t>Balon wykonany z nylonu 12</w:t>
            </w:r>
          </w:p>
        </w:tc>
        <w:tc>
          <w:tcPr>
            <w:tcW w:w="2324" w:type="dxa"/>
            <w:vMerge/>
            <w:tcBorders>
              <w:left w:val="single" w:sz="4" w:space="0" w:color="000001"/>
              <w:right w:val="single" w:sz="4" w:space="0" w:color="000001"/>
            </w:tcBorders>
            <w:vAlign w:val="center"/>
          </w:tcPr>
          <w:p w14:paraId="499B2FDD" w14:textId="77777777" w:rsidR="00A85E0C" w:rsidRPr="000373F2" w:rsidRDefault="00A85E0C" w:rsidP="00C74AFE">
            <w:pPr>
              <w:widowControl w:val="0"/>
              <w:rPr>
                <w:rFonts w:ascii="Arial" w:hAnsi="Arial" w:cs="Arial"/>
              </w:rPr>
            </w:pPr>
          </w:p>
        </w:tc>
      </w:tr>
      <w:tr w:rsidR="00A85E0C" w14:paraId="647F2BE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C674D8E" w14:textId="77777777" w:rsidR="00A85E0C" w:rsidRPr="000373F2" w:rsidRDefault="00A85E0C" w:rsidP="00C74AFE">
            <w:pPr>
              <w:widowControl w:val="0"/>
              <w:jc w:val="center"/>
              <w:rPr>
                <w:rFonts w:ascii="Arial" w:hAnsi="Arial" w:cs="Arial"/>
              </w:rPr>
            </w:pPr>
            <w:r w:rsidRPr="000373F2">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62171088" w14:textId="77777777" w:rsidR="00A85E0C" w:rsidRPr="000373F2" w:rsidRDefault="00A85E0C" w:rsidP="00C74AFE">
            <w:pPr>
              <w:widowControl w:val="0"/>
              <w:rPr>
                <w:rFonts w:ascii="Arial" w:hAnsi="Arial" w:cs="Arial"/>
              </w:rPr>
            </w:pPr>
            <w:r w:rsidRPr="000373F2">
              <w:rPr>
                <w:rFonts w:ascii="Arial" w:hAnsi="Arial" w:cs="Arial"/>
              </w:rPr>
              <w:t>Shaft proksymalny 0,64 mm, shaft dystalny dla balonu 1.00-1.50 - 0,79, dla balonu 4.0 – 0,89 taperowany</w:t>
            </w:r>
          </w:p>
        </w:tc>
        <w:tc>
          <w:tcPr>
            <w:tcW w:w="2324" w:type="dxa"/>
            <w:vMerge/>
            <w:tcBorders>
              <w:left w:val="single" w:sz="4" w:space="0" w:color="000001"/>
              <w:bottom w:val="single" w:sz="4" w:space="0" w:color="000001"/>
              <w:right w:val="single" w:sz="4" w:space="0" w:color="000001"/>
            </w:tcBorders>
            <w:vAlign w:val="center"/>
          </w:tcPr>
          <w:p w14:paraId="29E22A58" w14:textId="77777777" w:rsidR="00A85E0C" w:rsidRDefault="00A85E0C" w:rsidP="00C74AFE">
            <w:pPr>
              <w:widowControl w:val="0"/>
              <w:rPr>
                <w:rFonts w:ascii="Arial" w:hAnsi="Arial" w:cs="Arial"/>
              </w:rPr>
            </w:pPr>
          </w:p>
        </w:tc>
      </w:tr>
      <w:tr w:rsidR="00C34922" w14:paraId="5203AFF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C38CF6" w14:textId="77777777" w:rsidR="00C34922" w:rsidRDefault="00C34922" w:rsidP="00C74AFE">
            <w:pPr>
              <w:widowControl w:val="0"/>
              <w:rPr>
                <w:rFonts w:ascii="Arial" w:hAnsi="Arial" w:cs="Arial"/>
              </w:rPr>
            </w:pPr>
            <w:r>
              <w:rPr>
                <w:rFonts w:ascii="Arial" w:hAnsi="Arial" w:cs="Arial"/>
              </w:rPr>
              <w:t>PARAMETRY OCENIANE</w:t>
            </w:r>
          </w:p>
        </w:tc>
      </w:tr>
      <w:tr w:rsidR="00C34922" w14:paraId="732EED9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82F85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57DF860"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AE3B89" w14:textId="77777777" w:rsidR="00C34922" w:rsidRDefault="00C34922" w:rsidP="00C74AFE">
            <w:pPr>
              <w:widowControl w:val="0"/>
              <w:rPr>
                <w:rFonts w:ascii="Arial" w:hAnsi="Arial" w:cs="Arial"/>
              </w:rPr>
            </w:pPr>
            <w:r>
              <w:rPr>
                <w:rFonts w:ascii="Arial" w:hAnsi="Arial" w:cs="Arial"/>
              </w:rPr>
              <w:t>Ocena Komisji</w:t>
            </w:r>
          </w:p>
        </w:tc>
      </w:tr>
      <w:tr w:rsidR="00C34922" w14:paraId="7B00002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A5E307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A7556DD" w14:textId="77777777" w:rsidR="00C34922" w:rsidRDefault="00C34922" w:rsidP="00C74AFE">
            <w:pPr>
              <w:widowControl w:val="0"/>
              <w:rPr>
                <w:rFonts w:ascii="Arial" w:hAnsi="Arial" w:cs="Arial"/>
              </w:rPr>
            </w:pPr>
            <w:r>
              <w:rPr>
                <w:rFonts w:ascii="Arial" w:hAnsi="Arial" w:cs="Arial"/>
              </w:rPr>
              <w:t>Łatwość wślizgiwania się w trudne zmiany zwłaszcza podczas rekanalizacji naczyń</w:t>
            </w:r>
          </w:p>
        </w:tc>
        <w:tc>
          <w:tcPr>
            <w:tcW w:w="2324" w:type="dxa"/>
            <w:tcBorders>
              <w:top w:val="single" w:sz="4" w:space="0" w:color="000001"/>
              <w:left w:val="single" w:sz="4" w:space="0" w:color="000001"/>
              <w:bottom w:val="single" w:sz="4" w:space="0" w:color="000001"/>
              <w:right w:val="single" w:sz="4" w:space="0" w:color="000001"/>
            </w:tcBorders>
            <w:vAlign w:val="center"/>
          </w:tcPr>
          <w:p w14:paraId="429220C5" w14:textId="77777777" w:rsidR="00C34922" w:rsidRDefault="00C34922" w:rsidP="00C74AFE">
            <w:pPr>
              <w:widowControl w:val="0"/>
              <w:jc w:val="center"/>
              <w:rPr>
                <w:rFonts w:ascii="Arial" w:hAnsi="Arial" w:cs="Arial"/>
              </w:rPr>
            </w:pPr>
            <w:r>
              <w:rPr>
                <w:rFonts w:ascii="Arial" w:hAnsi="Arial" w:cs="Arial"/>
              </w:rPr>
              <w:t>0 – 10 pkt</w:t>
            </w:r>
          </w:p>
        </w:tc>
      </w:tr>
      <w:tr w:rsidR="00C34922" w14:paraId="2E5F144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A12C929"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DBC0070" w14:textId="77777777" w:rsidR="00C34922" w:rsidRDefault="00C34922" w:rsidP="00C74AFE">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40699AA9" w14:textId="77777777" w:rsidR="00C34922" w:rsidRDefault="00C34922" w:rsidP="00C74AFE">
            <w:pPr>
              <w:widowControl w:val="0"/>
              <w:jc w:val="center"/>
              <w:rPr>
                <w:rFonts w:ascii="Arial" w:hAnsi="Arial" w:cs="Arial"/>
              </w:rPr>
            </w:pPr>
            <w:r>
              <w:rPr>
                <w:rFonts w:ascii="Arial" w:hAnsi="Arial" w:cs="Arial"/>
              </w:rPr>
              <w:t>0 – 10 pkt</w:t>
            </w:r>
          </w:p>
        </w:tc>
      </w:tr>
      <w:tr w:rsidR="00C34922" w14:paraId="1F531ED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09A655A"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E2EFAF3" w14:textId="699C6CBA" w:rsidR="00C34922" w:rsidRDefault="00C34922" w:rsidP="00C74AFE">
            <w:pPr>
              <w:widowControl w:val="0"/>
              <w:rPr>
                <w:rFonts w:ascii="Arial" w:hAnsi="Arial" w:cs="Arial"/>
              </w:rPr>
            </w:pPr>
            <w:r>
              <w:rPr>
                <w:rFonts w:ascii="Arial" w:hAnsi="Arial" w:cs="Arial"/>
              </w:rPr>
              <w:t xml:space="preserve">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3B5DFA2B" w14:textId="77777777" w:rsidR="00C34922" w:rsidRDefault="00C34922" w:rsidP="00C74AFE">
            <w:pPr>
              <w:widowControl w:val="0"/>
              <w:jc w:val="center"/>
              <w:rPr>
                <w:rFonts w:ascii="Arial" w:hAnsi="Arial" w:cs="Arial"/>
              </w:rPr>
            </w:pPr>
            <w:r>
              <w:rPr>
                <w:rFonts w:ascii="Arial" w:hAnsi="Arial" w:cs="Arial"/>
              </w:rPr>
              <w:t>0 – 10 pkt</w:t>
            </w:r>
          </w:p>
        </w:tc>
      </w:tr>
      <w:tr w:rsidR="00C34922" w14:paraId="1518FAA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2D1C736"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4D43E8E" w14:textId="77777777" w:rsidR="00C34922" w:rsidRDefault="00C34922" w:rsidP="00C74AFE">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6D70A28D" w14:textId="77777777" w:rsidR="00C34922" w:rsidRDefault="00C34922" w:rsidP="00C74AFE">
            <w:pPr>
              <w:widowControl w:val="0"/>
              <w:jc w:val="center"/>
              <w:rPr>
                <w:rFonts w:ascii="Arial" w:hAnsi="Arial" w:cs="Arial"/>
              </w:rPr>
            </w:pPr>
            <w:r>
              <w:rPr>
                <w:rFonts w:ascii="Arial" w:hAnsi="Arial" w:cs="Arial"/>
              </w:rPr>
              <w:t>0 – 10 pkt</w:t>
            </w:r>
          </w:p>
        </w:tc>
      </w:tr>
      <w:tr w:rsidR="00C34922" w14:paraId="68399497"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A5597A2"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40A72B6C" w14:textId="77777777" w:rsidR="00C34922" w:rsidRDefault="00C34922" w:rsidP="00C74AFE">
            <w:pPr>
              <w:widowControl w:val="0"/>
              <w:jc w:val="center"/>
              <w:rPr>
                <w:rFonts w:ascii="Arial" w:hAnsi="Arial" w:cs="Arial"/>
              </w:rPr>
            </w:pPr>
            <w:r>
              <w:rPr>
                <w:rFonts w:ascii="Arial" w:hAnsi="Arial" w:cs="Arial"/>
              </w:rPr>
              <w:t>40 pkt</w:t>
            </w:r>
          </w:p>
        </w:tc>
      </w:tr>
    </w:tbl>
    <w:p w14:paraId="04065434" w14:textId="77777777" w:rsidR="00C34922" w:rsidRDefault="00C34922" w:rsidP="00C34922">
      <w:pPr>
        <w:rPr>
          <w:rFonts w:ascii="Arial" w:hAnsi="Arial" w:cs="Arial"/>
        </w:rPr>
      </w:pPr>
    </w:p>
    <w:p w14:paraId="358084C0" w14:textId="77777777" w:rsidR="000373F2" w:rsidRDefault="000373F2" w:rsidP="00C34922">
      <w:pPr>
        <w:rPr>
          <w:rFonts w:ascii="Arial" w:hAnsi="Arial" w:cs="Arial"/>
        </w:rPr>
      </w:pPr>
    </w:p>
    <w:p w14:paraId="01D8FF39" w14:textId="68957AAB" w:rsidR="00C34922" w:rsidRDefault="00C34922" w:rsidP="00C34922">
      <w:pPr>
        <w:rPr>
          <w:rFonts w:ascii="Arial" w:hAnsi="Arial" w:cs="Arial"/>
        </w:rPr>
      </w:pPr>
      <w:r>
        <w:rPr>
          <w:rFonts w:ascii="Arial" w:hAnsi="Arial" w:cs="Arial"/>
        </w:rPr>
        <w:t>CZĘŚĆ NR 1</w:t>
      </w:r>
      <w:r w:rsidR="005B2D93">
        <w:rPr>
          <w:rFonts w:ascii="Arial" w:hAnsi="Arial" w:cs="Arial"/>
        </w:rPr>
        <w:t>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28B6F47"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C3E740" w14:textId="77777777" w:rsidR="00C34922" w:rsidRDefault="00C34922" w:rsidP="00C74AFE">
            <w:pPr>
              <w:widowControl w:val="0"/>
              <w:rPr>
                <w:rFonts w:ascii="Arial" w:hAnsi="Arial" w:cs="Arial"/>
              </w:rPr>
            </w:pPr>
            <w:r>
              <w:rPr>
                <w:rFonts w:ascii="Arial" w:hAnsi="Arial" w:cs="Arial"/>
              </w:rPr>
              <w:t>CEWNIKI BALONOWE NIEPODATNE POWLEKANE PACKLITAKSELEM</w:t>
            </w:r>
          </w:p>
        </w:tc>
      </w:tr>
      <w:tr w:rsidR="00C34922" w14:paraId="2A42323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38A5EC" w14:textId="77777777" w:rsidR="00C34922" w:rsidRDefault="00C34922" w:rsidP="00C74AFE">
            <w:pPr>
              <w:widowControl w:val="0"/>
              <w:rPr>
                <w:rFonts w:ascii="Arial" w:hAnsi="Arial" w:cs="Arial"/>
              </w:rPr>
            </w:pPr>
            <w:r>
              <w:rPr>
                <w:rFonts w:ascii="Arial" w:hAnsi="Arial" w:cs="Arial"/>
              </w:rPr>
              <w:t>PARAMETRY GRANICZNE</w:t>
            </w:r>
          </w:p>
        </w:tc>
      </w:tr>
      <w:tr w:rsidR="00C34922" w14:paraId="2E1B4890"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8E476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55C37D"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394511" w14:textId="77777777" w:rsidR="00C34922" w:rsidRDefault="00C34922" w:rsidP="00C74AFE">
            <w:pPr>
              <w:widowControl w:val="0"/>
              <w:rPr>
                <w:rFonts w:ascii="Arial" w:hAnsi="Arial" w:cs="Arial"/>
              </w:rPr>
            </w:pPr>
            <w:r>
              <w:rPr>
                <w:rFonts w:ascii="Arial" w:hAnsi="Arial" w:cs="Arial"/>
              </w:rPr>
              <w:t>Producent, typ, nr kat.</w:t>
            </w:r>
          </w:p>
        </w:tc>
      </w:tr>
      <w:tr w:rsidR="00C34922" w:rsidRPr="000373F2" w14:paraId="06997C3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7BB764E" w14:textId="77777777" w:rsidR="00C34922" w:rsidRPr="000373F2" w:rsidRDefault="00C34922" w:rsidP="00C74AFE">
            <w:pPr>
              <w:widowControl w:val="0"/>
              <w:jc w:val="center"/>
              <w:rPr>
                <w:rFonts w:ascii="Arial" w:hAnsi="Arial" w:cs="Arial"/>
              </w:rPr>
            </w:pPr>
            <w:r w:rsidRPr="000373F2">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DB67ECE" w14:textId="77777777" w:rsidR="00C34922" w:rsidRPr="000373F2" w:rsidRDefault="00C34922" w:rsidP="00C74AFE">
            <w:pPr>
              <w:widowControl w:val="0"/>
              <w:rPr>
                <w:rFonts w:ascii="Arial" w:hAnsi="Arial" w:cs="Arial"/>
              </w:rPr>
            </w:pPr>
            <w:r w:rsidRPr="000373F2">
              <w:rPr>
                <w:rFonts w:ascii="Arial" w:hAnsi="Arial" w:cs="Arial"/>
              </w:rPr>
              <w:t>Balon powlekany paklitaxelem</w:t>
            </w:r>
            <w:r w:rsidRPr="000373F2">
              <w:t xml:space="preserve"> </w:t>
            </w:r>
            <w:r w:rsidRPr="000373F2">
              <w:rPr>
                <w:rFonts w:ascii="Arial" w:hAnsi="Arial" w:cs="Arial"/>
              </w:rPr>
              <w:t>typu NC (non compliance)</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7D2B70F6" w14:textId="77777777" w:rsidR="00C34922" w:rsidRPr="000373F2" w:rsidRDefault="00C34922" w:rsidP="00C74AFE">
            <w:pPr>
              <w:widowControl w:val="0"/>
              <w:rPr>
                <w:rFonts w:ascii="Arial" w:hAnsi="Arial" w:cs="Arial"/>
              </w:rPr>
            </w:pPr>
          </w:p>
        </w:tc>
      </w:tr>
      <w:tr w:rsidR="00C34922" w:rsidRPr="000373F2" w14:paraId="786FC39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93E09CA" w14:textId="77777777" w:rsidR="00C34922" w:rsidRPr="000373F2" w:rsidRDefault="00C34922" w:rsidP="00C74AFE">
            <w:pPr>
              <w:widowControl w:val="0"/>
              <w:jc w:val="center"/>
              <w:rPr>
                <w:rFonts w:ascii="Arial" w:hAnsi="Arial" w:cs="Arial"/>
              </w:rPr>
            </w:pPr>
            <w:r w:rsidRPr="000373F2">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C0A67BE" w14:textId="77777777" w:rsidR="00C34922" w:rsidRPr="000373F2" w:rsidRDefault="00C34922" w:rsidP="00C74AFE">
            <w:pPr>
              <w:widowControl w:val="0"/>
              <w:rPr>
                <w:rFonts w:ascii="Arial" w:hAnsi="Arial" w:cs="Arial"/>
              </w:rPr>
            </w:pPr>
            <w:r w:rsidRPr="000373F2">
              <w:rPr>
                <w:rFonts w:ascii="Arial" w:hAnsi="Arial" w:cs="Arial"/>
              </w:rPr>
              <w:t>Co najmniej 7 średnic od 2.5-4.5mm w tym 2.75mm, 3.25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63ACA4C" w14:textId="77777777" w:rsidR="00C34922" w:rsidRPr="000373F2" w:rsidRDefault="00C34922" w:rsidP="00C74AFE">
            <w:pPr>
              <w:widowControl w:val="0"/>
              <w:rPr>
                <w:rFonts w:ascii="Arial" w:hAnsi="Arial" w:cs="Arial"/>
              </w:rPr>
            </w:pPr>
          </w:p>
        </w:tc>
      </w:tr>
      <w:tr w:rsidR="00C34922" w:rsidRPr="000373F2" w14:paraId="4755205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2AE521D" w14:textId="77777777" w:rsidR="00C34922" w:rsidRPr="000373F2" w:rsidRDefault="00C34922" w:rsidP="00C74AFE">
            <w:pPr>
              <w:widowControl w:val="0"/>
              <w:jc w:val="center"/>
              <w:rPr>
                <w:rFonts w:ascii="Arial" w:hAnsi="Arial" w:cs="Arial"/>
              </w:rPr>
            </w:pPr>
            <w:r w:rsidRPr="000373F2">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4910478" w14:textId="77777777" w:rsidR="00C34922" w:rsidRPr="000373F2" w:rsidRDefault="00C34922" w:rsidP="00C74AFE">
            <w:pPr>
              <w:widowControl w:val="0"/>
              <w:rPr>
                <w:rFonts w:ascii="Arial" w:hAnsi="Arial" w:cs="Arial"/>
              </w:rPr>
            </w:pPr>
            <w:r w:rsidRPr="000373F2">
              <w:rPr>
                <w:rFonts w:ascii="Arial" w:hAnsi="Arial" w:cs="Arial"/>
              </w:rPr>
              <w:t>Co najmniej 3 długości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A6532A7" w14:textId="77777777" w:rsidR="00C34922" w:rsidRPr="000373F2" w:rsidRDefault="00C34922" w:rsidP="00C74AFE">
            <w:pPr>
              <w:widowControl w:val="0"/>
              <w:rPr>
                <w:rFonts w:ascii="Arial" w:hAnsi="Arial" w:cs="Arial"/>
              </w:rPr>
            </w:pPr>
          </w:p>
        </w:tc>
      </w:tr>
      <w:tr w:rsidR="00C34922" w:rsidRPr="000373F2" w14:paraId="5E110135"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7C56944" w14:textId="77777777" w:rsidR="00C34922" w:rsidRPr="000373F2" w:rsidRDefault="00C34922"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B642520" w14:textId="77777777" w:rsidR="00C34922" w:rsidRPr="000373F2" w:rsidRDefault="00C34922" w:rsidP="00C74AFE">
            <w:pPr>
              <w:widowControl w:val="0"/>
              <w:rPr>
                <w:rFonts w:ascii="Arial" w:hAnsi="Arial" w:cs="Arial"/>
              </w:rPr>
            </w:pPr>
            <w:r w:rsidRPr="000373F2">
              <w:rPr>
                <w:rFonts w:ascii="Arial" w:hAnsi="Arial" w:cs="Arial"/>
              </w:rPr>
              <w:t>RBP co najmniej 22 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BF12B25" w14:textId="77777777" w:rsidR="00C34922" w:rsidRPr="000373F2" w:rsidRDefault="00C34922" w:rsidP="00C74AFE">
            <w:pPr>
              <w:widowControl w:val="0"/>
              <w:rPr>
                <w:rFonts w:ascii="Arial" w:hAnsi="Arial" w:cs="Arial"/>
              </w:rPr>
            </w:pPr>
          </w:p>
        </w:tc>
      </w:tr>
      <w:tr w:rsidR="00C34922" w14:paraId="222F475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D683521" w14:textId="77777777" w:rsidR="00C34922" w:rsidRPr="000373F2" w:rsidRDefault="00C34922"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31CB1BE4" w14:textId="77777777" w:rsidR="00C34922" w:rsidRDefault="00C34922" w:rsidP="00C74AFE">
            <w:pPr>
              <w:widowControl w:val="0"/>
              <w:rPr>
                <w:rFonts w:ascii="Arial" w:hAnsi="Arial" w:cs="Arial"/>
              </w:rPr>
            </w:pPr>
            <w:r w:rsidRPr="000373F2">
              <w:rPr>
                <w:rFonts w:ascii="Arial" w:hAnsi="Arial" w:cs="Arial"/>
              </w:rPr>
              <w:t>Proximal/distal shaft 1.9/2.7F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7F9B8B1" w14:textId="77777777" w:rsidR="00C34922" w:rsidRDefault="00C34922" w:rsidP="00C74AFE">
            <w:pPr>
              <w:widowControl w:val="0"/>
              <w:rPr>
                <w:rFonts w:ascii="Arial" w:hAnsi="Arial" w:cs="Arial"/>
              </w:rPr>
            </w:pPr>
          </w:p>
        </w:tc>
      </w:tr>
      <w:tr w:rsidR="00C34922" w14:paraId="408267F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AD11480" w14:textId="77777777" w:rsidR="00C34922" w:rsidRPr="004C7145" w:rsidRDefault="00C34922" w:rsidP="00C74AFE">
            <w:pPr>
              <w:widowControl w:val="0"/>
              <w:jc w:val="center"/>
              <w:rPr>
                <w:rFonts w:ascii="Arial" w:hAnsi="Arial" w:cs="Arial"/>
              </w:rPr>
            </w:pPr>
            <w:r w:rsidRPr="004C7145">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120C2CF2" w14:textId="77777777" w:rsidR="00C34922" w:rsidRDefault="00C34922" w:rsidP="00C74AFE">
            <w:pPr>
              <w:widowControl w:val="0"/>
              <w:rPr>
                <w:rFonts w:ascii="Arial" w:hAnsi="Arial" w:cs="Arial"/>
              </w:rPr>
            </w:pPr>
            <w:r w:rsidRPr="004C7145">
              <w:rPr>
                <w:rFonts w:ascii="Arial" w:hAnsi="Arial" w:cs="Arial"/>
              </w:rPr>
              <w:t>Stabilne, niezmywalne pokrycie lekiem 3,0ug/mm</w:t>
            </w:r>
            <w:r w:rsidRPr="004C7145">
              <w:rPr>
                <w:rFonts w:ascii="Arial" w:hAnsi="Arial" w:cs="Arial"/>
                <w:vertAlign w:val="superscript"/>
              </w:rPr>
              <w:t>2</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8250D76" w14:textId="77777777" w:rsidR="00C34922" w:rsidRDefault="00C34922" w:rsidP="00C74AFE">
            <w:pPr>
              <w:widowControl w:val="0"/>
              <w:rPr>
                <w:rFonts w:ascii="Arial" w:hAnsi="Arial" w:cs="Arial"/>
              </w:rPr>
            </w:pPr>
          </w:p>
        </w:tc>
      </w:tr>
      <w:tr w:rsidR="00C34922" w14:paraId="543AE2D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5DC6C7D" w14:textId="77777777" w:rsidR="00C34922" w:rsidRDefault="00C34922" w:rsidP="00C74AFE">
            <w:pPr>
              <w:widowControl w:val="0"/>
              <w:rPr>
                <w:rFonts w:ascii="Arial" w:hAnsi="Arial" w:cs="Arial"/>
              </w:rPr>
            </w:pPr>
            <w:r>
              <w:rPr>
                <w:rFonts w:ascii="Arial" w:hAnsi="Arial" w:cs="Arial"/>
              </w:rPr>
              <w:t>PARAMETRY OCENIANE</w:t>
            </w:r>
          </w:p>
        </w:tc>
      </w:tr>
      <w:tr w:rsidR="00C34922" w14:paraId="6C2F97BC"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1DD787"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E24C6D"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9AF17F" w14:textId="77777777" w:rsidR="00C34922" w:rsidRDefault="00C34922" w:rsidP="00C74AFE">
            <w:pPr>
              <w:widowControl w:val="0"/>
              <w:rPr>
                <w:rFonts w:ascii="Arial" w:hAnsi="Arial" w:cs="Arial"/>
              </w:rPr>
            </w:pPr>
            <w:r>
              <w:rPr>
                <w:rFonts w:ascii="Arial" w:hAnsi="Arial" w:cs="Arial"/>
              </w:rPr>
              <w:t>Ocena Komisji</w:t>
            </w:r>
          </w:p>
        </w:tc>
      </w:tr>
      <w:tr w:rsidR="00C34922" w14:paraId="5C53C17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8DCF836"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02B25A1" w14:textId="77777777" w:rsidR="00C34922" w:rsidRDefault="00C34922" w:rsidP="00C74AFE">
            <w:pPr>
              <w:widowControl w:val="0"/>
              <w:rPr>
                <w:rFonts w:ascii="Arial" w:hAnsi="Arial" w:cs="Arial"/>
              </w:rPr>
            </w:pPr>
            <w:r>
              <w:rPr>
                <w:rFonts w:ascii="Arial" w:hAnsi="Arial" w:cs="Arial"/>
              </w:rPr>
              <w:t>Łatwość wprowadzania w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224F6EA0" w14:textId="77777777" w:rsidR="00C34922" w:rsidRDefault="00C34922" w:rsidP="00C74AFE">
            <w:pPr>
              <w:widowControl w:val="0"/>
              <w:jc w:val="center"/>
              <w:rPr>
                <w:rFonts w:ascii="Arial" w:hAnsi="Arial" w:cs="Arial"/>
              </w:rPr>
            </w:pPr>
            <w:r>
              <w:rPr>
                <w:rFonts w:ascii="Arial" w:hAnsi="Arial" w:cs="Arial"/>
              </w:rPr>
              <w:t>0 – 10 pkt</w:t>
            </w:r>
          </w:p>
        </w:tc>
      </w:tr>
      <w:tr w:rsidR="00C34922" w14:paraId="2C5F81A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4330905"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4EDBD2B" w14:textId="77777777" w:rsidR="00C34922" w:rsidRDefault="00C34922" w:rsidP="00C74AFE">
            <w:pPr>
              <w:widowControl w:val="0"/>
              <w:rPr>
                <w:rFonts w:ascii="Arial" w:hAnsi="Arial" w:cs="Arial"/>
              </w:rPr>
            </w:pPr>
            <w:r>
              <w:rPr>
                <w:rFonts w:ascii="Arial" w:hAnsi="Arial" w:cs="Arial"/>
              </w:rPr>
              <w:t>Możliwość wykonania techniki „kissing”</w:t>
            </w:r>
          </w:p>
        </w:tc>
        <w:tc>
          <w:tcPr>
            <w:tcW w:w="2324" w:type="dxa"/>
            <w:tcBorders>
              <w:top w:val="single" w:sz="4" w:space="0" w:color="000001"/>
              <w:left w:val="single" w:sz="4" w:space="0" w:color="000001"/>
              <w:bottom w:val="single" w:sz="4" w:space="0" w:color="000001"/>
              <w:right w:val="single" w:sz="4" w:space="0" w:color="000001"/>
            </w:tcBorders>
            <w:vAlign w:val="center"/>
          </w:tcPr>
          <w:p w14:paraId="2F7EBE83" w14:textId="77777777" w:rsidR="00C34922" w:rsidRDefault="00C34922" w:rsidP="00C74AFE">
            <w:pPr>
              <w:widowControl w:val="0"/>
              <w:jc w:val="center"/>
              <w:rPr>
                <w:rFonts w:ascii="Arial" w:hAnsi="Arial" w:cs="Arial"/>
              </w:rPr>
            </w:pPr>
            <w:r>
              <w:rPr>
                <w:rFonts w:ascii="Arial" w:hAnsi="Arial" w:cs="Arial"/>
              </w:rPr>
              <w:t>0 – 10 pkt</w:t>
            </w:r>
          </w:p>
        </w:tc>
      </w:tr>
      <w:tr w:rsidR="00C34922" w14:paraId="1002C19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6FDCA3E"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1449FEA" w14:textId="01745D1A" w:rsidR="00C34922" w:rsidRDefault="00C34922" w:rsidP="00C74AFE">
            <w:pPr>
              <w:widowControl w:val="0"/>
              <w:rPr>
                <w:rFonts w:ascii="Arial" w:hAnsi="Arial" w:cs="Arial"/>
              </w:rPr>
            </w:pPr>
            <w:r>
              <w:rPr>
                <w:rFonts w:ascii="Arial" w:hAnsi="Arial" w:cs="Arial"/>
              </w:rPr>
              <w:t xml:space="preserve">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30B7A35C" w14:textId="77777777" w:rsidR="00C34922" w:rsidRDefault="00C34922" w:rsidP="00C74AFE">
            <w:pPr>
              <w:widowControl w:val="0"/>
              <w:jc w:val="center"/>
              <w:rPr>
                <w:rFonts w:ascii="Arial" w:hAnsi="Arial" w:cs="Arial"/>
              </w:rPr>
            </w:pPr>
            <w:r>
              <w:rPr>
                <w:rFonts w:ascii="Arial" w:hAnsi="Arial" w:cs="Arial"/>
              </w:rPr>
              <w:t>0 – 10 pkt</w:t>
            </w:r>
          </w:p>
        </w:tc>
      </w:tr>
      <w:tr w:rsidR="00C34922" w14:paraId="05A4AC1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4CA588F"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1B44C73" w14:textId="77777777" w:rsidR="00C34922" w:rsidRDefault="00C34922" w:rsidP="00C74AFE">
            <w:pPr>
              <w:widowControl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2CE5C433" w14:textId="77777777" w:rsidR="00C34922" w:rsidRDefault="00C34922" w:rsidP="00C74AFE">
            <w:pPr>
              <w:widowControl w:val="0"/>
              <w:jc w:val="center"/>
              <w:rPr>
                <w:rFonts w:ascii="Arial" w:hAnsi="Arial" w:cs="Arial"/>
              </w:rPr>
            </w:pPr>
            <w:r>
              <w:rPr>
                <w:rFonts w:ascii="Arial" w:hAnsi="Arial" w:cs="Arial"/>
              </w:rPr>
              <w:t>0 – 10 pkt</w:t>
            </w:r>
          </w:p>
        </w:tc>
      </w:tr>
      <w:tr w:rsidR="00C34922" w14:paraId="1D87147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96A1CB0"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6DB3FDE" w14:textId="77777777" w:rsidR="00C34922" w:rsidRDefault="00C34922" w:rsidP="00C74AFE">
            <w:pPr>
              <w:widowControl w:val="0"/>
              <w:rPr>
                <w:rFonts w:ascii="Arial" w:hAnsi="Arial" w:cs="Arial"/>
              </w:rPr>
            </w:pPr>
            <w:r>
              <w:rPr>
                <w:rFonts w:ascii="Arial" w:hAnsi="Arial" w:cs="Arial"/>
              </w:rPr>
              <w:t>Możliwość zamawiania cewnika balonowego półpodatnego</w:t>
            </w:r>
          </w:p>
        </w:tc>
        <w:tc>
          <w:tcPr>
            <w:tcW w:w="2324" w:type="dxa"/>
            <w:tcBorders>
              <w:top w:val="single" w:sz="4" w:space="0" w:color="000001"/>
              <w:left w:val="single" w:sz="4" w:space="0" w:color="000001"/>
              <w:bottom w:val="single" w:sz="4" w:space="0" w:color="000001"/>
              <w:right w:val="single" w:sz="4" w:space="0" w:color="000001"/>
            </w:tcBorders>
            <w:vAlign w:val="center"/>
          </w:tcPr>
          <w:p w14:paraId="742DD667" w14:textId="77777777" w:rsidR="00C34922" w:rsidRDefault="00C34922" w:rsidP="00C74AFE">
            <w:pPr>
              <w:widowControl w:val="0"/>
              <w:jc w:val="center"/>
              <w:rPr>
                <w:rFonts w:ascii="Arial" w:hAnsi="Arial" w:cs="Arial"/>
              </w:rPr>
            </w:pPr>
            <w:r>
              <w:rPr>
                <w:rFonts w:ascii="Arial" w:hAnsi="Arial" w:cs="Arial"/>
              </w:rPr>
              <w:t>Tak – 10 pkt Nie – 0 pkt</w:t>
            </w:r>
          </w:p>
        </w:tc>
      </w:tr>
      <w:tr w:rsidR="00C34922" w14:paraId="2D9F7D78"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622829F6"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9DEA652" w14:textId="77777777" w:rsidR="00C34922" w:rsidRDefault="00C34922" w:rsidP="00C74AFE">
            <w:pPr>
              <w:widowControl w:val="0"/>
              <w:jc w:val="center"/>
              <w:rPr>
                <w:rFonts w:ascii="Arial" w:hAnsi="Arial" w:cs="Arial"/>
              </w:rPr>
            </w:pPr>
            <w:r>
              <w:rPr>
                <w:rFonts w:ascii="Arial" w:hAnsi="Arial" w:cs="Arial"/>
              </w:rPr>
              <w:t>50 pkt</w:t>
            </w:r>
          </w:p>
        </w:tc>
      </w:tr>
    </w:tbl>
    <w:p w14:paraId="5A9D2ABA" w14:textId="77777777" w:rsidR="00C34922" w:rsidRDefault="00C34922" w:rsidP="00C34922">
      <w:pPr>
        <w:rPr>
          <w:rFonts w:ascii="Arial" w:hAnsi="Arial" w:cs="Arial"/>
        </w:rPr>
      </w:pPr>
    </w:p>
    <w:p w14:paraId="2C9399D0" w14:textId="77777777" w:rsidR="000373F2" w:rsidRDefault="000373F2" w:rsidP="00C34922">
      <w:pPr>
        <w:rPr>
          <w:rFonts w:ascii="Arial" w:hAnsi="Arial" w:cs="Arial"/>
        </w:rPr>
      </w:pPr>
    </w:p>
    <w:p w14:paraId="5A7CFC02" w14:textId="2DC7FFCA" w:rsidR="00C34922" w:rsidRDefault="005B2D93" w:rsidP="00C34922">
      <w:pPr>
        <w:rPr>
          <w:rFonts w:ascii="Arial" w:hAnsi="Arial" w:cs="Arial"/>
        </w:rPr>
      </w:pPr>
      <w:r>
        <w:rPr>
          <w:rFonts w:ascii="Arial" w:hAnsi="Arial" w:cs="Arial"/>
        </w:rPr>
        <w:t>CZĘŚĆ NR 19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A1CC67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DCBBC9" w14:textId="77777777" w:rsidR="00C34922" w:rsidRDefault="00C34922" w:rsidP="00C74AFE">
            <w:pPr>
              <w:widowControl w:val="0"/>
            </w:pPr>
            <w:r>
              <w:rPr>
                <w:rFonts w:ascii="Arial" w:hAnsi="Arial" w:cs="Arial"/>
              </w:rPr>
              <w:t>CEWNIKI BALONOWE POWLEKANE SIROLIMUSEM</w:t>
            </w:r>
          </w:p>
        </w:tc>
      </w:tr>
      <w:tr w:rsidR="00C34922" w14:paraId="782B895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F5AE45" w14:textId="77777777" w:rsidR="00C34922" w:rsidRDefault="00C34922" w:rsidP="00C74AFE">
            <w:pPr>
              <w:widowControl w:val="0"/>
              <w:rPr>
                <w:rFonts w:ascii="Arial" w:hAnsi="Arial" w:cs="Arial"/>
              </w:rPr>
            </w:pPr>
            <w:r>
              <w:rPr>
                <w:rFonts w:ascii="Arial" w:hAnsi="Arial" w:cs="Arial"/>
              </w:rPr>
              <w:t>PARAMETRY GRANICZNE</w:t>
            </w:r>
          </w:p>
        </w:tc>
      </w:tr>
      <w:tr w:rsidR="00C34922" w14:paraId="1DC061F0"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41E88A"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82C6AF"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40CE52B" w14:textId="77777777" w:rsidR="00C34922" w:rsidRDefault="00C34922" w:rsidP="00C74AFE">
            <w:pPr>
              <w:widowControl w:val="0"/>
              <w:rPr>
                <w:rFonts w:ascii="Arial" w:hAnsi="Arial" w:cs="Arial"/>
              </w:rPr>
            </w:pPr>
            <w:r>
              <w:rPr>
                <w:rFonts w:ascii="Arial" w:hAnsi="Arial" w:cs="Arial"/>
              </w:rPr>
              <w:t>Producent, typ, nr kat.</w:t>
            </w:r>
          </w:p>
        </w:tc>
      </w:tr>
      <w:tr w:rsidR="000373F2" w14:paraId="0BE6745C"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879FA51" w14:textId="77777777" w:rsidR="000373F2" w:rsidRDefault="000373F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A84F639" w14:textId="77777777" w:rsidR="000373F2" w:rsidRDefault="000373F2" w:rsidP="00C74AFE">
            <w:pPr>
              <w:pStyle w:val="Standard"/>
              <w:widowControl w:val="0"/>
              <w:snapToGrid w:val="0"/>
            </w:pPr>
            <w:r>
              <w:rPr>
                <w:rFonts w:ascii="Arial" w:hAnsi="Arial" w:cs="Arial"/>
                <w:color w:val="000000"/>
              </w:rPr>
              <w:t>Balon powlekany substancją antymitotyczną Sirolimusem</w:t>
            </w:r>
          </w:p>
        </w:tc>
        <w:tc>
          <w:tcPr>
            <w:tcW w:w="2324" w:type="dxa"/>
            <w:vMerge w:val="restart"/>
            <w:tcBorders>
              <w:top w:val="single" w:sz="4" w:space="0" w:color="000001"/>
              <w:left w:val="single" w:sz="4" w:space="0" w:color="000001"/>
              <w:right w:val="single" w:sz="4" w:space="0" w:color="000001"/>
            </w:tcBorders>
            <w:vAlign w:val="center"/>
          </w:tcPr>
          <w:p w14:paraId="59E6F233" w14:textId="77777777" w:rsidR="000373F2" w:rsidRDefault="000373F2" w:rsidP="00C74AFE">
            <w:pPr>
              <w:widowControl w:val="0"/>
              <w:rPr>
                <w:rFonts w:ascii="Arial" w:hAnsi="Arial" w:cs="Arial"/>
              </w:rPr>
            </w:pPr>
          </w:p>
        </w:tc>
      </w:tr>
      <w:tr w:rsidR="000373F2" w14:paraId="3AB3F07B"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30A9B21" w14:textId="77777777" w:rsidR="000373F2" w:rsidRDefault="000373F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8EE132F" w14:textId="77777777" w:rsidR="000373F2" w:rsidRDefault="000373F2" w:rsidP="00C74AFE">
            <w:pPr>
              <w:pStyle w:val="Standard"/>
              <w:widowControl w:val="0"/>
              <w:snapToGrid w:val="0"/>
            </w:pPr>
            <w:r>
              <w:rPr>
                <w:rFonts w:ascii="Arial" w:hAnsi="Arial" w:cs="Arial"/>
              </w:rPr>
              <w:t>Co najmniej 6 średnic</w:t>
            </w:r>
            <w:r>
              <w:rPr>
                <w:rFonts w:ascii="Arial" w:hAnsi="Arial" w:cs="Arial"/>
                <w:bCs/>
              </w:rPr>
              <w:t xml:space="preserve"> od 1,5mm-4,0mm, w tym 2,25mm i 2,75mm</w:t>
            </w:r>
          </w:p>
        </w:tc>
        <w:tc>
          <w:tcPr>
            <w:tcW w:w="2324" w:type="dxa"/>
            <w:vMerge/>
            <w:tcBorders>
              <w:left w:val="single" w:sz="4" w:space="0" w:color="000001"/>
              <w:right w:val="single" w:sz="4" w:space="0" w:color="000001"/>
            </w:tcBorders>
            <w:vAlign w:val="center"/>
          </w:tcPr>
          <w:p w14:paraId="1062D5E2" w14:textId="77777777" w:rsidR="000373F2" w:rsidRDefault="000373F2" w:rsidP="00C74AFE">
            <w:pPr>
              <w:widowControl w:val="0"/>
              <w:rPr>
                <w:rFonts w:ascii="Arial" w:hAnsi="Arial" w:cs="Arial"/>
              </w:rPr>
            </w:pPr>
          </w:p>
        </w:tc>
      </w:tr>
      <w:tr w:rsidR="000373F2" w:rsidRPr="000373F2" w14:paraId="36BF5732"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41D6D10" w14:textId="77777777" w:rsidR="000373F2" w:rsidRPr="000373F2" w:rsidRDefault="000373F2" w:rsidP="00C74AFE">
            <w:pPr>
              <w:widowControl w:val="0"/>
              <w:jc w:val="center"/>
              <w:rPr>
                <w:rFonts w:ascii="Arial" w:hAnsi="Arial" w:cs="Arial"/>
              </w:rPr>
            </w:pPr>
            <w:r w:rsidRPr="000373F2">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7EDB224" w14:textId="77777777" w:rsidR="000373F2" w:rsidRPr="000373F2" w:rsidRDefault="000373F2" w:rsidP="00C74AFE">
            <w:pPr>
              <w:pStyle w:val="Standard"/>
              <w:widowControl w:val="0"/>
              <w:snapToGrid w:val="0"/>
            </w:pPr>
            <w:r w:rsidRPr="000373F2">
              <w:rPr>
                <w:rFonts w:ascii="Arial" w:hAnsi="Arial" w:cs="Arial"/>
                <w:color w:val="000000"/>
              </w:rPr>
              <w:t>Co najmniej 7 długości</w:t>
            </w:r>
            <w:r w:rsidRPr="000373F2">
              <w:rPr>
                <w:rFonts w:ascii="Arial" w:hAnsi="Arial" w:cs="Arial"/>
                <w:bCs/>
              </w:rPr>
              <w:t xml:space="preserve"> w tym 10mm, 40mm</w:t>
            </w:r>
          </w:p>
        </w:tc>
        <w:tc>
          <w:tcPr>
            <w:tcW w:w="2324" w:type="dxa"/>
            <w:vMerge/>
            <w:tcBorders>
              <w:left w:val="single" w:sz="4" w:space="0" w:color="000001"/>
              <w:right w:val="single" w:sz="4" w:space="0" w:color="000001"/>
            </w:tcBorders>
            <w:vAlign w:val="center"/>
          </w:tcPr>
          <w:p w14:paraId="14D7D2D1" w14:textId="77777777" w:rsidR="000373F2" w:rsidRPr="000373F2" w:rsidRDefault="000373F2" w:rsidP="00C74AFE">
            <w:pPr>
              <w:widowControl w:val="0"/>
              <w:rPr>
                <w:rFonts w:ascii="Arial" w:hAnsi="Arial" w:cs="Arial"/>
              </w:rPr>
            </w:pPr>
          </w:p>
        </w:tc>
      </w:tr>
      <w:tr w:rsidR="000373F2" w:rsidRPr="000373F2" w14:paraId="452E112A"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580E6A3" w14:textId="77777777" w:rsidR="000373F2" w:rsidRPr="000373F2" w:rsidRDefault="000373F2"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D1CF460" w14:textId="365F8786" w:rsidR="000373F2" w:rsidRPr="000373F2" w:rsidRDefault="000373F2" w:rsidP="00C74AFE">
            <w:pPr>
              <w:pStyle w:val="Standard"/>
              <w:widowControl w:val="0"/>
              <w:snapToGrid w:val="0"/>
            </w:pPr>
            <w:r w:rsidRPr="000373F2">
              <w:rPr>
                <w:rFonts w:ascii="Arial" w:hAnsi="Arial" w:cs="Arial"/>
                <w:color w:val="000000"/>
              </w:rPr>
              <w:t>Proximal/distal shaft nie większy niż 1,9 F/2,5F</w:t>
            </w:r>
          </w:p>
        </w:tc>
        <w:tc>
          <w:tcPr>
            <w:tcW w:w="2324" w:type="dxa"/>
            <w:vMerge/>
            <w:tcBorders>
              <w:left w:val="single" w:sz="4" w:space="0" w:color="000001"/>
              <w:right w:val="single" w:sz="4" w:space="0" w:color="000001"/>
            </w:tcBorders>
            <w:vAlign w:val="center"/>
          </w:tcPr>
          <w:p w14:paraId="7AD7D5B2" w14:textId="77777777" w:rsidR="000373F2" w:rsidRPr="000373F2" w:rsidRDefault="000373F2" w:rsidP="00C74AFE">
            <w:pPr>
              <w:widowControl w:val="0"/>
              <w:rPr>
                <w:rFonts w:ascii="Arial" w:hAnsi="Arial" w:cs="Arial"/>
              </w:rPr>
            </w:pPr>
          </w:p>
        </w:tc>
      </w:tr>
      <w:tr w:rsidR="000373F2" w14:paraId="44334761"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35549B5" w14:textId="77777777" w:rsidR="000373F2" w:rsidRPr="000373F2" w:rsidRDefault="000373F2"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9F9693D" w14:textId="77777777" w:rsidR="000373F2" w:rsidRDefault="000373F2" w:rsidP="00C74AFE">
            <w:pPr>
              <w:pStyle w:val="Standard"/>
              <w:widowControl w:val="0"/>
              <w:snapToGrid w:val="0"/>
              <w:rPr>
                <w:rFonts w:ascii="Arial" w:hAnsi="Arial" w:cs="Arial"/>
                <w:color w:val="000000"/>
              </w:rPr>
            </w:pPr>
            <w:r w:rsidRPr="000373F2">
              <w:rPr>
                <w:rFonts w:ascii="Arial" w:hAnsi="Arial" w:cs="Arial"/>
                <w:color w:val="000000"/>
              </w:rPr>
              <w:t>Ciśnienie nominalne 6 atm, RBP 14 atm</w:t>
            </w:r>
          </w:p>
        </w:tc>
        <w:tc>
          <w:tcPr>
            <w:tcW w:w="2324" w:type="dxa"/>
            <w:vMerge/>
            <w:tcBorders>
              <w:left w:val="single" w:sz="4" w:space="0" w:color="000001"/>
              <w:bottom w:val="single" w:sz="4" w:space="0" w:color="000001"/>
              <w:right w:val="single" w:sz="4" w:space="0" w:color="000001"/>
            </w:tcBorders>
            <w:vAlign w:val="center"/>
          </w:tcPr>
          <w:p w14:paraId="004723C1" w14:textId="77777777" w:rsidR="000373F2" w:rsidRDefault="000373F2" w:rsidP="00C74AFE">
            <w:pPr>
              <w:widowControl w:val="0"/>
              <w:rPr>
                <w:rFonts w:ascii="Arial" w:hAnsi="Arial" w:cs="Arial"/>
              </w:rPr>
            </w:pPr>
          </w:p>
        </w:tc>
      </w:tr>
      <w:tr w:rsidR="00C34922" w14:paraId="64E41B0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462AC7" w14:textId="77777777" w:rsidR="00C34922" w:rsidRDefault="00C34922" w:rsidP="00C74AFE">
            <w:pPr>
              <w:widowControl w:val="0"/>
              <w:rPr>
                <w:rFonts w:ascii="Arial" w:hAnsi="Arial" w:cs="Arial"/>
              </w:rPr>
            </w:pPr>
            <w:r>
              <w:rPr>
                <w:rFonts w:ascii="Arial" w:hAnsi="Arial" w:cs="Arial"/>
              </w:rPr>
              <w:t>PARAMETRY OCENIANE</w:t>
            </w:r>
          </w:p>
        </w:tc>
      </w:tr>
      <w:tr w:rsidR="00C34922" w14:paraId="4169F4E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DED32B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FBF23D2"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CDEF80" w14:textId="77777777" w:rsidR="00C34922" w:rsidRDefault="00C34922" w:rsidP="00C74AFE">
            <w:pPr>
              <w:widowControl w:val="0"/>
              <w:rPr>
                <w:rFonts w:ascii="Arial" w:hAnsi="Arial" w:cs="Arial"/>
              </w:rPr>
            </w:pPr>
            <w:r>
              <w:rPr>
                <w:rFonts w:ascii="Arial" w:hAnsi="Arial" w:cs="Arial"/>
              </w:rPr>
              <w:t>Ocena Komisji</w:t>
            </w:r>
          </w:p>
        </w:tc>
      </w:tr>
      <w:tr w:rsidR="00C34922" w14:paraId="319F428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8E49E2E"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5950BE7" w14:textId="77777777" w:rsidR="00C34922" w:rsidRDefault="00C34922" w:rsidP="00C74AFE">
            <w:pPr>
              <w:pStyle w:val="Standard"/>
              <w:widowControl w:val="0"/>
              <w:snapToGrid w:val="0"/>
              <w:rPr>
                <w:rFonts w:ascii="Arial" w:hAnsi="Arial" w:cs="Arial"/>
              </w:rPr>
            </w:pPr>
            <w:r>
              <w:rPr>
                <w:rFonts w:ascii="Arial" w:hAnsi="Arial" w:cs="Arial"/>
              </w:rPr>
              <w:t>Łatwość wślizgiwania się w trudne zmiany (restenoza w stencie)</w:t>
            </w:r>
          </w:p>
        </w:tc>
        <w:tc>
          <w:tcPr>
            <w:tcW w:w="2324" w:type="dxa"/>
            <w:tcBorders>
              <w:top w:val="single" w:sz="4" w:space="0" w:color="000001"/>
              <w:left w:val="single" w:sz="4" w:space="0" w:color="000001"/>
              <w:bottom w:val="single" w:sz="4" w:space="0" w:color="000001"/>
              <w:right w:val="single" w:sz="4" w:space="0" w:color="000001"/>
            </w:tcBorders>
            <w:vAlign w:val="center"/>
          </w:tcPr>
          <w:p w14:paraId="11F65172" w14:textId="77777777" w:rsidR="00C34922" w:rsidRDefault="00C34922" w:rsidP="00C74AFE">
            <w:pPr>
              <w:widowControl w:val="0"/>
              <w:jc w:val="center"/>
              <w:rPr>
                <w:rFonts w:ascii="Arial" w:hAnsi="Arial" w:cs="Arial"/>
              </w:rPr>
            </w:pPr>
            <w:r>
              <w:rPr>
                <w:rFonts w:ascii="Arial" w:hAnsi="Arial" w:cs="Arial"/>
              </w:rPr>
              <w:t>0 – 10 pkt</w:t>
            </w:r>
          </w:p>
        </w:tc>
      </w:tr>
      <w:tr w:rsidR="00C34922" w14:paraId="20AC373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5C907A5"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C371869" w14:textId="585CFA6E" w:rsidR="00C34922" w:rsidRDefault="00C34922" w:rsidP="00C74AFE">
            <w:pPr>
              <w:pStyle w:val="Standard"/>
              <w:widowControl w:val="0"/>
              <w:snapToGrid w:val="0"/>
              <w:rPr>
                <w:rFonts w:ascii="Arial" w:hAnsi="Arial" w:cs="Arial"/>
              </w:rPr>
            </w:pPr>
            <w:r>
              <w:rPr>
                <w:rFonts w:ascii="Arial" w:hAnsi="Arial" w:cs="Arial"/>
              </w:rPr>
              <w:t xml:space="preserve">Dobra widoczność znaczników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78B05B51" w14:textId="77777777" w:rsidR="00C34922" w:rsidRDefault="00C34922" w:rsidP="00C74AFE">
            <w:pPr>
              <w:widowControl w:val="0"/>
              <w:jc w:val="center"/>
              <w:rPr>
                <w:rFonts w:ascii="Arial" w:hAnsi="Arial" w:cs="Arial"/>
              </w:rPr>
            </w:pPr>
            <w:r>
              <w:rPr>
                <w:rFonts w:ascii="Arial" w:hAnsi="Arial" w:cs="Arial"/>
              </w:rPr>
              <w:t>0 – 10 pkt</w:t>
            </w:r>
          </w:p>
        </w:tc>
      </w:tr>
      <w:tr w:rsidR="00C34922" w14:paraId="663BBCA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9CE744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04F659D" w14:textId="77777777" w:rsidR="00C34922" w:rsidRDefault="00C34922" w:rsidP="00C74AFE">
            <w:pPr>
              <w:pStyle w:val="Standard"/>
              <w:widowControl w:val="0"/>
              <w:snapToGrid w:val="0"/>
              <w:rPr>
                <w:rFonts w:ascii="Arial" w:hAnsi="Arial" w:cs="Arial"/>
              </w:rPr>
            </w:pPr>
            <w:r>
              <w:rPr>
                <w:rFonts w:ascii="Arial" w:hAnsi="Arial" w:cs="Arial"/>
              </w:rPr>
              <w:t>Stabilność balonu w tracie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10FA1D1E" w14:textId="77777777" w:rsidR="00C34922" w:rsidRDefault="00C34922" w:rsidP="00C74AFE">
            <w:pPr>
              <w:widowControl w:val="0"/>
              <w:jc w:val="center"/>
              <w:rPr>
                <w:rFonts w:ascii="Arial" w:hAnsi="Arial" w:cs="Arial"/>
              </w:rPr>
            </w:pPr>
            <w:r>
              <w:rPr>
                <w:rFonts w:ascii="Arial" w:hAnsi="Arial" w:cs="Arial"/>
              </w:rPr>
              <w:t>0 – 10 pkt</w:t>
            </w:r>
          </w:p>
        </w:tc>
      </w:tr>
      <w:tr w:rsidR="00C34922" w14:paraId="27EC37ED"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1CC1015A"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35D9364" w14:textId="77777777" w:rsidR="00C34922" w:rsidRDefault="00C34922" w:rsidP="00C74AFE">
            <w:pPr>
              <w:widowControl w:val="0"/>
              <w:jc w:val="center"/>
              <w:rPr>
                <w:rFonts w:ascii="Arial" w:hAnsi="Arial" w:cs="Arial"/>
              </w:rPr>
            </w:pPr>
            <w:r>
              <w:rPr>
                <w:rFonts w:ascii="Arial" w:hAnsi="Arial" w:cs="Arial"/>
              </w:rPr>
              <w:t>30 pkt</w:t>
            </w:r>
          </w:p>
        </w:tc>
      </w:tr>
    </w:tbl>
    <w:p w14:paraId="2C2A3559" w14:textId="77777777" w:rsidR="00C34922" w:rsidRDefault="00C34922" w:rsidP="00C34922">
      <w:pPr>
        <w:rPr>
          <w:rFonts w:ascii="Arial" w:hAnsi="Arial" w:cs="Arial"/>
        </w:rPr>
      </w:pPr>
    </w:p>
    <w:p w14:paraId="550B4645" w14:textId="77777777" w:rsidR="000373F2" w:rsidRDefault="000373F2" w:rsidP="00C34922">
      <w:pPr>
        <w:rPr>
          <w:rFonts w:ascii="Arial" w:hAnsi="Arial" w:cs="Arial"/>
        </w:rPr>
      </w:pPr>
    </w:p>
    <w:p w14:paraId="6A4D5E49" w14:textId="1CF0F1CC" w:rsidR="00C34922" w:rsidRDefault="005B2D93" w:rsidP="00C34922">
      <w:pPr>
        <w:rPr>
          <w:rFonts w:ascii="Arial" w:hAnsi="Arial" w:cs="Arial"/>
        </w:rPr>
      </w:pPr>
      <w:r>
        <w:rPr>
          <w:rFonts w:ascii="Arial" w:hAnsi="Arial" w:cs="Arial"/>
        </w:rPr>
        <w:t>CZĘŚĆ NR 20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7B3A7F9"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27173F" w14:textId="77777777" w:rsidR="00C34922" w:rsidRDefault="00C34922" w:rsidP="00C74AFE">
            <w:pPr>
              <w:widowControl w:val="0"/>
            </w:pPr>
            <w:r>
              <w:rPr>
                <w:rFonts w:ascii="Arial" w:hAnsi="Arial" w:cs="Arial"/>
              </w:rPr>
              <w:t>STENTY WIEŃCOWE STALOWE POWLEKANE LEKIEM ANTYPROLIFERACYJNYM DO BIFURKACJI</w:t>
            </w:r>
          </w:p>
        </w:tc>
      </w:tr>
      <w:tr w:rsidR="00C34922" w14:paraId="674266A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3FDE5E" w14:textId="77777777" w:rsidR="00C34922" w:rsidRDefault="00C34922" w:rsidP="00C74AFE">
            <w:pPr>
              <w:widowControl w:val="0"/>
              <w:rPr>
                <w:rFonts w:ascii="Arial" w:hAnsi="Arial" w:cs="Arial"/>
              </w:rPr>
            </w:pPr>
            <w:r>
              <w:rPr>
                <w:rFonts w:ascii="Arial" w:hAnsi="Arial" w:cs="Arial"/>
              </w:rPr>
              <w:t>PARAMETRY GRANICZNE</w:t>
            </w:r>
          </w:p>
        </w:tc>
      </w:tr>
      <w:tr w:rsidR="00C34922" w14:paraId="0F86D87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682E51"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C5C5A0"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3B49B1" w14:textId="77777777" w:rsidR="00C34922" w:rsidRDefault="00C34922" w:rsidP="00C74AFE">
            <w:pPr>
              <w:widowControl w:val="0"/>
              <w:rPr>
                <w:rFonts w:ascii="Arial" w:hAnsi="Arial" w:cs="Arial"/>
              </w:rPr>
            </w:pPr>
            <w:r>
              <w:rPr>
                <w:rFonts w:ascii="Arial" w:hAnsi="Arial" w:cs="Arial"/>
              </w:rPr>
              <w:t>Producent, typ, nr kat.</w:t>
            </w:r>
          </w:p>
        </w:tc>
      </w:tr>
      <w:tr w:rsidR="00C34922" w14:paraId="49F8AFCE"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32B9D9B"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B4A229D" w14:textId="77777777" w:rsidR="00C34922" w:rsidRDefault="00C34922" w:rsidP="00C74AFE">
            <w:pPr>
              <w:widowControl w:val="0"/>
              <w:rPr>
                <w:rFonts w:ascii="Arial" w:hAnsi="Arial" w:cs="Arial"/>
              </w:rPr>
            </w:pPr>
            <w:r>
              <w:rPr>
                <w:rFonts w:ascii="Arial" w:hAnsi="Arial" w:cs="Arial"/>
              </w:rPr>
              <w:t>Stent o dwóch średnicach przy jednym ciśnieniu nominalnym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661EE309" w14:textId="77777777" w:rsidR="00C34922" w:rsidRDefault="00C34922" w:rsidP="00C74AFE">
            <w:pPr>
              <w:widowControl w:val="0"/>
              <w:rPr>
                <w:rFonts w:ascii="Arial" w:hAnsi="Arial" w:cs="Arial"/>
              </w:rPr>
            </w:pPr>
          </w:p>
        </w:tc>
      </w:tr>
      <w:tr w:rsidR="00C34922" w14:paraId="7A08639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47D3C03"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374388D" w14:textId="77777777" w:rsidR="00C34922" w:rsidRDefault="00C34922" w:rsidP="00C74AFE">
            <w:pPr>
              <w:widowControl w:val="0"/>
              <w:rPr>
                <w:rFonts w:ascii="Arial" w:hAnsi="Arial" w:cs="Arial"/>
              </w:rPr>
            </w:pPr>
            <w:r>
              <w:rPr>
                <w:rFonts w:ascii="Arial" w:hAnsi="Arial" w:cs="Arial"/>
              </w:rPr>
              <w:t>Różne długości tego samego stentu, co najmniej 3, min. 15-16mm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CAA3D90" w14:textId="77777777" w:rsidR="00C34922" w:rsidRDefault="00C34922" w:rsidP="00C74AFE">
            <w:pPr>
              <w:widowControl w:val="0"/>
              <w:rPr>
                <w:rFonts w:ascii="Arial" w:hAnsi="Arial" w:cs="Arial"/>
              </w:rPr>
            </w:pPr>
          </w:p>
        </w:tc>
      </w:tr>
      <w:tr w:rsidR="00C34922" w14:paraId="62D26C7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EE1DDD1"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A0770DF" w14:textId="77777777" w:rsidR="00C34922" w:rsidRDefault="00C34922" w:rsidP="00C74AFE">
            <w:pPr>
              <w:widowControl w:val="0"/>
              <w:rPr>
                <w:rFonts w:ascii="Arial" w:hAnsi="Arial" w:cs="Arial"/>
              </w:rPr>
            </w:pPr>
            <w:r>
              <w:rPr>
                <w:rFonts w:ascii="Arial" w:hAnsi="Arial" w:cs="Arial"/>
              </w:rPr>
              <w:t>Skrócenie stentu po rozprężeniu mniejsze niż 2.0%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A81DB99" w14:textId="77777777" w:rsidR="00C34922" w:rsidRDefault="00C34922" w:rsidP="00C74AFE">
            <w:pPr>
              <w:widowControl w:val="0"/>
              <w:rPr>
                <w:rFonts w:ascii="Arial" w:hAnsi="Arial" w:cs="Arial"/>
              </w:rPr>
            </w:pPr>
          </w:p>
        </w:tc>
      </w:tr>
      <w:tr w:rsidR="00C34922" w14:paraId="3255F7A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D9758F6"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23C9F65" w14:textId="77777777" w:rsidR="00C34922" w:rsidRDefault="00C34922" w:rsidP="00C74AFE">
            <w:pPr>
              <w:widowControl w:val="0"/>
              <w:rPr>
                <w:rFonts w:ascii="Arial" w:hAnsi="Arial" w:cs="Arial"/>
              </w:rPr>
            </w:pPr>
            <w:r>
              <w:rPr>
                <w:rFonts w:ascii="Arial" w:hAnsi="Arial" w:cs="Arial"/>
              </w:rPr>
              <w:t>Biodegradowalny polimer</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ABBD137" w14:textId="77777777" w:rsidR="00C34922" w:rsidRDefault="00C34922" w:rsidP="00C74AFE">
            <w:pPr>
              <w:widowControl w:val="0"/>
              <w:rPr>
                <w:rFonts w:ascii="Arial" w:hAnsi="Arial" w:cs="Arial"/>
              </w:rPr>
            </w:pPr>
          </w:p>
        </w:tc>
      </w:tr>
      <w:tr w:rsidR="00C34922" w14:paraId="792AAB3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709D4B9"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3F329300" w14:textId="77777777" w:rsidR="00C34922" w:rsidRDefault="00C34922" w:rsidP="00C74AFE">
            <w:pPr>
              <w:widowControl w:val="0"/>
              <w:rPr>
                <w:rFonts w:ascii="Arial" w:hAnsi="Arial" w:cs="Arial"/>
              </w:rPr>
            </w:pPr>
            <w:r>
              <w:rPr>
                <w:rFonts w:ascii="Arial" w:hAnsi="Arial" w:cs="Arial"/>
              </w:rPr>
              <w:t>Obecność 3 markerów na stencie  w tym marker na bocznicę</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23E4005" w14:textId="77777777" w:rsidR="00C34922" w:rsidRDefault="00C34922" w:rsidP="00C74AFE">
            <w:pPr>
              <w:widowControl w:val="0"/>
              <w:rPr>
                <w:rFonts w:ascii="Arial" w:hAnsi="Arial" w:cs="Arial"/>
              </w:rPr>
            </w:pPr>
          </w:p>
        </w:tc>
      </w:tr>
      <w:tr w:rsidR="00C34922" w14:paraId="61E8B3B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4F6A3E2"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34FA05B8" w14:textId="77777777" w:rsidR="00C34922" w:rsidRDefault="00C34922" w:rsidP="00C74AFE">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6BA3DFB" w14:textId="77777777" w:rsidR="00C34922" w:rsidRDefault="00C34922" w:rsidP="00C74AFE">
            <w:pPr>
              <w:widowControl w:val="0"/>
              <w:rPr>
                <w:rFonts w:ascii="Arial" w:hAnsi="Arial" w:cs="Arial"/>
              </w:rPr>
            </w:pPr>
          </w:p>
        </w:tc>
      </w:tr>
      <w:tr w:rsidR="00C34922" w14:paraId="1137400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743D5FD"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40752892" w14:textId="77777777" w:rsidR="00C34922" w:rsidRDefault="00C34922" w:rsidP="00C74AFE">
            <w:pPr>
              <w:widowControl w:val="0"/>
              <w:rPr>
                <w:rFonts w:ascii="Arial" w:hAnsi="Arial" w:cs="Arial"/>
              </w:rPr>
            </w:pPr>
            <w:r>
              <w:rPr>
                <w:rFonts w:ascii="Arial" w:hAnsi="Arial" w:cs="Arial"/>
              </w:rPr>
              <w:t>Balon poza stentem ≤ 0.5mm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A244D3" w14:textId="77777777" w:rsidR="00C34922" w:rsidRDefault="00C34922" w:rsidP="00C74AFE">
            <w:pPr>
              <w:widowControl w:val="0"/>
              <w:rPr>
                <w:rFonts w:ascii="Arial" w:hAnsi="Arial" w:cs="Arial"/>
              </w:rPr>
            </w:pPr>
          </w:p>
        </w:tc>
      </w:tr>
      <w:tr w:rsidR="00C34922" w14:paraId="4201E6E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FA0EDB2" w14:textId="77777777" w:rsidR="00C34922" w:rsidRDefault="00C34922" w:rsidP="00C74AFE">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2BCB7745" w14:textId="77777777" w:rsidR="00C34922" w:rsidRDefault="00C34922" w:rsidP="00C74AFE">
            <w:pPr>
              <w:widowControl w:val="0"/>
              <w:rPr>
                <w:rFonts w:ascii="Arial" w:hAnsi="Arial" w:cs="Arial"/>
              </w:rPr>
            </w:pPr>
            <w:r>
              <w:rPr>
                <w:rFonts w:ascii="Arial" w:hAnsi="Arial" w:cs="Arial"/>
              </w:rPr>
              <w:t>Profil przejścia ≥ 0,040”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7AB4EFC" w14:textId="77777777" w:rsidR="00C34922" w:rsidRDefault="00C34922" w:rsidP="00C74AFE">
            <w:pPr>
              <w:widowControl w:val="0"/>
              <w:rPr>
                <w:rFonts w:ascii="Arial" w:hAnsi="Arial" w:cs="Arial"/>
              </w:rPr>
            </w:pPr>
          </w:p>
        </w:tc>
      </w:tr>
      <w:tr w:rsidR="00C34922" w14:paraId="5FCC58E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E02E43C" w14:textId="77777777" w:rsidR="00C34922" w:rsidRDefault="00C34922" w:rsidP="00C74AFE">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vAlign w:val="center"/>
          </w:tcPr>
          <w:p w14:paraId="2FFAA8DD" w14:textId="77777777" w:rsidR="00C34922" w:rsidRDefault="00C34922" w:rsidP="00C74AFE">
            <w:pPr>
              <w:widowControl w:val="0"/>
              <w:rPr>
                <w:rFonts w:ascii="Arial" w:hAnsi="Arial" w:cs="Arial"/>
              </w:rPr>
            </w:pPr>
            <w:r>
              <w:rPr>
                <w:rFonts w:ascii="Arial" w:hAnsi="Arial" w:cs="Arial"/>
              </w:rPr>
              <w:t>Co najmniej 4 średnice stentu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E2D02AC" w14:textId="77777777" w:rsidR="00C34922" w:rsidRDefault="00C34922" w:rsidP="00C74AFE">
            <w:pPr>
              <w:widowControl w:val="0"/>
              <w:rPr>
                <w:rFonts w:ascii="Arial" w:hAnsi="Arial" w:cs="Arial"/>
              </w:rPr>
            </w:pPr>
          </w:p>
        </w:tc>
      </w:tr>
      <w:tr w:rsidR="00C34922" w14:paraId="4C71757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D7B5648" w14:textId="77777777" w:rsidR="00C34922" w:rsidRDefault="00C34922" w:rsidP="00C74AFE">
            <w:pPr>
              <w:widowControl w:val="0"/>
              <w:jc w:val="center"/>
              <w:rPr>
                <w:rFonts w:ascii="Arial" w:hAnsi="Arial" w:cs="Arial"/>
              </w:rPr>
            </w:pPr>
            <w:r>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vAlign w:val="center"/>
          </w:tcPr>
          <w:p w14:paraId="3FA9E31F" w14:textId="77777777" w:rsidR="00C34922" w:rsidRDefault="00C34922" w:rsidP="00C74AFE">
            <w:pPr>
              <w:widowControl w:val="0"/>
              <w:rPr>
                <w:rFonts w:ascii="Arial" w:hAnsi="Arial" w:cs="Arial"/>
              </w:rPr>
            </w:pPr>
            <w:r>
              <w:rPr>
                <w:rFonts w:ascii="Arial" w:hAnsi="Arial" w:cs="Arial"/>
              </w:rPr>
              <w:t>Przerwa w stratach w miejscu na bocznicę</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37AE35E" w14:textId="77777777" w:rsidR="00C34922" w:rsidRDefault="00C34922" w:rsidP="00C74AFE">
            <w:pPr>
              <w:widowControl w:val="0"/>
              <w:rPr>
                <w:rFonts w:ascii="Arial" w:hAnsi="Arial" w:cs="Arial"/>
              </w:rPr>
            </w:pPr>
          </w:p>
        </w:tc>
      </w:tr>
      <w:tr w:rsidR="00C34922" w14:paraId="7EC0076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7B3909F" w14:textId="77777777" w:rsidR="00C34922" w:rsidRDefault="00C34922" w:rsidP="00C74AFE">
            <w:pPr>
              <w:widowControl w:val="0"/>
              <w:rPr>
                <w:rFonts w:ascii="Arial" w:hAnsi="Arial" w:cs="Arial"/>
              </w:rPr>
            </w:pPr>
            <w:r>
              <w:rPr>
                <w:rFonts w:ascii="Arial" w:hAnsi="Arial" w:cs="Arial"/>
              </w:rPr>
              <w:t>PARAMETRY OCENIANE</w:t>
            </w:r>
          </w:p>
        </w:tc>
      </w:tr>
      <w:tr w:rsidR="00C34922" w14:paraId="1CEFEEA8"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E95DAD"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BB8C8A"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0B6A0B" w14:textId="77777777" w:rsidR="00C34922" w:rsidRDefault="00C34922" w:rsidP="00C74AFE">
            <w:pPr>
              <w:widowControl w:val="0"/>
              <w:rPr>
                <w:rFonts w:ascii="Arial" w:hAnsi="Arial" w:cs="Arial"/>
              </w:rPr>
            </w:pPr>
            <w:r>
              <w:rPr>
                <w:rFonts w:ascii="Arial" w:hAnsi="Arial" w:cs="Arial"/>
              </w:rPr>
              <w:t>Ocena Komisji</w:t>
            </w:r>
          </w:p>
        </w:tc>
      </w:tr>
      <w:tr w:rsidR="00C34922" w14:paraId="65EB89F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BA36186"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5E117E4" w14:textId="5D0EDD9B"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275E40E0" w14:textId="77777777" w:rsidR="00C34922" w:rsidRDefault="00C34922" w:rsidP="00C74AFE">
            <w:pPr>
              <w:widowControl w:val="0"/>
              <w:jc w:val="center"/>
              <w:rPr>
                <w:rFonts w:ascii="Arial" w:hAnsi="Arial" w:cs="Arial"/>
              </w:rPr>
            </w:pPr>
            <w:r>
              <w:rPr>
                <w:rFonts w:ascii="Arial" w:hAnsi="Arial" w:cs="Arial"/>
              </w:rPr>
              <w:t>0 – 10 pkt</w:t>
            </w:r>
          </w:p>
        </w:tc>
      </w:tr>
      <w:tr w:rsidR="00C34922" w14:paraId="5308AFC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817E813"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82EEE9A" w14:textId="77777777" w:rsidR="00C34922" w:rsidRDefault="00C34922" w:rsidP="00C74AFE">
            <w:pPr>
              <w:widowControl w:val="0"/>
              <w:rPr>
                <w:rFonts w:ascii="Arial" w:hAnsi="Arial" w:cs="Arial"/>
              </w:rPr>
            </w:pPr>
            <w:r>
              <w:rPr>
                <w:rFonts w:ascii="Arial" w:hAnsi="Arial" w:cs="Arial"/>
              </w:rPr>
              <w:t>Łatwość i szybkość opróżniania balonu (czas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6B8471A5" w14:textId="77777777" w:rsidR="00C34922" w:rsidRDefault="00C34922" w:rsidP="00C74AFE">
            <w:pPr>
              <w:widowControl w:val="0"/>
              <w:jc w:val="center"/>
              <w:rPr>
                <w:rFonts w:ascii="Arial" w:hAnsi="Arial" w:cs="Arial"/>
              </w:rPr>
            </w:pPr>
            <w:r>
              <w:rPr>
                <w:rFonts w:ascii="Arial" w:hAnsi="Arial" w:cs="Arial"/>
              </w:rPr>
              <w:t>0 – 10 pkt</w:t>
            </w:r>
          </w:p>
        </w:tc>
      </w:tr>
      <w:tr w:rsidR="00C34922" w14:paraId="51049BF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F4BD08B"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A8C0BE8" w14:textId="77777777" w:rsidR="00C34922" w:rsidRDefault="00C34922" w:rsidP="00C74AFE">
            <w:pPr>
              <w:widowControl w:val="0"/>
              <w:rPr>
                <w:rFonts w:ascii="Arial" w:hAnsi="Arial" w:cs="Arial"/>
              </w:rPr>
            </w:pPr>
            <w:r>
              <w:rPr>
                <w:rFonts w:ascii="Arial" w:hAnsi="Arial" w:cs="Arial"/>
              </w:rPr>
              <w:t>Cechy balonu zapobiegające dyssekcji na brzegach stentu</w:t>
            </w:r>
          </w:p>
        </w:tc>
        <w:tc>
          <w:tcPr>
            <w:tcW w:w="2324" w:type="dxa"/>
            <w:tcBorders>
              <w:top w:val="single" w:sz="4" w:space="0" w:color="000001"/>
              <w:left w:val="single" w:sz="4" w:space="0" w:color="000001"/>
              <w:bottom w:val="single" w:sz="4" w:space="0" w:color="000001"/>
              <w:right w:val="single" w:sz="4" w:space="0" w:color="000001"/>
            </w:tcBorders>
            <w:vAlign w:val="center"/>
          </w:tcPr>
          <w:p w14:paraId="19B1B1F4" w14:textId="77777777" w:rsidR="00C34922" w:rsidRDefault="00C34922" w:rsidP="00C74AFE">
            <w:pPr>
              <w:widowControl w:val="0"/>
              <w:jc w:val="center"/>
              <w:rPr>
                <w:rFonts w:ascii="Arial" w:hAnsi="Arial" w:cs="Arial"/>
              </w:rPr>
            </w:pPr>
            <w:r>
              <w:rPr>
                <w:rFonts w:ascii="Arial" w:hAnsi="Arial" w:cs="Arial"/>
              </w:rPr>
              <w:t>0 – 10 pkt</w:t>
            </w:r>
          </w:p>
        </w:tc>
      </w:tr>
      <w:tr w:rsidR="00C34922" w14:paraId="5F4BD6B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8E0CAD2"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2D19D94" w14:textId="77777777" w:rsidR="00C34922" w:rsidRDefault="00C34922" w:rsidP="00C74AFE">
            <w:pPr>
              <w:widowControl w:val="0"/>
              <w:rPr>
                <w:rFonts w:ascii="Arial" w:hAnsi="Arial" w:cs="Arial"/>
              </w:rPr>
            </w:pPr>
            <w:r>
              <w:rPr>
                <w:rFonts w:ascii="Arial" w:hAnsi="Arial" w:cs="Arial"/>
              </w:rPr>
              <w:t>Bezpieczne zamontowanie stentu na balonie</w:t>
            </w:r>
          </w:p>
        </w:tc>
        <w:tc>
          <w:tcPr>
            <w:tcW w:w="2324" w:type="dxa"/>
            <w:tcBorders>
              <w:top w:val="single" w:sz="4" w:space="0" w:color="000001"/>
              <w:left w:val="single" w:sz="4" w:space="0" w:color="000001"/>
              <w:bottom w:val="single" w:sz="4" w:space="0" w:color="000001"/>
              <w:right w:val="single" w:sz="4" w:space="0" w:color="000001"/>
            </w:tcBorders>
            <w:vAlign w:val="center"/>
          </w:tcPr>
          <w:p w14:paraId="5E96EE96" w14:textId="77777777" w:rsidR="00C34922" w:rsidRDefault="00C34922" w:rsidP="00C74AFE">
            <w:pPr>
              <w:widowControl w:val="0"/>
              <w:jc w:val="center"/>
              <w:rPr>
                <w:rFonts w:ascii="Arial" w:hAnsi="Arial" w:cs="Arial"/>
              </w:rPr>
            </w:pPr>
            <w:r>
              <w:rPr>
                <w:rFonts w:ascii="Arial" w:hAnsi="Arial" w:cs="Arial"/>
              </w:rPr>
              <w:t>0 – 10 pkt</w:t>
            </w:r>
          </w:p>
        </w:tc>
      </w:tr>
      <w:tr w:rsidR="00C34922" w14:paraId="1E6D40B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B783B35"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E846A92" w14:textId="77777777" w:rsidR="00C34922" w:rsidRDefault="00C34922" w:rsidP="00C74AFE">
            <w:pPr>
              <w:widowControl w:val="0"/>
              <w:rPr>
                <w:rFonts w:ascii="Arial" w:hAnsi="Arial" w:cs="Arial"/>
              </w:rPr>
            </w:pPr>
            <w:r>
              <w:rPr>
                <w:rFonts w:ascii="Arial" w:hAnsi="Arial" w:cs="Arial"/>
              </w:rPr>
              <w:t>Łatwość ponownego wprowadzenia balonu do stentu po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48F948DE" w14:textId="77777777" w:rsidR="00C34922" w:rsidRDefault="00C34922" w:rsidP="00C74AFE">
            <w:pPr>
              <w:widowControl w:val="0"/>
              <w:jc w:val="center"/>
              <w:rPr>
                <w:rFonts w:ascii="Arial" w:hAnsi="Arial" w:cs="Arial"/>
              </w:rPr>
            </w:pPr>
            <w:r>
              <w:rPr>
                <w:rFonts w:ascii="Arial" w:hAnsi="Arial" w:cs="Arial"/>
              </w:rPr>
              <w:t>0 – 10 pkt</w:t>
            </w:r>
          </w:p>
        </w:tc>
      </w:tr>
      <w:tr w:rsidR="00C34922" w14:paraId="36A65E5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058A50A"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43C05470" w14:textId="77777777" w:rsidR="00C34922" w:rsidRDefault="00C34922" w:rsidP="00C74AFE">
            <w:pPr>
              <w:widowControl w:val="0"/>
              <w:rPr>
                <w:rFonts w:ascii="Arial" w:hAnsi="Arial" w:cs="Arial"/>
              </w:rPr>
            </w:pPr>
            <w:r>
              <w:rPr>
                <w:rFonts w:ascii="Arial" w:hAnsi="Arial" w:cs="Arial"/>
              </w:rPr>
              <w:t>Możliwość zamawiania stentów prostych uwalniających sirolimus o dużych rozmiarach (4.0, 4.5, 5.0)</w:t>
            </w:r>
          </w:p>
        </w:tc>
        <w:tc>
          <w:tcPr>
            <w:tcW w:w="2324" w:type="dxa"/>
            <w:tcBorders>
              <w:top w:val="single" w:sz="4" w:space="0" w:color="000001"/>
              <w:left w:val="single" w:sz="4" w:space="0" w:color="000001"/>
              <w:bottom w:val="single" w:sz="4" w:space="0" w:color="000001"/>
              <w:right w:val="single" w:sz="4" w:space="0" w:color="000001"/>
            </w:tcBorders>
            <w:vAlign w:val="center"/>
          </w:tcPr>
          <w:p w14:paraId="4474246E" w14:textId="77777777" w:rsidR="00C34922" w:rsidRDefault="00C34922" w:rsidP="00C74AFE">
            <w:pPr>
              <w:widowControl w:val="0"/>
              <w:jc w:val="center"/>
              <w:rPr>
                <w:rFonts w:ascii="Arial" w:hAnsi="Arial" w:cs="Arial"/>
              </w:rPr>
            </w:pPr>
            <w:r>
              <w:rPr>
                <w:rFonts w:ascii="Arial" w:hAnsi="Arial" w:cs="Arial"/>
                <w:bCs/>
              </w:rPr>
              <w:t>Tak – 10 pkt, Nie – 0 pkt</w:t>
            </w:r>
          </w:p>
        </w:tc>
      </w:tr>
      <w:tr w:rsidR="00C34922" w14:paraId="41708595"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77DE2EF"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377AE90" w14:textId="77777777" w:rsidR="00C34922" w:rsidRDefault="00C34922" w:rsidP="00C74AFE">
            <w:pPr>
              <w:widowControl w:val="0"/>
              <w:jc w:val="center"/>
              <w:rPr>
                <w:rFonts w:ascii="Arial" w:hAnsi="Arial" w:cs="Arial"/>
              </w:rPr>
            </w:pPr>
            <w:r>
              <w:rPr>
                <w:rFonts w:ascii="Arial" w:hAnsi="Arial" w:cs="Arial"/>
              </w:rPr>
              <w:t>60 pkt</w:t>
            </w:r>
          </w:p>
        </w:tc>
      </w:tr>
    </w:tbl>
    <w:p w14:paraId="5C56771A" w14:textId="77138A1D" w:rsidR="00C34922" w:rsidRDefault="005B2D93" w:rsidP="00C34922">
      <w:pPr>
        <w:rPr>
          <w:rFonts w:ascii="Arial" w:hAnsi="Arial" w:cs="Arial"/>
        </w:rPr>
      </w:pPr>
      <w:r>
        <w:rPr>
          <w:rFonts w:ascii="Arial" w:hAnsi="Arial" w:cs="Arial"/>
        </w:rPr>
        <w:t>CZĘŚĆ NR 21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F5EC4F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2415A1" w14:textId="77777777" w:rsidR="00C34922" w:rsidRDefault="00C34922" w:rsidP="00C74AFE">
            <w:pPr>
              <w:widowControl w:val="0"/>
              <w:rPr>
                <w:rFonts w:ascii="Arial" w:hAnsi="Arial" w:cs="Arial"/>
              </w:rPr>
            </w:pPr>
            <w:r>
              <w:rPr>
                <w:rFonts w:ascii="Arial" w:hAnsi="Arial" w:cs="Arial"/>
              </w:rPr>
              <w:t>CEWNIKI BALONOWE „TNĄCE”</w:t>
            </w:r>
          </w:p>
        </w:tc>
      </w:tr>
      <w:tr w:rsidR="00C34922" w14:paraId="486660E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B7EF5C" w14:textId="77777777" w:rsidR="00C34922" w:rsidRDefault="00C34922" w:rsidP="00C74AFE">
            <w:pPr>
              <w:widowControl w:val="0"/>
              <w:rPr>
                <w:rFonts w:ascii="Arial" w:hAnsi="Arial" w:cs="Arial"/>
              </w:rPr>
            </w:pPr>
            <w:r>
              <w:rPr>
                <w:rFonts w:ascii="Arial" w:hAnsi="Arial" w:cs="Arial"/>
              </w:rPr>
              <w:t>PARAMETRY GRANICZNE</w:t>
            </w:r>
          </w:p>
        </w:tc>
      </w:tr>
      <w:tr w:rsidR="00C34922" w14:paraId="46600C3C"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A07ED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2FFBA5"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D5991F" w14:textId="77777777" w:rsidR="00C34922" w:rsidRDefault="00C34922" w:rsidP="00C74AFE">
            <w:pPr>
              <w:widowControl w:val="0"/>
              <w:rPr>
                <w:rFonts w:ascii="Arial" w:hAnsi="Arial" w:cs="Arial"/>
              </w:rPr>
            </w:pPr>
            <w:r>
              <w:rPr>
                <w:rFonts w:ascii="Arial" w:hAnsi="Arial" w:cs="Arial"/>
              </w:rPr>
              <w:t>Producent, typ, nr kat.</w:t>
            </w:r>
          </w:p>
        </w:tc>
      </w:tr>
      <w:tr w:rsidR="00C34922" w14:paraId="0522D82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DC228B2"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CA018C5" w14:textId="77777777" w:rsidR="00C34922" w:rsidRDefault="00C34922" w:rsidP="00C74AFE">
            <w:pPr>
              <w:widowControl w:val="0"/>
              <w:rPr>
                <w:rFonts w:ascii="Arial" w:hAnsi="Arial" w:cs="Arial"/>
              </w:rPr>
            </w:pPr>
            <w:r>
              <w:rPr>
                <w:rFonts w:ascii="Arial" w:hAnsi="Arial" w:cs="Arial"/>
              </w:rPr>
              <w:t>Balon z drutami tnącymi</w:t>
            </w:r>
          </w:p>
        </w:tc>
        <w:tc>
          <w:tcPr>
            <w:tcW w:w="2324" w:type="dxa"/>
            <w:vMerge w:val="restart"/>
            <w:tcBorders>
              <w:top w:val="single" w:sz="4" w:space="0" w:color="000001"/>
              <w:left w:val="single" w:sz="4" w:space="0" w:color="000001"/>
              <w:bottom w:val="single" w:sz="4" w:space="0" w:color="000001"/>
              <w:right w:val="single" w:sz="4" w:space="0" w:color="000001"/>
            </w:tcBorders>
          </w:tcPr>
          <w:p w14:paraId="34E30AD2" w14:textId="77777777" w:rsidR="00C34922" w:rsidRDefault="00C34922" w:rsidP="00C74AFE">
            <w:pPr>
              <w:widowControl w:val="0"/>
              <w:rPr>
                <w:rFonts w:ascii="Arial" w:hAnsi="Arial" w:cs="Arial"/>
              </w:rPr>
            </w:pPr>
          </w:p>
        </w:tc>
      </w:tr>
      <w:tr w:rsidR="00C34922" w14:paraId="665D180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4CC37E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9894E91" w14:textId="77777777" w:rsidR="00C34922" w:rsidRDefault="00C34922" w:rsidP="00C74AFE">
            <w:pPr>
              <w:widowControl w:val="0"/>
              <w:rPr>
                <w:rFonts w:ascii="Arial" w:hAnsi="Arial" w:cs="Arial"/>
              </w:rPr>
            </w:pPr>
            <w:r>
              <w:rPr>
                <w:rFonts w:ascii="Arial" w:hAnsi="Arial" w:cs="Arial"/>
              </w:rPr>
              <w:t>Drut 0.011” zintegrowany z balonem</w:t>
            </w:r>
          </w:p>
        </w:tc>
        <w:tc>
          <w:tcPr>
            <w:tcW w:w="2324" w:type="dxa"/>
            <w:vMerge/>
            <w:tcBorders>
              <w:top w:val="single" w:sz="4" w:space="0" w:color="000001"/>
              <w:left w:val="single" w:sz="4" w:space="0" w:color="000001"/>
              <w:bottom w:val="single" w:sz="4" w:space="0" w:color="000001"/>
              <w:right w:val="single" w:sz="4" w:space="0" w:color="000001"/>
            </w:tcBorders>
          </w:tcPr>
          <w:p w14:paraId="3397EC9D" w14:textId="77777777" w:rsidR="00C34922" w:rsidRDefault="00C34922" w:rsidP="00C74AFE">
            <w:pPr>
              <w:widowControl w:val="0"/>
              <w:rPr>
                <w:rFonts w:ascii="Arial" w:hAnsi="Arial" w:cs="Arial"/>
              </w:rPr>
            </w:pPr>
          </w:p>
        </w:tc>
      </w:tr>
      <w:tr w:rsidR="00C34922" w14:paraId="0620529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C6EB77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E80B5DB" w14:textId="77777777" w:rsidR="00C34922" w:rsidRDefault="00C34922" w:rsidP="00C74AFE">
            <w:pPr>
              <w:widowControl w:val="0"/>
              <w:rPr>
                <w:rFonts w:ascii="Arial" w:hAnsi="Arial" w:cs="Arial"/>
              </w:rPr>
            </w:pPr>
            <w:r>
              <w:rPr>
                <w:rFonts w:ascii="Arial" w:hAnsi="Arial" w:cs="Arial"/>
              </w:rPr>
              <w:t>Co najmniej 7 średnic w tym 2.0, 4.0</w:t>
            </w:r>
          </w:p>
        </w:tc>
        <w:tc>
          <w:tcPr>
            <w:tcW w:w="2324" w:type="dxa"/>
            <w:vMerge/>
            <w:tcBorders>
              <w:top w:val="single" w:sz="4" w:space="0" w:color="000001"/>
              <w:left w:val="single" w:sz="4" w:space="0" w:color="000001"/>
              <w:bottom w:val="single" w:sz="4" w:space="0" w:color="000001"/>
              <w:right w:val="single" w:sz="4" w:space="0" w:color="000001"/>
            </w:tcBorders>
          </w:tcPr>
          <w:p w14:paraId="0ACD6ECD" w14:textId="77777777" w:rsidR="00C34922" w:rsidRDefault="00C34922" w:rsidP="00C74AFE">
            <w:pPr>
              <w:widowControl w:val="0"/>
              <w:rPr>
                <w:rFonts w:ascii="Arial" w:hAnsi="Arial" w:cs="Arial"/>
              </w:rPr>
            </w:pPr>
          </w:p>
        </w:tc>
      </w:tr>
      <w:tr w:rsidR="00C34922" w14:paraId="5940947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10D337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27C1015" w14:textId="77777777" w:rsidR="00C34922" w:rsidRDefault="00C34922" w:rsidP="00C74AFE">
            <w:pPr>
              <w:widowControl w:val="0"/>
              <w:rPr>
                <w:rFonts w:ascii="Arial" w:hAnsi="Arial" w:cs="Arial"/>
              </w:rPr>
            </w:pPr>
            <w:r>
              <w:rPr>
                <w:rFonts w:ascii="Arial" w:hAnsi="Arial" w:cs="Arial"/>
              </w:rPr>
              <w:t>Co najmniej 3 długości (10mm, 15mm, 20mm)</w:t>
            </w:r>
          </w:p>
        </w:tc>
        <w:tc>
          <w:tcPr>
            <w:tcW w:w="2324" w:type="dxa"/>
            <w:vMerge/>
            <w:tcBorders>
              <w:top w:val="single" w:sz="4" w:space="0" w:color="000001"/>
              <w:left w:val="single" w:sz="4" w:space="0" w:color="000001"/>
              <w:bottom w:val="single" w:sz="4" w:space="0" w:color="000001"/>
              <w:right w:val="single" w:sz="4" w:space="0" w:color="000001"/>
            </w:tcBorders>
          </w:tcPr>
          <w:p w14:paraId="3C81C3C8" w14:textId="77777777" w:rsidR="00C34922" w:rsidRDefault="00C34922" w:rsidP="00C74AFE">
            <w:pPr>
              <w:widowControl w:val="0"/>
              <w:rPr>
                <w:rFonts w:ascii="Arial" w:hAnsi="Arial" w:cs="Arial"/>
              </w:rPr>
            </w:pPr>
          </w:p>
        </w:tc>
      </w:tr>
      <w:tr w:rsidR="00C34922" w14:paraId="132461B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D8B8327"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0C332951" w14:textId="77777777" w:rsidR="00C34922" w:rsidRDefault="00C34922" w:rsidP="00C74AFE">
            <w:pPr>
              <w:widowControl w:val="0"/>
              <w:rPr>
                <w:rFonts w:ascii="Arial" w:hAnsi="Arial" w:cs="Arial"/>
              </w:rPr>
            </w:pPr>
            <w:r>
              <w:rPr>
                <w:rFonts w:ascii="Arial" w:hAnsi="Arial" w:cs="Arial"/>
              </w:rPr>
              <w:t xml:space="preserve">Profil cewnika </w:t>
            </w:r>
            <w:r w:rsidRPr="00387F0F">
              <w:rPr>
                <w:rFonts w:ascii="Arial" w:hAnsi="Arial" w:cs="Arial"/>
              </w:rPr>
              <w:t>balonowego 0.03131”</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1C4BA1B" w14:textId="77777777" w:rsidR="00C34922" w:rsidRDefault="00C34922" w:rsidP="00C74AFE">
            <w:pPr>
              <w:widowControl w:val="0"/>
              <w:rPr>
                <w:rFonts w:ascii="Arial" w:hAnsi="Arial" w:cs="Arial"/>
              </w:rPr>
            </w:pPr>
          </w:p>
        </w:tc>
      </w:tr>
      <w:tr w:rsidR="00C34922" w14:paraId="160EDA4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5C4B2DE" w14:textId="77777777" w:rsidR="00C34922" w:rsidRDefault="00C34922" w:rsidP="00C74AFE">
            <w:pPr>
              <w:widowControl w:val="0"/>
              <w:rPr>
                <w:rFonts w:ascii="Arial" w:hAnsi="Arial" w:cs="Arial"/>
              </w:rPr>
            </w:pPr>
            <w:r>
              <w:rPr>
                <w:rFonts w:ascii="Arial" w:hAnsi="Arial" w:cs="Arial"/>
              </w:rPr>
              <w:t>PARAMETRY OCENIANE</w:t>
            </w:r>
          </w:p>
        </w:tc>
      </w:tr>
      <w:tr w:rsidR="00C34922" w14:paraId="3E17AA3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D7766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E7481B"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C60E18" w14:textId="77777777" w:rsidR="00C34922" w:rsidRDefault="00C34922" w:rsidP="00C74AFE">
            <w:pPr>
              <w:widowControl w:val="0"/>
              <w:rPr>
                <w:rFonts w:ascii="Arial" w:hAnsi="Arial" w:cs="Arial"/>
              </w:rPr>
            </w:pPr>
            <w:r>
              <w:rPr>
                <w:rFonts w:ascii="Arial" w:hAnsi="Arial" w:cs="Arial"/>
              </w:rPr>
              <w:t>Ocena Komisji</w:t>
            </w:r>
          </w:p>
        </w:tc>
      </w:tr>
      <w:tr w:rsidR="00C34922" w14:paraId="2AF6112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CE94D8E"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D511110" w14:textId="77777777" w:rsidR="00C34922" w:rsidRDefault="00C34922" w:rsidP="00C74AFE">
            <w:pPr>
              <w:widowControl w:val="0"/>
              <w:rPr>
                <w:rFonts w:ascii="Arial" w:hAnsi="Arial" w:cs="Arial"/>
              </w:rPr>
            </w:pPr>
            <w:r>
              <w:rPr>
                <w:rFonts w:ascii="Arial" w:hAnsi="Arial" w:cs="Arial"/>
              </w:rPr>
              <w:t>Łatwość wprowadzania w trudne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7A08496F" w14:textId="77777777" w:rsidR="00C34922" w:rsidRDefault="00C34922" w:rsidP="00C74AFE">
            <w:pPr>
              <w:widowControl w:val="0"/>
              <w:jc w:val="center"/>
              <w:rPr>
                <w:rFonts w:ascii="Arial" w:hAnsi="Arial" w:cs="Arial"/>
              </w:rPr>
            </w:pPr>
            <w:r>
              <w:rPr>
                <w:rFonts w:ascii="Arial" w:hAnsi="Arial" w:cs="Arial"/>
              </w:rPr>
              <w:t>0 – 10 pkt</w:t>
            </w:r>
          </w:p>
        </w:tc>
      </w:tr>
      <w:tr w:rsidR="00C34922" w14:paraId="5BB6599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CFBBE62"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0C39390" w14:textId="77777777" w:rsidR="00C34922" w:rsidRDefault="00C34922" w:rsidP="00C74AFE">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A00CC9D" w14:textId="77777777" w:rsidR="00C34922" w:rsidRDefault="00C34922" w:rsidP="00C74AFE">
            <w:pPr>
              <w:widowControl w:val="0"/>
              <w:jc w:val="center"/>
              <w:rPr>
                <w:rFonts w:ascii="Arial" w:hAnsi="Arial" w:cs="Arial"/>
              </w:rPr>
            </w:pPr>
            <w:r>
              <w:rPr>
                <w:rFonts w:ascii="Arial" w:hAnsi="Arial" w:cs="Arial"/>
              </w:rPr>
              <w:t>0 – 10 pkt</w:t>
            </w:r>
          </w:p>
        </w:tc>
      </w:tr>
      <w:tr w:rsidR="00C34922" w14:paraId="46A7E28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D978BF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9E1263F" w14:textId="77777777" w:rsidR="00C34922" w:rsidRDefault="00C34922" w:rsidP="00C74AFE">
            <w:pPr>
              <w:widowControl w:val="0"/>
              <w:rPr>
                <w:rFonts w:ascii="Arial" w:hAnsi="Arial" w:cs="Arial"/>
              </w:rPr>
            </w:pPr>
            <w:r>
              <w:rPr>
                <w:rFonts w:ascii="Arial" w:hAnsi="Arial" w:cs="Arial"/>
              </w:rPr>
              <w:t>Bezpieczeństwo działania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D851CA0" w14:textId="77777777" w:rsidR="00C34922" w:rsidRDefault="00C34922" w:rsidP="00C74AFE">
            <w:pPr>
              <w:widowControl w:val="0"/>
              <w:jc w:val="center"/>
              <w:rPr>
                <w:rFonts w:ascii="Arial" w:hAnsi="Arial" w:cs="Arial"/>
              </w:rPr>
            </w:pPr>
            <w:r>
              <w:rPr>
                <w:rFonts w:ascii="Arial" w:hAnsi="Arial" w:cs="Arial"/>
              </w:rPr>
              <w:t>0 – 10 pkt</w:t>
            </w:r>
          </w:p>
        </w:tc>
      </w:tr>
      <w:tr w:rsidR="00C34922" w14:paraId="73DC13BC"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31A9CB3B"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59E651C7" w14:textId="77777777" w:rsidR="00C34922" w:rsidRDefault="00C34922" w:rsidP="00C74AFE">
            <w:pPr>
              <w:widowControl w:val="0"/>
              <w:jc w:val="center"/>
              <w:rPr>
                <w:rFonts w:ascii="Arial" w:hAnsi="Arial" w:cs="Arial"/>
              </w:rPr>
            </w:pPr>
            <w:r>
              <w:rPr>
                <w:rFonts w:ascii="Arial" w:hAnsi="Arial" w:cs="Arial"/>
              </w:rPr>
              <w:t>30 pkt</w:t>
            </w:r>
          </w:p>
        </w:tc>
      </w:tr>
    </w:tbl>
    <w:p w14:paraId="5CEE0855" w14:textId="77777777" w:rsidR="00C34922" w:rsidRDefault="00C34922" w:rsidP="00C34922">
      <w:pPr>
        <w:rPr>
          <w:rFonts w:ascii="Arial" w:hAnsi="Arial" w:cs="Arial"/>
        </w:rPr>
      </w:pPr>
    </w:p>
    <w:p w14:paraId="32C29A98" w14:textId="7D379C58" w:rsidR="00C34922" w:rsidRDefault="005B2D93" w:rsidP="00C34922">
      <w:pPr>
        <w:rPr>
          <w:rFonts w:ascii="Arial" w:hAnsi="Arial" w:cs="Arial"/>
        </w:rPr>
      </w:pPr>
      <w:r>
        <w:rPr>
          <w:rFonts w:ascii="Arial" w:hAnsi="Arial" w:cs="Arial"/>
        </w:rPr>
        <w:t>CZĘŚĆ NR 22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29B1C2A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B17A67" w14:textId="77777777" w:rsidR="00C34922" w:rsidRDefault="00C34922" w:rsidP="00C74AFE">
            <w:pPr>
              <w:widowControl w:val="0"/>
            </w:pPr>
            <w:r>
              <w:rPr>
                <w:rFonts w:ascii="Arial" w:hAnsi="Arial" w:cs="Arial"/>
              </w:rPr>
              <w:t>STENTY WIEŃCOWE Z BIODEGRADOWALNĄ MATRYCĄ UWALNIAJĄCE SIROLIMUS DO NACZYŃ KRĘTYCH I CIASNYCH</w:t>
            </w:r>
          </w:p>
        </w:tc>
      </w:tr>
      <w:tr w:rsidR="00C34922" w14:paraId="66D5A00D"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38600B3" w14:textId="77777777" w:rsidR="00C34922" w:rsidRDefault="00C34922" w:rsidP="00C74AFE">
            <w:pPr>
              <w:widowControl w:val="0"/>
              <w:rPr>
                <w:rFonts w:ascii="Arial" w:hAnsi="Arial" w:cs="Arial"/>
              </w:rPr>
            </w:pPr>
            <w:r>
              <w:rPr>
                <w:rFonts w:ascii="Arial" w:hAnsi="Arial" w:cs="Arial"/>
              </w:rPr>
              <w:t>PARAMETRY GRANICZNE</w:t>
            </w:r>
          </w:p>
        </w:tc>
      </w:tr>
      <w:tr w:rsidR="00C34922" w14:paraId="7AA3E5E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6A087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D271DF"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6677943" w14:textId="77777777" w:rsidR="00C34922" w:rsidRDefault="00C34922" w:rsidP="00C74AFE">
            <w:pPr>
              <w:widowControl w:val="0"/>
              <w:rPr>
                <w:rFonts w:ascii="Arial" w:hAnsi="Arial" w:cs="Arial"/>
              </w:rPr>
            </w:pPr>
            <w:r>
              <w:rPr>
                <w:rFonts w:ascii="Arial" w:hAnsi="Arial" w:cs="Arial"/>
              </w:rPr>
              <w:t>Producent, typ, nr kat.</w:t>
            </w:r>
          </w:p>
        </w:tc>
      </w:tr>
      <w:tr w:rsidR="00C34922" w14:paraId="119EBDF3"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CB83578"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1E83959" w14:textId="77777777" w:rsidR="00C34922" w:rsidRDefault="00C34922" w:rsidP="00C74AFE">
            <w:pPr>
              <w:widowControl w:val="0"/>
              <w:rPr>
                <w:rFonts w:ascii="Arial" w:hAnsi="Arial" w:cs="Arial"/>
              </w:rPr>
            </w:pPr>
            <w:r>
              <w:rPr>
                <w:rFonts w:ascii="Arial" w:hAnsi="Arial" w:cs="Arial"/>
              </w:rPr>
              <w:t>Co najmniej 8 różnych średnic w zakresie od 2.0 mm-4.5 mm, w tym 2,25 mm, 2,5 mm i 2,75 mm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4ECF5CF" w14:textId="77777777" w:rsidR="00C34922" w:rsidRDefault="00C34922" w:rsidP="00C74AFE">
            <w:pPr>
              <w:widowControl w:val="0"/>
              <w:rPr>
                <w:rFonts w:ascii="Arial" w:hAnsi="Arial" w:cs="Arial"/>
              </w:rPr>
            </w:pPr>
          </w:p>
        </w:tc>
      </w:tr>
      <w:tr w:rsidR="00C34922" w14:paraId="1D8E73F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1E9CC2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149A279" w14:textId="77777777" w:rsidR="00C34922" w:rsidRDefault="00C34922" w:rsidP="00C74AFE">
            <w:pPr>
              <w:widowControl w:val="0"/>
              <w:rPr>
                <w:rFonts w:ascii="Arial" w:hAnsi="Arial" w:cs="Arial"/>
              </w:rPr>
            </w:pPr>
            <w:r>
              <w:rPr>
                <w:rFonts w:ascii="Arial" w:hAnsi="Arial" w:cs="Arial"/>
              </w:rPr>
              <w:t xml:space="preserve">Co najmniej 10 różnych długości od 8-9mm do co najmniej 48 mm (w tym długości 32-33mm , 36mm, 40mm) </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0EADF8A" w14:textId="77777777" w:rsidR="00C34922" w:rsidRDefault="00C34922" w:rsidP="00C74AFE">
            <w:pPr>
              <w:widowControl w:val="0"/>
              <w:rPr>
                <w:rFonts w:ascii="Arial" w:hAnsi="Arial" w:cs="Arial"/>
              </w:rPr>
            </w:pPr>
          </w:p>
        </w:tc>
      </w:tr>
      <w:tr w:rsidR="00C34922" w14:paraId="5C616C7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D03CBD4"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5AF82F2" w14:textId="77777777" w:rsidR="00C34922" w:rsidRDefault="00C34922" w:rsidP="00C74AFE">
            <w:pPr>
              <w:widowControl w:val="0"/>
              <w:rPr>
                <w:rFonts w:ascii="Arial" w:hAnsi="Arial" w:cs="Arial"/>
              </w:rPr>
            </w:pPr>
            <w:r>
              <w:rPr>
                <w:rFonts w:ascii="Arial" w:hAnsi="Arial" w:cs="Arial"/>
              </w:rPr>
              <w:t>Skrócenie stentu po rozprężeniu mniejsze niż 3%</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93F4C5E" w14:textId="77777777" w:rsidR="00C34922" w:rsidRDefault="00C34922" w:rsidP="00C74AFE">
            <w:pPr>
              <w:widowControl w:val="0"/>
              <w:rPr>
                <w:rFonts w:ascii="Arial" w:hAnsi="Arial" w:cs="Arial"/>
              </w:rPr>
            </w:pPr>
          </w:p>
        </w:tc>
      </w:tr>
      <w:tr w:rsidR="00C34922" w14:paraId="1AE834F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08A1108"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BBC1B8C" w14:textId="77777777" w:rsidR="00C34922" w:rsidRDefault="00C34922" w:rsidP="00C74AFE">
            <w:pPr>
              <w:widowControl w:val="0"/>
              <w:rPr>
                <w:rFonts w:ascii="Arial" w:hAnsi="Arial" w:cs="Arial"/>
              </w:rPr>
            </w:pPr>
            <w:r>
              <w:rPr>
                <w:rFonts w:ascii="Arial" w:hAnsi="Arial" w:cs="Arial"/>
              </w:rPr>
              <w:t>Obecność markerów na stencie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A79BA2E" w14:textId="77777777" w:rsidR="00C34922" w:rsidRDefault="00C34922" w:rsidP="00C74AFE">
            <w:pPr>
              <w:widowControl w:val="0"/>
              <w:rPr>
                <w:rFonts w:ascii="Arial" w:hAnsi="Arial" w:cs="Arial"/>
              </w:rPr>
            </w:pPr>
          </w:p>
        </w:tc>
      </w:tr>
      <w:tr w:rsidR="00C34922" w14:paraId="1951350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945327C"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EAEACD1" w14:textId="77777777" w:rsidR="00C34922" w:rsidRDefault="00C34922" w:rsidP="00C74AFE">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E28ABBD" w14:textId="77777777" w:rsidR="00C34922" w:rsidRDefault="00C34922" w:rsidP="00C74AFE">
            <w:pPr>
              <w:widowControl w:val="0"/>
              <w:rPr>
                <w:rFonts w:ascii="Arial" w:hAnsi="Arial" w:cs="Arial"/>
              </w:rPr>
            </w:pPr>
          </w:p>
        </w:tc>
      </w:tr>
      <w:tr w:rsidR="00C34922" w14:paraId="6C970F7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B6BE5F8"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55623D2D" w14:textId="77777777" w:rsidR="00C34922" w:rsidRDefault="00C34922" w:rsidP="00C74AFE">
            <w:pPr>
              <w:widowControl w:val="0"/>
              <w:rPr>
                <w:rFonts w:ascii="Arial" w:hAnsi="Arial" w:cs="Arial"/>
              </w:rPr>
            </w:pPr>
            <w:r>
              <w:rPr>
                <w:rFonts w:ascii="Arial" w:hAnsi="Arial" w:cs="Arial"/>
              </w:rPr>
              <w:t>Nominalne ciśnienie nie większe niż 9-10 ATM dla 3.0mm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4D1B845" w14:textId="77777777" w:rsidR="00C34922" w:rsidRDefault="00C34922" w:rsidP="00C74AFE">
            <w:pPr>
              <w:widowControl w:val="0"/>
              <w:rPr>
                <w:rFonts w:ascii="Arial" w:hAnsi="Arial" w:cs="Arial"/>
              </w:rPr>
            </w:pPr>
          </w:p>
        </w:tc>
      </w:tr>
      <w:tr w:rsidR="00C34922" w14:paraId="0111A83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A3A7292"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2F4A398F" w14:textId="77777777" w:rsidR="00C34922" w:rsidRDefault="00C34922" w:rsidP="00C74AFE">
            <w:pPr>
              <w:widowControl w:val="0"/>
              <w:rPr>
                <w:rFonts w:ascii="Arial" w:hAnsi="Arial" w:cs="Arial"/>
              </w:rPr>
            </w:pPr>
            <w:r>
              <w:rPr>
                <w:rFonts w:ascii="Arial" w:hAnsi="Arial" w:cs="Arial"/>
              </w:rPr>
              <w:t>RBP 16 ATM dla wszystkich rozmiarów</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D8EF9CA" w14:textId="77777777" w:rsidR="00C34922" w:rsidRDefault="00C34922" w:rsidP="00C74AFE">
            <w:pPr>
              <w:widowControl w:val="0"/>
              <w:rPr>
                <w:rFonts w:ascii="Arial" w:hAnsi="Arial" w:cs="Arial"/>
              </w:rPr>
            </w:pPr>
          </w:p>
        </w:tc>
      </w:tr>
      <w:tr w:rsidR="00C34922" w14:paraId="796B1BF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D6F9DDA" w14:textId="77777777" w:rsidR="00C34922" w:rsidRDefault="00C34922" w:rsidP="00C74AFE">
            <w:pPr>
              <w:widowControl w:val="0"/>
              <w:jc w:val="center"/>
              <w:rPr>
                <w:rFonts w:ascii="Arial" w:hAnsi="Arial" w:cs="Arial"/>
              </w:rPr>
            </w:pPr>
            <w:r>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5E07736F" w14:textId="77777777" w:rsidR="00C34922" w:rsidRDefault="00C34922" w:rsidP="00C74AFE">
            <w:pPr>
              <w:widowControl w:val="0"/>
              <w:rPr>
                <w:rFonts w:ascii="Arial" w:hAnsi="Arial" w:cs="Arial"/>
              </w:rPr>
            </w:pPr>
            <w:r>
              <w:rPr>
                <w:rFonts w:ascii="Arial" w:hAnsi="Arial" w:cs="Arial"/>
              </w:rPr>
              <w:t>Grubość ściany stentu nie większy niż 60u(0,0024”)</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EE45A5A" w14:textId="77777777" w:rsidR="00C34922" w:rsidRDefault="00C34922" w:rsidP="00C74AFE">
            <w:pPr>
              <w:widowControl w:val="0"/>
              <w:rPr>
                <w:rFonts w:ascii="Arial" w:hAnsi="Arial" w:cs="Arial"/>
              </w:rPr>
            </w:pPr>
          </w:p>
        </w:tc>
      </w:tr>
      <w:tr w:rsidR="00C34922" w14:paraId="21C5B40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D1BBFF3" w14:textId="77777777" w:rsidR="00C34922" w:rsidRDefault="00C34922" w:rsidP="00C74AFE">
            <w:pPr>
              <w:widowControl w:val="0"/>
              <w:jc w:val="center"/>
              <w:rPr>
                <w:rFonts w:ascii="Arial" w:hAnsi="Arial" w:cs="Arial"/>
              </w:rPr>
            </w:pPr>
            <w:r>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vAlign w:val="center"/>
          </w:tcPr>
          <w:p w14:paraId="4C9F8732" w14:textId="77777777" w:rsidR="00C34922" w:rsidRDefault="00C34922" w:rsidP="00C74AFE">
            <w:pPr>
              <w:widowControl w:val="0"/>
              <w:rPr>
                <w:rFonts w:ascii="Arial" w:hAnsi="Arial" w:cs="Arial"/>
              </w:rPr>
            </w:pPr>
            <w:r>
              <w:rPr>
                <w:rFonts w:ascii="Arial" w:hAnsi="Arial" w:cs="Arial"/>
              </w:rPr>
              <w:t>Długości stentów dla wszystkich rozmiarów</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F1272AA" w14:textId="77777777" w:rsidR="00C34922" w:rsidRDefault="00C34922" w:rsidP="00C74AFE">
            <w:pPr>
              <w:widowControl w:val="0"/>
              <w:rPr>
                <w:rFonts w:ascii="Arial" w:hAnsi="Arial" w:cs="Arial"/>
              </w:rPr>
            </w:pPr>
          </w:p>
        </w:tc>
      </w:tr>
      <w:tr w:rsidR="00C34922" w14:paraId="26026D0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9778CF" w14:textId="77777777" w:rsidR="00C34922" w:rsidRDefault="00C34922" w:rsidP="00C74AFE">
            <w:pPr>
              <w:widowControl w:val="0"/>
              <w:rPr>
                <w:rFonts w:ascii="Arial" w:hAnsi="Arial" w:cs="Arial"/>
              </w:rPr>
            </w:pPr>
            <w:r>
              <w:rPr>
                <w:rFonts w:ascii="Arial" w:hAnsi="Arial" w:cs="Arial"/>
              </w:rPr>
              <w:t>PARAMETRY OCENIANE</w:t>
            </w:r>
          </w:p>
        </w:tc>
      </w:tr>
      <w:tr w:rsidR="00C34922" w14:paraId="044BC86C"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61C5DA2"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40F860"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C8563A0" w14:textId="77777777" w:rsidR="00C34922" w:rsidRDefault="00C34922" w:rsidP="00C74AFE">
            <w:pPr>
              <w:widowControl w:val="0"/>
              <w:rPr>
                <w:rFonts w:ascii="Arial" w:hAnsi="Arial" w:cs="Arial"/>
              </w:rPr>
            </w:pPr>
            <w:r>
              <w:rPr>
                <w:rFonts w:ascii="Arial" w:hAnsi="Arial" w:cs="Arial"/>
              </w:rPr>
              <w:t>Ocena Komisji</w:t>
            </w:r>
          </w:p>
        </w:tc>
      </w:tr>
      <w:tr w:rsidR="00C34922" w14:paraId="41E1C8C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A547BCC"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61E3386" w14:textId="77777777" w:rsidR="00C34922" w:rsidRDefault="00C34922" w:rsidP="00C74AFE">
            <w:pPr>
              <w:widowControl w:val="0"/>
              <w:rPr>
                <w:rFonts w:ascii="Arial" w:hAnsi="Arial" w:cs="Arial"/>
              </w:rPr>
            </w:pPr>
            <w:r>
              <w:rPr>
                <w:rFonts w:ascii="Arial" w:hAnsi="Arial" w:cs="Arial"/>
              </w:rPr>
              <w:t>Bezpieczne zamontowanie stentu na balonie</w:t>
            </w:r>
          </w:p>
        </w:tc>
        <w:tc>
          <w:tcPr>
            <w:tcW w:w="2324" w:type="dxa"/>
            <w:tcBorders>
              <w:top w:val="single" w:sz="4" w:space="0" w:color="000001"/>
              <w:left w:val="single" w:sz="4" w:space="0" w:color="000001"/>
              <w:bottom w:val="single" w:sz="4" w:space="0" w:color="000001"/>
              <w:right w:val="single" w:sz="4" w:space="0" w:color="000001"/>
            </w:tcBorders>
            <w:vAlign w:val="center"/>
          </w:tcPr>
          <w:p w14:paraId="0FAB8389" w14:textId="77777777" w:rsidR="00C34922" w:rsidRDefault="00C34922" w:rsidP="00C74AFE">
            <w:pPr>
              <w:widowControl w:val="0"/>
              <w:jc w:val="center"/>
              <w:rPr>
                <w:rFonts w:ascii="Arial" w:hAnsi="Arial" w:cs="Arial"/>
              </w:rPr>
            </w:pPr>
            <w:r>
              <w:rPr>
                <w:rFonts w:ascii="Arial" w:hAnsi="Arial" w:cs="Arial"/>
              </w:rPr>
              <w:t>0 – 10 pkt</w:t>
            </w:r>
          </w:p>
        </w:tc>
      </w:tr>
      <w:tr w:rsidR="00C34922" w14:paraId="517E4CA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DE15CD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9B4051E" w14:textId="417E4683"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2A351549" w14:textId="77777777" w:rsidR="00C34922" w:rsidRDefault="00C34922" w:rsidP="00C74AFE">
            <w:pPr>
              <w:widowControl w:val="0"/>
              <w:jc w:val="center"/>
              <w:rPr>
                <w:rFonts w:ascii="Arial" w:hAnsi="Arial" w:cs="Arial"/>
              </w:rPr>
            </w:pPr>
            <w:r>
              <w:rPr>
                <w:rFonts w:ascii="Arial" w:hAnsi="Arial" w:cs="Arial"/>
              </w:rPr>
              <w:t>0 – 10 pkt</w:t>
            </w:r>
          </w:p>
        </w:tc>
      </w:tr>
      <w:tr w:rsidR="00C34922" w14:paraId="21A5EB7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54EEF1D"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0382CEF" w14:textId="77777777" w:rsidR="00C34922" w:rsidRDefault="00C34922" w:rsidP="00C74AFE">
            <w:pPr>
              <w:widowControl w:val="0"/>
              <w:rPr>
                <w:rFonts w:ascii="Arial" w:hAnsi="Arial" w:cs="Arial"/>
              </w:rPr>
            </w:pPr>
            <w:r>
              <w:rPr>
                <w:rFonts w:ascii="Arial" w:hAnsi="Arial" w:cs="Arial"/>
              </w:rPr>
              <w:t>Łatwość i szybkość opróżnianie balonu (krótki czas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3620C157" w14:textId="77777777" w:rsidR="00C34922" w:rsidRDefault="00C34922" w:rsidP="00C74AFE">
            <w:pPr>
              <w:widowControl w:val="0"/>
              <w:jc w:val="center"/>
              <w:rPr>
                <w:rFonts w:ascii="Arial" w:hAnsi="Arial" w:cs="Arial"/>
              </w:rPr>
            </w:pPr>
            <w:r>
              <w:rPr>
                <w:rFonts w:ascii="Arial" w:hAnsi="Arial" w:cs="Arial"/>
              </w:rPr>
              <w:t>0 – 10 pkt</w:t>
            </w:r>
          </w:p>
        </w:tc>
      </w:tr>
      <w:tr w:rsidR="00C34922" w14:paraId="1A5FDA5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5470B4B"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1893EFF" w14:textId="77777777" w:rsidR="00C34922" w:rsidRDefault="00C34922" w:rsidP="00C74AFE">
            <w:pPr>
              <w:widowControl w:val="0"/>
              <w:rPr>
                <w:rFonts w:ascii="Arial" w:hAnsi="Arial" w:cs="Arial"/>
              </w:rPr>
            </w:pPr>
            <w:r>
              <w:rPr>
                <w:rFonts w:ascii="Arial" w:hAnsi="Arial" w:cs="Arial"/>
              </w:rPr>
              <w:t>Cechy balonu zapobiegające dyssekcji na brzegach stentu</w:t>
            </w:r>
          </w:p>
        </w:tc>
        <w:tc>
          <w:tcPr>
            <w:tcW w:w="2324" w:type="dxa"/>
            <w:tcBorders>
              <w:top w:val="single" w:sz="4" w:space="0" w:color="000001"/>
              <w:left w:val="single" w:sz="4" w:space="0" w:color="000001"/>
              <w:bottom w:val="single" w:sz="4" w:space="0" w:color="000001"/>
              <w:right w:val="single" w:sz="4" w:space="0" w:color="000001"/>
            </w:tcBorders>
            <w:vAlign w:val="center"/>
          </w:tcPr>
          <w:p w14:paraId="49429520" w14:textId="77777777" w:rsidR="00C34922" w:rsidRDefault="00C34922" w:rsidP="00C74AFE">
            <w:pPr>
              <w:widowControl w:val="0"/>
              <w:jc w:val="center"/>
              <w:rPr>
                <w:rFonts w:ascii="Arial" w:hAnsi="Arial" w:cs="Arial"/>
              </w:rPr>
            </w:pPr>
            <w:r>
              <w:rPr>
                <w:rFonts w:ascii="Arial" w:hAnsi="Arial" w:cs="Arial"/>
              </w:rPr>
              <w:t>0 – 10 pkt</w:t>
            </w:r>
          </w:p>
        </w:tc>
      </w:tr>
      <w:tr w:rsidR="00C34922" w14:paraId="403E27A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A4752A1"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D39D855" w14:textId="77777777" w:rsidR="00C34922" w:rsidRDefault="00C34922" w:rsidP="00C74AFE">
            <w:pPr>
              <w:widowControl w:val="0"/>
              <w:rPr>
                <w:rFonts w:ascii="Arial" w:hAnsi="Arial" w:cs="Arial"/>
              </w:rPr>
            </w:pPr>
            <w:r>
              <w:rPr>
                <w:rFonts w:ascii="Arial" w:hAnsi="Arial" w:cs="Arial"/>
              </w:rPr>
              <w:t>Łatwość wprowadzania stentu w ciasne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3F2D19A8" w14:textId="77777777" w:rsidR="00C34922" w:rsidRDefault="00C34922" w:rsidP="00C74AFE">
            <w:pPr>
              <w:widowControl w:val="0"/>
              <w:jc w:val="center"/>
              <w:rPr>
                <w:rFonts w:ascii="Arial" w:hAnsi="Arial" w:cs="Arial"/>
              </w:rPr>
            </w:pPr>
            <w:r>
              <w:rPr>
                <w:rFonts w:ascii="Arial" w:hAnsi="Arial" w:cs="Arial"/>
              </w:rPr>
              <w:t>0 – 10 pkt</w:t>
            </w:r>
          </w:p>
        </w:tc>
      </w:tr>
      <w:tr w:rsidR="00C34922" w14:paraId="7443DDB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B835762"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8BC02CC" w14:textId="77777777" w:rsidR="00C34922" w:rsidRDefault="00C34922" w:rsidP="00C74AFE">
            <w:pPr>
              <w:widowControl w:val="0"/>
              <w:rPr>
                <w:rFonts w:ascii="Arial" w:hAnsi="Arial" w:cs="Arial"/>
              </w:rPr>
            </w:pPr>
            <w:r>
              <w:rPr>
                <w:rFonts w:ascii="Arial" w:hAnsi="Arial" w:cs="Arial"/>
              </w:rPr>
              <w:t>Łatwość wprowadzania stentu w kręte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0FC42ECB" w14:textId="77777777" w:rsidR="00C34922" w:rsidRDefault="00C34922" w:rsidP="00C74AFE">
            <w:pPr>
              <w:widowControl w:val="0"/>
              <w:jc w:val="center"/>
              <w:rPr>
                <w:rFonts w:ascii="Arial" w:hAnsi="Arial" w:cs="Arial"/>
              </w:rPr>
            </w:pPr>
            <w:r>
              <w:rPr>
                <w:rFonts w:ascii="Arial" w:hAnsi="Arial" w:cs="Arial"/>
              </w:rPr>
              <w:t>0 – 10 pkt</w:t>
            </w:r>
          </w:p>
        </w:tc>
      </w:tr>
      <w:tr w:rsidR="00C34922" w14:paraId="4D64CBD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A9C8EC3"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131DC95A" w14:textId="77777777" w:rsidR="00C34922" w:rsidRDefault="00C34922" w:rsidP="00C74AFE">
            <w:pPr>
              <w:widowControl w:val="0"/>
              <w:rPr>
                <w:rFonts w:ascii="Arial" w:hAnsi="Arial" w:cs="Arial"/>
              </w:rPr>
            </w:pPr>
            <w:r>
              <w:rPr>
                <w:rFonts w:ascii="Arial" w:hAnsi="Arial" w:cs="Arial"/>
              </w:rPr>
              <w:t>Łatwość wyprowadzania stentów dużych rozmiarów do cewników prowadzących (matek) zwłaszcza 5F</w:t>
            </w:r>
          </w:p>
        </w:tc>
        <w:tc>
          <w:tcPr>
            <w:tcW w:w="2324" w:type="dxa"/>
            <w:tcBorders>
              <w:top w:val="single" w:sz="4" w:space="0" w:color="000001"/>
              <w:left w:val="single" w:sz="4" w:space="0" w:color="000001"/>
              <w:bottom w:val="single" w:sz="4" w:space="0" w:color="000001"/>
              <w:right w:val="single" w:sz="4" w:space="0" w:color="000001"/>
            </w:tcBorders>
            <w:vAlign w:val="center"/>
          </w:tcPr>
          <w:p w14:paraId="78C2347E" w14:textId="77777777" w:rsidR="00C34922" w:rsidRDefault="00C34922" w:rsidP="00C74AFE">
            <w:pPr>
              <w:widowControl w:val="0"/>
              <w:jc w:val="center"/>
              <w:rPr>
                <w:rFonts w:ascii="Arial" w:hAnsi="Arial" w:cs="Arial"/>
              </w:rPr>
            </w:pPr>
            <w:r>
              <w:rPr>
                <w:rFonts w:ascii="Arial" w:hAnsi="Arial" w:cs="Arial"/>
              </w:rPr>
              <w:t>0 – 10 pkt</w:t>
            </w:r>
          </w:p>
        </w:tc>
      </w:tr>
      <w:tr w:rsidR="00C34922" w14:paraId="68654330"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EEC0F7B"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11AB382" w14:textId="77777777" w:rsidR="00C34922" w:rsidRDefault="00C34922" w:rsidP="00C74AFE">
            <w:pPr>
              <w:widowControl w:val="0"/>
              <w:jc w:val="center"/>
              <w:rPr>
                <w:rFonts w:ascii="Arial" w:hAnsi="Arial" w:cs="Arial"/>
              </w:rPr>
            </w:pPr>
            <w:r>
              <w:rPr>
                <w:rFonts w:ascii="Arial" w:hAnsi="Arial" w:cs="Arial"/>
              </w:rPr>
              <w:t>70 pkt</w:t>
            </w:r>
          </w:p>
        </w:tc>
      </w:tr>
    </w:tbl>
    <w:p w14:paraId="0FCF74C9" w14:textId="77777777" w:rsidR="00C34922" w:rsidRDefault="00C34922" w:rsidP="00C34922">
      <w:pPr>
        <w:rPr>
          <w:rFonts w:ascii="Arial" w:hAnsi="Arial" w:cs="Arial"/>
        </w:rPr>
      </w:pPr>
    </w:p>
    <w:p w14:paraId="24C00F86" w14:textId="39A8AB5B" w:rsidR="00C34922" w:rsidRDefault="005B2D93" w:rsidP="00C34922">
      <w:pPr>
        <w:rPr>
          <w:rFonts w:ascii="Arial" w:hAnsi="Arial" w:cs="Arial"/>
        </w:rPr>
      </w:pPr>
      <w:r>
        <w:rPr>
          <w:rFonts w:ascii="Arial" w:hAnsi="Arial" w:cs="Arial"/>
        </w:rPr>
        <w:t>CZĘŚĆ NR 23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2D28011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7204C9C" w14:textId="77777777" w:rsidR="00C34922" w:rsidRDefault="00C34922" w:rsidP="00C74AFE">
            <w:pPr>
              <w:widowControl w:val="0"/>
              <w:rPr>
                <w:rFonts w:ascii="Arial" w:hAnsi="Arial" w:cs="Arial"/>
              </w:rPr>
            </w:pPr>
            <w:r>
              <w:rPr>
                <w:rFonts w:ascii="Arial" w:hAnsi="Arial" w:cs="Arial"/>
              </w:rPr>
              <w:t>STENTY WIEŃCOWE KOBALTOWE- CHROMOWE UWALNIAJĄCE LEK Z BIODEGRADOWALNEGO POLIMERU Z 1 MIES DAPT /3TESLE MRI</w:t>
            </w:r>
          </w:p>
        </w:tc>
      </w:tr>
      <w:tr w:rsidR="00C34922" w14:paraId="7A75827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BDE7E0" w14:textId="77777777" w:rsidR="00C34922" w:rsidRDefault="00C34922" w:rsidP="00C74AFE">
            <w:pPr>
              <w:widowControl w:val="0"/>
              <w:rPr>
                <w:rFonts w:ascii="Arial" w:hAnsi="Arial" w:cs="Arial"/>
              </w:rPr>
            </w:pPr>
            <w:r>
              <w:rPr>
                <w:rFonts w:ascii="Arial" w:hAnsi="Arial" w:cs="Arial"/>
              </w:rPr>
              <w:t>PARAMETRY GRANICZNE</w:t>
            </w:r>
          </w:p>
        </w:tc>
      </w:tr>
      <w:tr w:rsidR="00C34922" w14:paraId="1C600FF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1C216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390E42"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E4BE2A" w14:textId="77777777" w:rsidR="00C34922" w:rsidRDefault="00C34922" w:rsidP="00C74AFE">
            <w:pPr>
              <w:widowControl w:val="0"/>
              <w:rPr>
                <w:rFonts w:ascii="Arial" w:hAnsi="Arial" w:cs="Arial"/>
              </w:rPr>
            </w:pPr>
            <w:r>
              <w:rPr>
                <w:rFonts w:ascii="Arial" w:hAnsi="Arial" w:cs="Arial"/>
              </w:rPr>
              <w:t>Producent, typ, nr kat.</w:t>
            </w:r>
          </w:p>
        </w:tc>
      </w:tr>
      <w:tr w:rsidR="005B2D93" w14:paraId="22CEFDF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C519E93" w14:textId="77777777" w:rsidR="005B2D93" w:rsidRDefault="005B2D93"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23D3316" w14:textId="77777777" w:rsidR="005B2D93" w:rsidRDefault="005B2D93" w:rsidP="00C74AFE">
            <w:pPr>
              <w:widowControl w:val="0"/>
              <w:rPr>
                <w:rFonts w:ascii="Arial" w:hAnsi="Arial" w:cs="Arial"/>
              </w:rPr>
            </w:pPr>
            <w:r>
              <w:rPr>
                <w:rFonts w:ascii="Arial" w:hAnsi="Arial" w:cs="Arial"/>
              </w:rPr>
              <w:t>Co najmniej 7 różnych średnic w zakresie od 2.25 mm-4.0 mm, w tym 2,75 mm,</w:t>
            </w:r>
          </w:p>
        </w:tc>
        <w:tc>
          <w:tcPr>
            <w:tcW w:w="2324" w:type="dxa"/>
            <w:vMerge w:val="restart"/>
            <w:tcBorders>
              <w:top w:val="single" w:sz="4" w:space="0" w:color="000001"/>
              <w:left w:val="single" w:sz="4" w:space="0" w:color="000001"/>
              <w:right w:val="single" w:sz="4" w:space="0" w:color="000001"/>
            </w:tcBorders>
            <w:vAlign w:val="center"/>
          </w:tcPr>
          <w:p w14:paraId="10DDA9FD" w14:textId="77777777" w:rsidR="005B2D93" w:rsidRDefault="005B2D93" w:rsidP="00C74AFE">
            <w:pPr>
              <w:widowControl w:val="0"/>
              <w:rPr>
                <w:rFonts w:ascii="Arial" w:hAnsi="Arial" w:cs="Arial"/>
              </w:rPr>
            </w:pPr>
          </w:p>
        </w:tc>
      </w:tr>
      <w:tr w:rsidR="005B2D93" w14:paraId="141F337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9F1C944" w14:textId="77777777" w:rsidR="005B2D93" w:rsidRDefault="005B2D93"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BC31C0E" w14:textId="77777777" w:rsidR="005B2D93" w:rsidRDefault="005B2D93" w:rsidP="00C74AFE">
            <w:pPr>
              <w:widowControl w:val="0"/>
              <w:rPr>
                <w:rFonts w:ascii="Arial" w:hAnsi="Arial" w:cs="Arial"/>
              </w:rPr>
            </w:pPr>
            <w:r>
              <w:rPr>
                <w:rFonts w:ascii="Arial" w:hAnsi="Arial" w:cs="Arial"/>
              </w:rPr>
              <w:t xml:space="preserve">Co najmniej 9 różnych długości od 8-9mm do co najmniej 38 mm (w tym długości 21mm, 24mm) </w:t>
            </w:r>
          </w:p>
        </w:tc>
        <w:tc>
          <w:tcPr>
            <w:tcW w:w="2324" w:type="dxa"/>
            <w:vMerge/>
            <w:tcBorders>
              <w:left w:val="single" w:sz="4" w:space="0" w:color="000001"/>
              <w:right w:val="single" w:sz="4" w:space="0" w:color="000001"/>
            </w:tcBorders>
            <w:vAlign w:val="center"/>
          </w:tcPr>
          <w:p w14:paraId="171823B9" w14:textId="77777777" w:rsidR="005B2D93" w:rsidRDefault="005B2D93" w:rsidP="00C74AFE">
            <w:pPr>
              <w:widowControl w:val="0"/>
              <w:rPr>
                <w:rFonts w:ascii="Arial" w:hAnsi="Arial" w:cs="Arial"/>
              </w:rPr>
            </w:pPr>
          </w:p>
        </w:tc>
      </w:tr>
      <w:tr w:rsidR="005B2D93" w:rsidRPr="005B2D93" w14:paraId="410D5C6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C0746F6" w14:textId="79550DB7" w:rsidR="005B2D93" w:rsidRPr="005B2D93" w:rsidRDefault="005B2D93" w:rsidP="00C74AFE">
            <w:pPr>
              <w:widowControl w:val="0"/>
              <w:jc w:val="center"/>
              <w:rPr>
                <w:rFonts w:ascii="Arial" w:hAnsi="Arial" w:cs="Arial"/>
              </w:rPr>
            </w:pPr>
            <w:r w:rsidRPr="005B2D93">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E3A0B36" w14:textId="77777777" w:rsidR="005B2D93" w:rsidRPr="005B2D93" w:rsidRDefault="005B2D93" w:rsidP="00C74AFE">
            <w:pPr>
              <w:widowControl w:val="0"/>
              <w:rPr>
                <w:rFonts w:ascii="Arial" w:hAnsi="Arial" w:cs="Arial"/>
              </w:rPr>
            </w:pPr>
            <w:r w:rsidRPr="005B2D93">
              <w:rPr>
                <w:rFonts w:ascii="Arial" w:hAnsi="Arial" w:cs="Arial"/>
              </w:rPr>
              <w:t>Obecność markerów na stencie w odległości 0.25mm dla dokładnej oceny</w:t>
            </w:r>
          </w:p>
        </w:tc>
        <w:tc>
          <w:tcPr>
            <w:tcW w:w="2324" w:type="dxa"/>
            <w:vMerge/>
            <w:tcBorders>
              <w:left w:val="single" w:sz="4" w:space="0" w:color="000001"/>
              <w:right w:val="single" w:sz="4" w:space="0" w:color="000001"/>
            </w:tcBorders>
            <w:vAlign w:val="center"/>
          </w:tcPr>
          <w:p w14:paraId="63CCC0CD" w14:textId="77777777" w:rsidR="005B2D93" w:rsidRPr="005B2D93" w:rsidRDefault="005B2D93" w:rsidP="00C74AFE">
            <w:pPr>
              <w:widowControl w:val="0"/>
              <w:rPr>
                <w:rFonts w:ascii="Arial" w:hAnsi="Arial" w:cs="Arial"/>
              </w:rPr>
            </w:pPr>
          </w:p>
        </w:tc>
      </w:tr>
      <w:tr w:rsidR="005B2D93" w:rsidRPr="005B2D93" w14:paraId="092444D4"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89FA747" w14:textId="4EFC1FFD" w:rsidR="005B2D93" w:rsidRPr="005B2D93" w:rsidRDefault="005B2D93" w:rsidP="00C74AFE">
            <w:pPr>
              <w:widowControl w:val="0"/>
              <w:jc w:val="center"/>
              <w:rPr>
                <w:rFonts w:ascii="Arial" w:hAnsi="Arial" w:cs="Arial"/>
              </w:rPr>
            </w:pPr>
            <w:r w:rsidRPr="005B2D93">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FE114ED" w14:textId="77777777" w:rsidR="005B2D93" w:rsidRPr="005B2D93" w:rsidRDefault="005B2D93" w:rsidP="00C74AFE">
            <w:pPr>
              <w:widowControl w:val="0"/>
              <w:rPr>
                <w:rFonts w:ascii="Arial" w:hAnsi="Arial" w:cs="Arial"/>
              </w:rPr>
            </w:pPr>
            <w:r w:rsidRPr="005B2D93">
              <w:rPr>
                <w:rFonts w:ascii="Arial" w:hAnsi="Arial" w:cs="Arial"/>
              </w:rPr>
              <w:t>Możliwość stosowania z cewnikami prowadzącymi 5F</w:t>
            </w:r>
          </w:p>
        </w:tc>
        <w:tc>
          <w:tcPr>
            <w:tcW w:w="2324" w:type="dxa"/>
            <w:vMerge/>
            <w:tcBorders>
              <w:left w:val="single" w:sz="4" w:space="0" w:color="000001"/>
              <w:right w:val="single" w:sz="4" w:space="0" w:color="000001"/>
            </w:tcBorders>
            <w:vAlign w:val="center"/>
          </w:tcPr>
          <w:p w14:paraId="58ECA289" w14:textId="77777777" w:rsidR="005B2D93" w:rsidRPr="005B2D93" w:rsidRDefault="005B2D93" w:rsidP="00C74AFE">
            <w:pPr>
              <w:widowControl w:val="0"/>
              <w:rPr>
                <w:rFonts w:ascii="Arial" w:hAnsi="Arial" w:cs="Arial"/>
              </w:rPr>
            </w:pPr>
          </w:p>
        </w:tc>
      </w:tr>
      <w:tr w:rsidR="005B2D93" w:rsidRPr="005B2D93" w14:paraId="3BAC377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F713170" w14:textId="39640627" w:rsidR="005B2D93" w:rsidRPr="005B2D93" w:rsidRDefault="005B2D93" w:rsidP="00C74AFE">
            <w:pPr>
              <w:widowControl w:val="0"/>
              <w:jc w:val="center"/>
              <w:rPr>
                <w:rFonts w:ascii="Arial" w:hAnsi="Arial" w:cs="Arial"/>
              </w:rPr>
            </w:pPr>
            <w:r w:rsidRPr="005B2D93">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48266E9" w14:textId="77777777" w:rsidR="005B2D93" w:rsidRPr="005B2D93" w:rsidRDefault="005B2D93" w:rsidP="00C74AFE">
            <w:pPr>
              <w:widowControl w:val="0"/>
              <w:rPr>
                <w:rFonts w:ascii="Arial" w:hAnsi="Arial" w:cs="Arial"/>
              </w:rPr>
            </w:pPr>
            <w:r w:rsidRPr="005B2D93">
              <w:rPr>
                <w:rFonts w:ascii="Arial" w:hAnsi="Arial" w:cs="Arial"/>
              </w:rPr>
              <w:t>Nominalne ciśnienie nie większe niż 9-10 ATM dla 3.0mm</w:t>
            </w:r>
          </w:p>
        </w:tc>
        <w:tc>
          <w:tcPr>
            <w:tcW w:w="2324" w:type="dxa"/>
            <w:vMerge/>
            <w:tcBorders>
              <w:left w:val="single" w:sz="4" w:space="0" w:color="000001"/>
              <w:right w:val="single" w:sz="4" w:space="0" w:color="000001"/>
            </w:tcBorders>
            <w:vAlign w:val="center"/>
          </w:tcPr>
          <w:p w14:paraId="59B2CE96" w14:textId="77777777" w:rsidR="005B2D93" w:rsidRPr="005B2D93" w:rsidRDefault="005B2D93" w:rsidP="00C74AFE">
            <w:pPr>
              <w:widowControl w:val="0"/>
              <w:rPr>
                <w:rFonts w:ascii="Arial" w:hAnsi="Arial" w:cs="Arial"/>
              </w:rPr>
            </w:pPr>
          </w:p>
        </w:tc>
      </w:tr>
      <w:tr w:rsidR="005B2D93" w:rsidRPr="005B2D93" w14:paraId="11FE4AB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8D7D9EB" w14:textId="4D4CC675" w:rsidR="005B2D93" w:rsidRPr="005B2D93" w:rsidRDefault="005B2D93" w:rsidP="00C74AFE">
            <w:pPr>
              <w:widowControl w:val="0"/>
              <w:jc w:val="center"/>
              <w:rPr>
                <w:rFonts w:ascii="Arial" w:hAnsi="Arial" w:cs="Arial"/>
              </w:rPr>
            </w:pPr>
            <w:r w:rsidRPr="005B2D93">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BCFED7A" w14:textId="77777777" w:rsidR="005B2D93" w:rsidRPr="005B2D93" w:rsidRDefault="005B2D93" w:rsidP="00C74AFE">
            <w:pPr>
              <w:widowControl w:val="0"/>
              <w:rPr>
                <w:rFonts w:ascii="Arial" w:hAnsi="Arial" w:cs="Arial"/>
              </w:rPr>
            </w:pPr>
            <w:r w:rsidRPr="005B2D93">
              <w:rPr>
                <w:rFonts w:ascii="Arial" w:hAnsi="Arial" w:cs="Arial"/>
              </w:rPr>
              <w:t>RBP 14-16 ATM dla wszystkich rozmiarów</w:t>
            </w:r>
          </w:p>
        </w:tc>
        <w:tc>
          <w:tcPr>
            <w:tcW w:w="2324" w:type="dxa"/>
            <w:vMerge/>
            <w:tcBorders>
              <w:left w:val="single" w:sz="4" w:space="0" w:color="000001"/>
              <w:right w:val="single" w:sz="4" w:space="0" w:color="000001"/>
            </w:tcBorders>
            <w:vAlign w:val="center"/>
          </w:tcPr>
          <w:p w14:paraId="22D64ABF" w14:textId="77777777" w:rsidR="005B2D93" w:rsidRPr="005B2D93" w:rsidRDefault="005B2D93" w:rsidP="00C74AFE">
            <w:pPr>
              <w:widowControl w:val="0"/>
              <w:rPr>
                <w:rFonts w:ascii="Arial" w:hAnsi="Arial" w:cs="Arial"/>
              </w:rPr>
            </w:pPr>
          </w:p>
        </w:tc>
      </w:tr>
      <w:tr w:rsidR="005B2D93" w:rsidRPr="005B2D93" w14:paraId="69B809DE"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3862E31" w14:textId="15664A80" w:rsidR="005B2D93" w:rsidRPr="005B2D93" w:rsidRDefault="005B2D93" w:rsidP="00C74AFE">
            <w:pPr>
              <w:widowControl w:val="0"/>
              <w:jc w:val="center"/>
              <w:rPr>
                <w:rFonts w:ascii="Arial" w:hAnsi="Arial" w:cs="Arial"/>
              </w:rPr>
            </w:pPr>
            <w:r w:rsidRPr="005B2D93">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2DA6FF78" w14:textId="77777777" w:rsidR="005B2D93" w:rsidRPr="005B2D93" w:rsidRDefault="005B2D93" w:rsidP="00C74AFE">
            <w:pPr>
              <w:widowControl w:val="0"/>
              <w:rPr>
                <w:rFonts w:ascii="Arial" w:hAnsi="Arial" w:cs="Arial"/>
              </w:rPr>
            </w:pPr>
            <w:r w:rsidRPr="005B2D93">
              <w:rPr>
                <w:rFonts w:ascii="Arial" w:hAnsi="Arial" w:cs="Arial"/>
              </w:rPr>
              <w:t>Grubość ściany stentu nie większy niż 80um</w:t>
            </w:r>
          </w:p>
        </w:tc>
        <w:tc>
          <w:tcPr>
            <w:tcW w:w="2324" w:type="dxa"/>
            <w:vMerge/>
            <w:tcBorders>
              <w:left w:val="single" w:sz="4" w:space="0" w:color="000001"/>
              <w:right w:val="single" w:sz="4" w:space="0" w:color="000001"/>
            </w:tcBorders>
            <w:vAlign w:val="center"/>
          </w:tcPr>
          <w:p w14:paraId="7AA3671F" w14:textId="77777777" w:rsidR="005B2D93" w:rsidRPr="005B2D93" w:rsidRDefault="005B2D93" w:rsidP="00C74AFE">
            <w:pPr>
              <w:widowControl w:val="0"/>
              <w:rPr>
                <w:rFonts w:ascii="Arial" w:hAnsi="Arial" w:cs="Arial"/>
              </w:rPr>
            </w:pPr>
          </w:p>
        </w:tc>
      </w:tr>
      <w:tr w:rsidR="005B2D93" w:rsidRPr="005B2D93" w14:paraId="2C9BE8A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45F825B" w14:textId="1044DBBB" w:rsidR="005B2D93" w:rsidRPr="005B2D93" w:rsidRDefault="005B2D93" w:rsidP="00C74AFE">
            <w:pPr>
              <w:widowControl w:val="0"/>
              <w:jc w:val="center"/>
              <w:rPr>
                <w:rFonts w:ascii="Arial" w:hAnsi="Arial" w:cs="Arial"/>
              </w:rPr>
            </w:pPr>
            <w:r w:rsidRPr="005B2D93">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6F18CECC" w14:textId="77777777" w:rsidR="005B2D93" w:rsidRPr="005B2D93" w:rsidRDefault="005B2D93" w:rsidP="00C74AFE">
            <w:pPr>
              <w:widowControl w:val="0"/>
              <w:rPr>
                <w:rFonts w:ascii="Arial" w:hAnsi="Arial" w:cs="Arial"/>
              </w:rPr>
            </w:pPr>
            <w:r w:rsidRPr="005B2D93">
              <w:rPr>
                <w:rFonts w:ascii="Arial" w:hAnsi="Arial" w:cs="Arial"/>
              </w:rPr>
              <w:t>Prox/dist szaft -1.9/2.5-2.7 F z pokryciem hydrofilnym</w:t>
            </w:r>
          </w:p>
        </w:tc>
        <w:tc>
          <w:tcPr>
            <w:tcW w:w="2324" w:type="dxa"/>
            <w:vMerge/>
            <w:tcBorders>
              <w:left w:val="single" w:sz="4" w:space="0" w:color="000001"/>
              <w:right w:val="single" w:sz="4" w:space="0" w:color="000001"/>
            </w:tcBorders>
            <w:vAlign w:val="center"/>
          </w:tcPr>
          <w:p w14:paraId="25C25DF9" w14:textId="77777777" w:rsidR="005B2D93" w:rsidRPr="005B2D93" w:rsidRDefault="005B2D93" w:rsidP="00C74AFE">
            <w:pPr>
              <w:widowControl w:val="0"/>
              <w:rPr>
                <w:rFonts w:ascii="Arial" w:hAnsi="Arial" w:cs="Arial"/>
              </w:rPr>
            </w:pPr>
          </w:p>
        </w:tc>
      </w:tr>
      <w:tr w:rsidR="005B2D93" w:rsidRPr="005B2D93" w14:paraId="4CD4ED38"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4394EA5" w14:textId="3CAE567F" w:rsidR="005B2D93" w:rsidRPr="005B2D93" w:rsidRDefault="005B2D93" w:rsidP="00C74AFE">
            <w:pPr>
              <w:widowControl w:val="0"/>
              <w:jc w:val="center"/>
              <w:rPr>
                <w:rFonts w:ascii="Arial" w:hAnsi="Arial" w:cs="Arial"/>
              </w:rPr>
            </w:pPr>
            <w:r w:rsidRPr="005B2D93">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vAlign w:val="center"/>
          </w:tcPr>
          <w:p w14:paraId="558AF312" w14:textId="78C6E9E9" w:rsidR="005B2D93" w:rsidRPr="005B2D93" w:rsidRDefault="005B2D93" w:rsidP="00691C74">
            <w:pPr>
              <w:widowControl w:val="0"/>
              <w:rPr>
                <w:rFonts w:ascii="Arial" w:hAnsi="Arial" w:cs="Arial"/>
              </w:rPr>
            </w:pPr>
            <w:r w:rsidRPr="005B2D93">
              <w:rPr>
                <w:rFonts w:ascii="Arial" w:hAnsi="Arial" w:cs="Arial"/>
              </w:rPr>
              <w:t>Możliwość DAPT do 1 miesiąca</w:t>
            </w:r>
          </w:p>
        </w:tc>
        <w:tc>
          <w:tcPr>
            <w:tcW w:w="2324" w:type="dxa"/>
            <w:vMerge/>
            <w:tcBorders>
              <w:left w:val="single" w:sz="4" w:space="0" w:color="000001"/>
              <w:right w:val="single" w:sz="4" w:space="0" w:color="000001"/>
            </w:tcBorders>
            <w:vAlign w:val="center"/>
          </w:tcPr>
          <w:p w14:paraId="4E9BDF5E" w14:textId="77777777" w:rsidR="005B2D93" w:rsidRPr="005B2D93" w:rsidRDefault="005B2D93" w:rsidP="00C74AFE">
            <w:pPr>
              <w:widowControl w:val="0"/>
              <w:rPr>
                <w:rFonts w:ascii="Arial" w:hAnsi="Arial" w:cs="Arial"/>
              </w:rPr>
            </w:pPr>
          </w:p>
        </w:tc>
      </w:tr>
      <w:tr w:rsidR="005B2D93" w:rsidRPr="005B2D93" w14:paraId="1FB1B2E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F9D4F8B" w14:textId="352DAFC3" w:rsidR="005B2D93" w:rsidRPr="005B2D93" w:rsidRDefault="005B2D93" w:rsidP="00C74AFE">
            <w:pPr>
              <w:widowControl w:val="0"/>
              <w:jc w:val="center"/>
              <w:rPr>
                <w:rFonts w:ascii="Arial" w:hAnsi="Arial" w:cs="Arial"/>
              </w:rPr>
            </w:pPr>
            <w:r w:rsidRPr="005B2D93">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vAlign w:val="center"/>
          </w:tcPr>
          <w:p w14:paraId="710144EF" w14:textId="77777777" w:rsidR="005B2D93" w:rsidRPr="005B2D93" w:rsidRDefault="005B2D93" w:rsidP="00C74AFE">
            <w:pPr>
              <w:widowControl w:val="0"/>
              <w:rPr>
                <w:rFonts w:ascii="Arial" w:hAnsi="Arial" w:cs="Arial"/>
              </w:rPr>
            </w:pPr>
            <w:r w:rsidRPr="005B2D93">
              <w:rPr>
                <w:rFonts w:ascii="Arial" w:hAnsi="Arial" w:cs="Arial"/>
              </w:rPr>
              <w:t>Abluminarne gradientowe pokrycie lekiem</w:t>
            </w:r>
          </w:p>
        </w:tc>
        <w:tc>
          <w:tcPr>
            <w:tcW w:w="2324" w:type="dxa"/>
            <w:vMerge/>
            <w:tcBorders>
              <w:left w:val="single" w:sz="4" w:space="0" w:color="000001"/>
              <w:right w:val="single" w:sz="4" w:space="0" w:color="000001"/>
            </w:tcBorders>
            <w:vAlign w:val="center"/>
          </w:tcPr>
          <w:p w14:paraId="58BE82ED" w14:textId="77777777" w:rsidR="005B2D93" w:rsidRPr="005B2D93" w:rsidRDefault="005B2D93" w:rsidP="00C74AFE">
            <w:pPr>
              <w:widowControl w:val="0"/>
              <w:rPr>
                <w:rFonts w:ascii="Arial" w:hAnsi="Arial" w:cs="Arial"/>
              </w:rPr>
            </w:pPr>
          </w:p>
        </w:tc>
      </w:tr>
      <w:tr w:rsidR="005B2D93" w14:paraId="3CA4A66B"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F29754C" w14:textId="417DD4CB" w:rsidR="005B2D93" w:rsidRPr="005B2D93" w:rsidRDefault="005B2D93" w:rsidP="00C74AFE">
            <w:pPr>
              <w:widowControl w:val="0"/>
              <w:jc w:val="center"/>
              <w:rPr>
                <w:rFonts w:ascii="Arial" w:hAnsi="Arial" w:cs="Arial"/>
              </w:rPr>
            </w:pPr>
            <w:r w:rsidRPr="005B2D93">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vAlign w:val="center"/>
          </w:tcPr>
          <w:p w14:paraId="7485F0F2" w14:textId="77777777" w:rsidR="005B2D93" w:rsidRDefault="005B2D93" w:rsidP="00C74AFE">
            <w:pPr>
              <w:widowControl w:val="0"/>
              <w:rPr>
                <w:rFonts w:ascii="Arial" w:hAnsi="Arial" w:cs="Arial"/>
              </w:rPr>
            </w:pPr>
            <w:r w:rsidRPr="005B2D93">
              <w:rPr>
                <w:rFonts w:ascii="Arial" w:hAnsi="Arial" w:cs="Arial"/>
              </w:rPr>
              <w:t>Szaft środkowy wzmocniony drutem celem poprawy popychalności</w:t>
            </w:r>
          </w:p>
        </w:tc>
        <w:tc>
          <w:tcPr>
            <w:tcW w:w="2324" w:type="dxa"/>
            <w:vMerge/>
            <w:tcBorders>
              <w:left w:val="single" w:sz="4" w:space="0" w:color="000001"/>
              <w:right w:val="single" w:sz="4" w:space="0" w:color="000001"/>
            </w:tcBorders>
            <w:vAlign w:val="center"/>
          </w:tcPr>
          <w:p w14:paraId="51797C5C" w14:textId="77777777" w:rsidR="005B2D93" w:rsidRDefault="005B2D93" w:rsidP="00C74AFE">
            <w:pPr>
              <w:widowControl w:val="0"/>
              <w:rPr>
                <w:rFonts w:ascii="Arial" w:hAnsi="Arial" w:cs="Arial"/>
              </w:rPr>
            </w:pPr>
          </w:p>
        </w:tc>
      </w:tr>
      <w:tr w:rsidR="005B2D93" w14:paraId="68CE85F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13913E46" w14:textId="61778789" w:rsidR="005B2D93" w:rsidRPr="000373F2" w:rsidRDefault="005B2D93" w:rsidP="00C74AFE">
            <w:pPr>
              <w:widowControl w:val="0"/>
              <w:jc w:val="center"/>
              <w:rPr>
                <w:rFonts w:ascii="Arial" w:hAnsi="Arial" w:cs="Arial"/>
              </w:rPr>
            </w:pPr>
            <w:r w:rsidRPr="000373F2">
              <w:rPr>
                <w:rFonts w:ascii="Arial" w:hAnsi="Arial" w:cs="Arial"/>
              </w:rPr>
              <w:t>12</w:t>
            </w:r>
          </w:p>
        </w:tc>
        <w:tc>
          <w:tcPr>
            <w:tcW w:w="7244" w:type="dxa"/>
            <w:tcBorders>
              <w:top w:val="single" w:sz="4" w:space="0" w:color="000001"/>
              <w:left w:val="single" w:sz="4" w:space="0" w:color="000001"/>
              <w:bottom w:val="single" w:sz="4" w:space="0" w:color="000001"/>
              <w:right w:val="single" w:sz="4" w:space="0" w:color="000001"/>
            </w:tcBorders>
            <w:vAlign w:val="center"/>
          </w:tcPr>
          <w:p w14:paraId="460ED062" w14:textId="2C865B09" w:rsidR="005B2D93" w:rsidRPr="000373F2" w:rsidRDefault="005B2D93" w:rsidP="00C74AFE">
            <w:pPr>
              <w:widowControl w:val="0"/>
              <w:rPr>
                <w:rFonts w:ascii="Arial" w:hAnsi="Arial" w:cs="Arial"/>
              </w:rPr>
            </w:pPr>
            <w:r w:rsidRPr="000373F2">
              <w:rPr>
                <w:rFonts w:ascii="Arial" w:hAnsi="Arial" w:cs="Arial"/>
              </w:rPr>
              <w:t>Możliwość bezpiecznego doprężenia z informacją w instrukcji obsługi i na opakowaniu:</w:t>
            </w:r>
          </w:p>
          <w:p w14:paraId="415D07FC" w14:textId="77777777" w:rsidR="005B2D93" w:rsidRPr="000373F2" w:rsidRDefault="005B2D93" w:rsidP="00C74AFE">
            <w:pPr>
              <w:widowControl w:val="0"/>
              <w:rPr>
                <w:rFonts w:ascii="Arial" w:hAnsi="Arial" w:cs="Arial"/>
              </w:rPr>
            </w:pPr>
            <w:r w:rsidRPr="000373F2">
              <w:rPr>
                <w:rFonts w:ascii="Arial" w:hAnsi="Arial" w:cs="Arial"/>
              </w:rPr>
              <w:t>- średnice 2.0-2.5 do 3,5 mm;</w:t>
            </w:r>
          </w:p>
          <w:p w14:paraId="290813DB" w14:textId="77777777" w:rsidR="005B2D93" w:rsidRPr="000373F2" w:rsidRDefault="005B2D93" w:rsidP="00C74AFE">
            <w:pPr>
              <w:widowControl w:val="0"/>
              <w:rPr>
                <w:rFonts w:ascii="Arial" w:hAnsi="Arial" w:cs="Arial"/>
              </w:rPr>
            </w:pPr>
            <w:r w:rsidRPr="000373F2">
              <w:rPr>
                <w:rFonts w:ascii="Arial" w:hAnsi="Arial" w:cs="Arial"/>
              </w:rPr>
              <w:t>- średnice 2.75-3.0 do 4,5 mm;</w:t>
            </w:r>
          </w:p>
          <w:p w14:paraId="35EE9313" w14:textId="77777777" w:rsidR="005B2D93" w:rsidRDefault="005B2D93" w:rsidP="00C74AFE">
            <w:pPr>
              <w:widowControl w:val="0"/>
              <w:rPr>
                <w:rFonts w:ascii="Arial" w:hAnsi="Arial" w:cs="Arial"/>
              </w:rPr>
            </w:pPr>
            <w:r w:rsidRPr="000373F2">
              <w:rPr>
                <w:rFonts w:ascii="Arial" w:hAnsi="Arial" w:cs="Arial"/>
              </w:rPr>
              <w:t>- średnice 3.5-4.5 do 6,25 mm.</w:t>
            </w:r>
          </w:p>
        </w:tc>
        <w:tc>
          <w:tcPr>
            <w:tcW w:w="2324" w:type="dxa"/>
            <w:vMerge/>
            <w:tcBorders>
              <w:left w:val="single" w:sz="4" w:space="0" w:color="000001"/>
              <w:bottom w:val="single" w:sz="4" w:space="0" w:color="000001"/>
              <w:right w:val="single" w:sz="4" w:space="0" w:color="000001"/>
            </w:tcBorders>
            <w:vAlign w:val="center"/>
          </w:tcPr>
          <w:p w14:paraId="1C8D0391" w14:textId="77777777" w:rsidR="005B2D93" w:rsidRDefault="005B2D93" w:rsidP="00C74AFE">
            <w:pPr>
              <w:widowControl w:val="0"/>
              <w:rPr>
                <w:rFonts w:ascii="Arial" w:hAnsi="Arial" w:cs="Arial"/>
              </w:rPr>
            </w:pPr>
          </w:p>
        </w:tc>
      </w:tr>
      <w:tr w:rsidR="00C34922" w14:paraId="7068704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F6996B" w14:textId="77777777" w:rsidR="00C34922" w:rsidRDefault="00C34922" w:rsidP="00C74AFE">
            <w:pPr>
              <w:widowControl w:val="0"/>
              <w:rPr>
                <w:rFonts w:ascii="Arial" w:hAnsi="Arial" w:cs="Arial"/>
              </w:rPr>
            </w:pPr>
            <w:r>
              <w:rPr>
                <w:rFonts w:ascii="Arial" w:hAnsi="Arial" w:cs="Arial"/>
              </w:rPr>
              <w:t>PARAMETRY OCENIANE</w:t>
            </w:r>
          </w:p>
        </w:tc>
      </w:tr>
      <w:tr w:rsidR="00C34922" w14:paraId="2D9E449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A8BF97"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CAF5AB"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3F9E08" w14:textId="77777777" w:rsidR="00C34922" w:rsidRDefault="00C34922" w:rsidP="00C74AFE">
            <w:pPr>
              <w:widowControl w:val="0"/>
              <w:rPr>
                <w:rFonts w:ascii="Arial" w:hAnsi="Arial" w:cs="Arial"/>
              </w:rPr>
            </w:pPr>
            <w:r>
              <w:rPr>
                <w:rFonts w:ascii="Arial" w:hAnsi="Arial" w:cs="Arial"/>
              </w:rPr>
              <w:t>Ocena Komisji</w:t>
            </w:r>
          </w:p>
        </w:tc>
      </w:tr>
      <w:tr w:rsidR="00C34922" w14:paraId="4B349A5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BBA2ABA"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005DB31" w14:textId="77777777" w:rsidR="00C34922" w:rsidRDefault="00C34922" w:rsidP="00C74AFE">
            <w:pPr>
              <w:widowControl w:val="0"/>
              <w:rPr>
                <w:rFonts w:ascii="Arial" w:hAnsi="Arial" w:cs="Arial"/>
              </w:rPr>
            </w:pPr>
            <w:r>
              <w:rPr>
                <w:rFonts w:ascii="Arial" w:hAnsi="Arial" w:cs="Arial"/>
              </w:rPr>
              <w:t>Bezpieczne zamontowanie stentu na balonie</w:t>
            </w:r>
          </w:p>
        </w:tc>
        <w:tc>
          <w:tcPr>
            <w:tcW w:w="2324" w:type="dxa"/>
            <w:tcBorders>
              <w:top w:val="single" w:sz="4" w:space="0" w:color="000001"/>
              <w:left w:val="single" w:sz="4" w:space="0" w:color="000001"/>
              <w:bottom w:val="single" w:sz="4" w:space="0" w:color="000001"/>
              <w:right w:val="single" w:sz="4" w:space="0" w:color="000001"/>
            </w:tcBorders>
            <w:vAlign w:val="center"/>
          </w:tcPr>
          <w:p w14:paraId="1BB6B46E" w14:textId="77777777" w:rsidR="00C34922" w:rsidRDefault="00C34922" w:rsidP="00C74AFE">
            <w:pPr>
              <w:widowControl w:val="0"/>
              <w:jc w:val="center"/>
              <w:rPr>
                <w:rFonts w:ascii="Arial" w:hAnsi="Arial" w:cs="Arial"/>
              </w:rPr>
            </w:pPr>
            <w:r>
              <w:rPr>
                <w:rFonts w:ascii="Arial" w:hAnsi="Arial" w:cs="Arial"/>
              </w:rPr>
              <w:t>0 – 10 pkt</w:t>
            </w:r>
          </w:p>
        </w:tc>
      </w:tr>
      <w:tr w:rsidR="00C34922" w14:paraId="3560231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C11757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4D40DC2" w14:textId="2635E733"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56206F71" w14:textId="77777777" w:rsidR="00C34922" w:rsidRDefault="00C34922" w:rsidP="00C74AFE">
            <w:pPr>
              <w:widowControl w:val="0"/>
              <w:jc w:val="center"/>
              <w:rPr>
                <w:rFonts w:ascii="Arial" w:hAnsi="Arial" w:cs="Arial"/>
              </w:rPr>
            </w:pPr>
            <w:r>
              <w:rPr>
                <w:rFonts w:ascii="Arial" w:hAnsi="Arial" w:cs="Arial"/>
              </w:rPr>
              <w:t>0 – 10 pkt</w:t>
            </w:r>
          </w:p>
        </w:tc>
      </w:tr>
      <w:tr w:rsidR="00C34922" w14:paraId="29D4934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42EBF1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0657C64" w14:textId="77777777" w:rsidR="00C34922" w:rsidRDefault="00C34922" w:rsidP="00C74AFE">
            <w:pPr>
              <w:widowControl w:val="0"/>
              <w:rPr>
                <w:rFonts w:ascii="Arial" w:hAnsi="Arial" w:cs="Arial"/>
              </w:rPr>
            </w:pPr>
            <w:r>
              <w:rPr>
                <w:rFonts w:ascii="Arial" w:hAnsi="Arial" w:cs="Arial"/>
              </w:rPr>
              <w:t>Łatwość i szybkość opróżnianie balonu (krótki czas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6061FA84" w14:textId="77777777" w:rsidR="00C34922" w:rsidRDefault="00C34922" w:rsidP="00C74AFE">
            <w:pPr>
              <w:widowControl w:val="0"/>
              <w:jc w:val="center"/>
              <w:rPr>
                <w:rFonts w:ascii="Arial" w:hAnsi="Arial" w:cs="Arial"/>
              </w:rPr>
            </w:pPr>
            <w:r>
              <w:rPr>
                <w:rFonts w:ascii="Arial" w:hAnsi="Arial" w:cs="Arial"/>
              </w:rPr>
              <w:t>0 – 10 pkt</w:t>
            </w:r>
          </w:p>
        </w:tc>
      </w:tr>
      <w:tr w:rsidR="00C34922" w14:paraId="081EDB6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B224E1A"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E1B1057" w14:textId="77777777" w:rsidR="00C34922" w:rsidRDefault="00C34922" w:rsidP="00C74AFE">
            <w:pPr>
              <w:widowControl w:val="0"/>
              <w:rPr>
                <w:rFonts w:ascii="Arial" w:hAnsi="Arial" w:cs="Arial"/>
              </w:rPr>
            </w:pPr>
            <w:r>
              <w:rPr>
                <w:rFonts w:ascii="Arial" w:hAnsi="Arial" w:cs="Arial"/>
              </w:rPr>
              <w:t>Cechy balonu zapobiegające dyssekcji na brzegach stentu</w:t>
            </w:r>
          </w:p>
        </w:tc>
        <w:tc>
          <w:tcPr>
            <w:tcW w:w="2324" w:type="dxa"/>
            <w:tcBorders>
              <w:top w:val="single" w:sz="4" w:space="0" w:color="000001"/>
              <w:left w:val="single" w:sz="4" w:space="0" w:color="000001"/>
              <w:bottom w:val="single" w:sz="4" w:space="0" w:color="000001"/>
              <w:right w:val="single" w:sz="4" w:space="0" w:color="000001"/>
            </w:tcBorders>
            <w:vAlign w:val="center"/>
          </w:tcPr>
          <w:p w14:paraId="7F4EABB9" w14:textId="77777777" w:rsidR="00C34922" w:rsidRDefault="00C34922" w:rsidP="00C74AFE">
            <w:pPr>
              <w:widowControl w:val="0"/>
              <w:jc w:val="center"/>
              <w:rPr>
                <w:rFonts w:ascii="Arial" w:hAnsi="Arial" w:cs="Arial"/>
              </w:rPr>
            </w:pPr>
            <w:r>
              <w:rPr>
                <w:rFonts w:ascii="Arial" w:hAnsi="Arial" w:cs="Arial"/>
              </w:rPr>
              <w:t>0 – 10 pkt</w:t>
            </w:r>
          </w:p>
        </w:tc>
      </w:tr>
      <w:tr w:rsidR="00C34922" w14:paraId="50A3326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2D400B8"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3A2C67D0" w14:textId="77777777" w:rsidR="00C34922" w:rsidRDefault="00C34922" w:rsidP="00C74AFE">
            <w:pPr>
              <w:widowControl w:val="0"/>
              <w:rPr>
                <w:rFonts w:ascii="Arial" w:hAnsi="Arial" w:cs="Arial"/>
              </w:rPr>
            </w:pPr>
            <w:r>
              <w:rPr>
                <w:rFonts w:ascii="Arial" w:hAnsi="Arial" w:cs="Arial"/>
              </w:rPr>
              <w:t>Łatwość wprowadzania stentu w ciasne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54976FA7" w14:textId="77777777" w:rsidR="00C34922" w:rsidRDefault="00C34922" w:rsidP="00C74AFE">
            <w:pPr>
              <w:widowControl w:val="0"/>
              <w:jc w:val="center"/>
              <w:rPr>
                <w:rFonts w:ascii="Arial" w:hAnsi="Arial" w:cs="Arial"/>
              </w:rPr>
            </w:pPr>
            <w:r>
              <w:rPr>
                <w:rFonts w:ascii="Arial" w:hAnsi="Arial" w:cs="Arial"/>
              </w:rPr>
              <w:t>0 – 10 pkt</w:t>
            </w:r>
          </w:p>
        </w:tc>
      </w:tr>
      <w:tr w:rsidR="00C34922" w14:paraId="1D1E0B4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FD0B5D7"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24DCC396" w14:textId="77777777" w:rsidR="00C34922" w:rsidRDefault="00C34922" w:rsidP="00C74AFE">
            <w:pPr>
              <w:widowControl w:val="0"/>
              <w:rPr>
                <w:rFonts w:ascii="Arial" w:hAnsi="Arial" w:cs="Arial"/>
              </w:rPr>
            </w:pPr>
            <w:r>
              <w:rPr>
                <w:rFonts w:ascii="Arial" w:hAnsi="Arial" w:cs="Arial"/>
              </w:rPr>
              <w:t>Łatwość wprowadzania stentu w kręte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44481A19" w14:textId="77777777" w:rsidR="00C34922" w:rsidRDefault="00C34922" w:rsidP="00C74AFE">
            <w:pPr>
              <w:widowControl w:val="0"/>
              <w:jc w:val="center"/>
              <w:rPr>
                <w:rFonts w:ascii="Arial" w:hAnsi="Arial" w:cs="Arial"/>
              </w:rPr>
            </w:pPr>
            <w:r>
              <w:rPr>
                <w:rFonts w:ascii="Arial" w:hAnsi="Arial" w:cs="Arial"/>
              </w:rPr>
              <w:t>0 – 10 pkt</w:t>
            </w:r>
          </w:p>
        </w:tc>
      </w:tr>
      <w:tr w:rsidR="00C34922" w14:paraId="10E4623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4A430C3"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49EF6DA0" w14:textId="77777777" w:rsidR="00C34922" w:rsidRDefault="00C34922" w:rsidP="00C74AFE">
            <w:pPr>
              <w:widowControl w:val="0"/>
              <w:rPr>
                <w:rFonts w:ascii="Arial" w:hAnsi="Arial" w:cs="Arial"/>
              </w:rPr>
            </w:pPr>
            <w:r>
              <w:rPr>
                <w:rFonts w:ascii="Arial" w:hAnsi="Arial" w:cs="Arial"/>
              </w:rPr>
              <w:t>Łatwość wyprowadzania stentów dużych rozmiarów do cewników prowadzących (matek) zwłaszcza 5F</w:t>
            </w:r>
          </w:p>
        </w:tc>
        <w:tc>
          <w:tcPr>
            <w:tcW w:w="2324" w:type="dxa"/>
            <w:tcBorders>
              <w:top w:val="single" w:sz="4" w:space="0" w:color="000001"/>
              <w:left w:val="single" w:sz="4" w:space="0" w:color="000001"/>
              <w:bottom w:val="single" w:sz="4" w:space="0" w:color="000001"/>
              <w:right w:val="single" w:sz="4" w:space="0" w:color="000001"/>
            </w:tcBorders>
            <w:vAlign w:val="center"/>
          </w:tcPr>
          <w:p w14:paraId="014D633A" w14:textId="77777777" w:rsidR="00C34922" w:rsidRDefault="00C34922" w:rsidP="00C74AFE">
            <w:pPr>
              <w:widowControl w:val="0"/>
              <w:jc w:val="center"/>
              <w:rPr>
                <w:rFonts w:ascii="Arial" w:hAnsi="Arial" w:cs="Arial"/>
              </w:rPr>
            </w:pPr>
            <w:r>
              <w:rPr>
                <w:rFonts w:ascii="Arial" w:hAnsi="Arial" w:cs="Arial"/>
              </w:rPr>
              <w:t>0 – 10 pkt</w:t>
            </w:r>
          </w:p>
        </w:tc>
      </w:tr>
      <w:tr w:rsidR="00C34922" w14:paraId="3DCD8388"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498B006"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0A5A592" w14:textId="77777777" w:rsidR="00C34922" w:rsidRDefault="00C34922" w:rsidP="00C74AFE">
            <w:pPr>
              <w:widowControl w:val="0"/>
              <w:jc w:val="center"/>
              <w:rPr>
                <w:rFonts w:ascii="Arial" w:hAnsi="Arial" w:cs="Arial"/>
              </w:rPr>
            </w:pPr>
            <w:r>
              <w:rPr>
                <w:rFonts w:ascii="Arial" w:hAnsi="Arial" w:cs="Arial"/>
              </w:rPr>
              <w:t>70 pkt</w:t>
            </w:r>
          </w:p>
        </w:tc>
      </w:tr>
    </w:tbl>
    <w:p w14:paraId="103BBE0E" w14:textId="77777777" w:rsidR="00C34922" w:rsidRDefault="00C34922" w:rsidP="00C34922">
      <w:pPr>
        <w:rPr>
          <w:rFonts w:ascii="Arial" w:hAnsi="Arial" w:cs="Arial"/>
        </w:rPr>
      </w:pPr>
    </w:p>
    <w:p w14:paraId="5EF6DF5F" w14:textId="11E8F25A" w:rsidR="00C34922" w:rsidRDefault="00C34922" w:rsidP="00C34922">
      <w:r>
        <w:rPr>
          <w:rFonts w:ascii="Arial" w:hAnsi="Arial" w:cs="Arial"/>
        </w:rPr>
        <w:t>CZĘŚĆ NR 2</w:t>
      </w:r>
      <w:r w:rsidR="005B2D93">
        <w:rPr>
          <w:rFonts w:ascii="Arial" w:hAnsi="Arial" w:cs="Arial"/>
        </w:rPr>
        <w:t>4</w:t>
      </w:r>
    </w:p>
    <w:tbl>
      <w:tblPr>
        <w:tblW w:w="10093" w:type="dxa"/>
        <w:tblInd w:w="110" w:type="dxa"/>
        <w:tblLayout w:type="fixed"/>
        <w:tblCellMar>
          <w:left w:w="53" w:type="dxa"/>
        </w:tblCellMar>
        <w:tblLook w:val="0000" w:firstRow="0" w:lastRow="0" w:firstColumn="0" w:lastColumn="0" w:noHBand="0" w:noVBand="0"/>
      </w:tblPr>
      <w:tblGrid>
        <w:gridCol w:w="559"/>
        <w:gridCol w:w="7226"/>
        <w:gridCol w:w="2308"/>
      </w:tblGrid>
      <w:tr w:rsidR="00C34922" w14:paraId="318CEB3E"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E439DF" w14:textId="77777777" w:rsidR="00C34922" w:rsidRDefault="00C34922" w:rsidP="00C74AFE">
            <w:pPr>
              <w:widowControl w:val="0"/>
            </w:pPr>
            <w:r>
              <w:rPr>
                <w:rFonts w:ascii="Arial" w:hAnsi="Arial" w:cs="Arial"/>
              </w:rPr>
              <w:t xml:space="preserve">STENTY WIEŃCOWE KOBALTOWE BEZPOLIMEROWE UWALNIAJACE SIROLIMUS </w:t>
            </w:r>
          </w:p>
        </w:tc>
      </w:tr>
      <w:tr w:rsidR="00C34922" w14:paraId="7DFE025B"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296B17" w14:textId="77777777" w:rsidR="00C34922" w:rsidRDefault="00C34922" w:rsidP="00C74AFE">
            <w:pPr>
              <w:widowControl w:val="0"/>
            </w:pPr>
            <w:r>
              <w:rPr>
                <w:rFonts w:ascii="Arial" w:hAnsi="Arial" w:cs="Arial"/>
              </w:rPr>
              <w:t>PARAMETRY GRANICZNE</w:t>
            </w:r>
          </w:p>
        </w:tc>
      </w:tr>
      <w:tr w:rsidR="00C34922" w14:paraId="41529A4E" w14:textId="77777777" w:rsidTr="00C74AFE">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AD5552" w14:textId="77777777" w:rsidR="00C34922" w:rsidRDefault="00C34922" w:rsidP="00C74AFE">
            <w:pPr>
              <w:widowControl w:val="0"/>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AEF2CB" w14:textId="77777777" w:rsidR="00C34922" w:rsidRDefault="00C34922" w:rsidP="00C74AFE">
            <w:pPr>
              <w:widowControl w:val="0"/>
            </w:pPr>
            <w:r>
              <w:rPr>
                <w:rFonts w:ascii="Arial" w:hAnsi="Arial" w:cs="Arial"/>
              </w:rPr>
              <w:t>Opis przedmiotu zamówienia</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AA544F0" w14:textId="77777777" w:rsidR="00C34922" w:rsidRDefault="00C34922" w:rsidP="00C74AFE">
            <w:pPr>
              <w:widowControl w:val="0"/>
            </w:pPr>
            <w:r>
              <w:rPr>
                <w:rFonts w:ascii="Arial" w:hAnsi="Arial" w:cs="Arial"/>
              </w:rPr>
              <w:t>Producent, typ, nr kat.</w:t>
            </w:r>
          </w:p>
        </w:tc>
      </w:tr>
      <w:tr w:rsidR="00C34922" w14:paraId="4F07A735"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18F68A7D" w14:textId="77777777" w:rsidR="00C34922" w:rsidRDefault="00C34922" w:rsidP="00C74AFE">
            <w:pPr>
              <w:widowControl w:val="0"/>
              <w:jc w:val="cente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vAlign w:val="center"/>
          </w:tcPr>
          <w:p w14:paraId="452BA351" w14:textId="77777777" w:rsidR="00C34922" w:rsidRDefault="00C34922" w:rsidP="00C74AFE">
            <w:pPr>
              <w:widowControl w:val="0"/>
            </w:pPr>
            <w:r>
              <w:rPr>
                <w:rFonts w:ascii="Arial" w:hAnsi="Arial" w:cs="Arial"/>
              </w:rPr>
              <w:t>Obecność markerów na stencie</w:t>
            </w:r>
          </w:p>
        </w:tc>
        <w:tc>
          <w:tcPr>
            <w:tcW w:w="2308" w:type="dxa"/>
            <w:vMerge w:val="restart"/>
            <w:tcBorders>
              <w:top w:val="single" w:sz="4" w:space="0" w:color="000001"/>
              <w:left w:val="single" w:sz="4" w:space="0" w:color="000001"/>
              <w:bottom w:val="single" w:sz="4" w:space="0" w:color="000001"/>
              <w:right w:val="single" w:sz="4" w:space="0" w:color="000001"/>
            </w:tcBorders>
            <w:vAlign w:val="center"/>
          </w:tcPr>
          <w:p w14:paraId="36254653" w14:textId="77777777" w:rsidR="00C34922" w:rsidRDefault="00C34922" w:rsidP="00C74AFE">
            <w:pPr>
              <w:widowControl w:val="0"/>
              <w:rPr>
                <w:rFonts w:ascii="Arial" w:hAnsi="Arial" w:cs="Arial"/>
              </w:rPr>
            </w:pPr>
          </w:p>
        </w:tc>
      </w:tr>
      <w:tr w:rsidR="00C34922" w14:paraId="42AF2448"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73A679E9" w14:textId="77777777" w:rsidR="00C34922" w:rsidRDefault="00C34922" w:rsidP="00C74AFE">
            <w:pPr>
              <w:widowControl w:val="0"/>
              <w:jc w:val="cente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vAlign w:val="center"/>
          </w:tcPr>
          <w:p w14:paraId="549FE1CB" w14:textId="77777777" w:rsidR="00C34922" w:rsidRDefault="00C34922" w:rsidP="00C74AFE">
            <w:pPr>
              <w:widowControl w:val="0"/>
            </w:pPr>
            <w:r>
              <w:rPr>
                <w:rFonts w:ascii="Arial" w:hAnsi="Arial" w:cs="Arial"/>
              </w:rPr>
              <w:t>Możliwość stosowania z cewnikami prowadzącymi 5F</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14A61638" w14:textId="77777777" w:rsidR="00C34922" w:rsidRDefault="00C34922" w:rsidP="00C74AFE">
            <w:pPr>
              <w:widowControl w:val="0"/>
              <w:rPr>
                <w:rFonts w:ascii="Arial" w:hAnsi="Arial" w:cs="Arial"/>
              </w:rPr>
            </w:pPr>
          </w:p>
        </w:tc>
      </w:tr>
      <w:tr w:rsidR="00C34922" w14:paraId="558EFB6F"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40FB200" w14:textId="77777777" w:rsidR="00C34922" w:rsidRDefault="00C34922" w:rsidP="00C74AFE">
            <w:pPr>
              <w:widowControl w:val="0"/>
              <w:jc w:val="cente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vAlign w:val="center"/>
          </w:tcPr>
          <w:p w14:paraId="792C8DA7" w14:textId="77777777" w:rsidR="00C34922" w:rsidRDefault="00C34922" w:rsidP="00C74AFE">
            <w:pPr>
              <w:widowControl w:val="0"/>
            </w:pPr>
            <w:r>
              <w:rPr>
                <w:rFonts w:ascii="Arial" w:hAnsi="Arial" w:cs="Arial"/>
              </w:rPr>
              <w:t>Różne średnice stentu co najmniej 6 od 2,5 mm do 4,0 mm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3D432FD6" w14:textId="77777777" w:rsidR="00C34922" w:rsidRDefault="00C34922" w:rsidP="00C74AFE">
            <w:pPr>
              <w:widowControl w:val="0"/>
              <w:rPr>
                <w:rFonts w:ascii="Arial" w:hAnsi="Arial" w:cs="Arial"/>
              </w:rPr>
            </w:pPr>
          </w:p>
        </w:tc>
      </w:tr>
      <w:tr w:rsidR="00C34922" w14:paraId="013CC3D9"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6950B13B" w14:textId="77777777" w:rsidR="00C34922" w:rsidRDefault="00C34922" w:rsidP="00C74AFE">
            <w:pPr>
              <w:widowControl w:val="0"/>
              <w:jc w:val="cente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vAlign w:val="center"/>
          </w:tcPr>
          <w:p w14:paraId="57AC1174" w14:textId="77777777" w:rsidR="00C34922" w:rsidRDefault="00C34922" w:rsidP="00C74AFE">
            <w:pPr>
              <w:widowControl w:val="0"/>
            </w:pPr>
            <w:r>
              <w:rPr>
                <w:rFonts w:ascii="Arial" w:hAnsi="Arial" w:cs="Arial"/>
              </w:rPr>
              <w:t>Co najmniej 6 różnych długości stentu od 10 mm do 38 mm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7F2673FE" w14:textId="77777777" w:rsidR="00C34922" w:rsidRDefault="00C34922" w:rsidP="00C74AFE">
            <w:pPr>
              <w:widowControl w:val="0"/>
              <w:rPr>
                <w:rFonts w:ascii="Arial" w:hAnsi="Arial" w:cs="Arial"/>
              </w:rPr>
            </w:pPr>
          </w:p>
        </w:tc>
      </w:tr>
      <w:tr w:rsidR="00C34922" w14:paraId="765B70F9"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133216F4" w14:textId="77777777" w:rsidR="00C34922" w:rsidRDefault="00C34922" w:rsidP="00C74AFE">
            <w:pPr>
              <w:widowControl w:val="0"/>
              <w:jc w:val="center"/>
            </w:pPr>
            <w:r>
              <w:rPr>
                <w:rFonts w:ascii="Arial" w:hAnsi="Arial" w:cs="Arial"/>
              </w:rPr>
              <w:t>5</w:t>
            </w:r>
          </w:p>
        </w:tc>
        <w:tc>
          <w:tcPr>
            <w:tcW w:w="7226" w:type="dxa"/>
            <w:tcBorders>
              <w:top w:val="single" w:sz="4" w:space="0" w:color="000001"/>
              <w:left w:val="single" w:sz="4" w:space="0" w:color="000001"/>
              <w:bottom w:val="single" w:sz="4" w:space="0" w:color="000001"/>
              <w:right w:val="single" w:sz="4" w:space="0" w:color="000001"/>
            </w:tcBorders>
            <w:vAlign w:val="center"/>
          </w:tcPr>
          <w:p w14:paraId="03A74E2F" w14:textId="77777777" w:rsidR="00C34922" w:rsidRDefault="00C34922" w:rsidP="00C74AFE">
            <w:pPr>
              <w:widowControl w:val="0"/>
            </w:pPr>
            <w:r>
              <w:rPr>
                <w:rFonts w:ascii="Arial" w:hAnsi="Arial" w:cs="Arial"/>
                <w:lang w:val="en-US"/>
              </w:rPr>
              <w:t>Diameter shaft prox/dist 2.1 F/2,6 F</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446F2140" w14:textId="77777777" w:rsidR="00C34922" w:rsidRDefault="00C34922" w:rsidP="00C74AFE">
            <w:pPr>
              <w:widowControl w:val="0"/>
              <w:rPr>
                <w:rFonts w:ascii="Arial" w:hAnsi="Arial" w:cs="Arial"/>
                <w:lang w:val="en-US"/>
              </w:rPr>
            </w:pPr>
          </w:p>
        </w:tc>
      </w:tr>
      <w:tr w:rsidR="00C34922" w14:paraId="1ABB8004"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2D09E503" w14:textId="77777777" w:rsidR="00C34922" w:rsidRDefault="00C34922" w:rsidP="00C74AFE">
            <w:pPr>
              <w:widowControl w:val="0"/>
              <w:jc w:val="center"/>
            </w:pPr>
            <w:r>
              <w:rPr>
                <w:rFonts w:ascii="Arial" w:hAnsi="Arial" w:cs="Arial"/>
              </w:rPr>
              <w:t>6</w:t>
            </w:r>
          </w:p>
        </w:tc>
        <w:tc>
          <w:tcPr>
            <w:tcW w:w="7226" w:type="dxa"/>
            <w:tcBorders>
              <w:top w:val="single" w:sz="4" w:space="0" w:color="000001"/>
              <w:left w:val="single" w:sz="4" w:space="0" w:color="000001"/>
              <w:bottom w:val="single" w:sz="4" w:space="0" w:color="000001"/>
              <w:right w:val="single" w:sz="4" w:space="0" w:color="000001"/>
            </w:tcBorders>
            <w:vAlign w:val="center"/>
          </w:tcPr>
          <w:p w14:paraId="6FA374EF" w14:textId="77777777" w:rsidR="00C34922" w:rsidRDefault="00C34922" w:rsidP="00C74AFE">
            <w:pPr>
              <w:widowControl w:val="0"/>
            </w:pPr>
            <w:r>
              <w:rPr>
                <w:rFonts w:ascii="Arial" w:hAnsi="Arial" w:cs="Arial"/>
              </w:rPr>
              <w:t xml:space="preserve">Stenty karbonizowane - jony węgla zintegrowane z strukturą stentu – bez nośnika </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6CC9F4A6" w14:textId="77777777" w:rsidR="00C34922" w:rsidRDefault="00C34922" w:rsidP="00C74AFE">
            <w:pPr>
              <w:widowControl w:val="0"/>
              <w:rPr>
                <w:rFonts w:ascii="Arial" w:hAnsi="Arial" w:cs="Arial"/>
              </w:rPr>
            </w:pPr>
          </w:p>
        </w:tc>
      </w:tr>
      <w:tr w:rsidR="00C34922" w14:paraId="5C95A0E4"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262AC8BC" w14:textId="77777777" w:rsidR="00C34922" w:rsidRDefault="00C34922" w:rsidP="00C74AFE">
            <w:pPr>
              <w:widowControl w:val="0"/>
              <w:jc w:val="center"/>
            </w:pPr>
            <w:r>
              <w:rPr>
                <w:rFonts w:ascii="Arial" w:hAnsi="Arial" w:cs="Arial"/>
              </w:rPr>
              <w:t>7</w:t>
            </w:r>
          </w:p>
        </w:tc>
        <w:tc>
          <w:tcPr>
            <w:tcW w:w="7226" w:type="dxa"/>
            <w:tcBorders>
              <w:top w:val="single" w:sz="4" w:space="0" w:color="000001"/>
              <w:left w:val="single" w:sz="4" w:space="0" w:color="000001"/>
              <w:bottom w:val="single" w:sz="4" w:space="0" w:color="000001"/>
              <w:right w:val="single" w:sz="4" w:space="0" w:color="000001"/>
            </w:tcBorders>
            <w:vAlign w:val="center"/>
          </w:tcPr>
          <w:p w14:paraId="52639F60" w14:textId="77777777" w:rsidR="00C34922" w:rsidRDefault="00C34922" w:rsidP="00C74AFE">
            <w:pPr>
              <w:widowControl w:val="0"/>
            </w:pPr>
            <w:r>
              <w:rPr>
                <w:rFonts w:ascii="Arial" w:hAnsi="Arial" w:cs="Arial"/>
              </w:rPr>
              <w:t>Asymetrycznie pokrywane Sirolimusem (3:1 – abluminal:luminal)</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52E5FFDD" w14:textId="77777777" w:rsidR="00C34922" w:rsidRDefault="00C34922" w:rsidP="00C74AFE">
            <w:pPr>
              <w:widowControl w:val="0"/>
              <w:rPr>
                <w:rFonts w:ascii="Arial" w:hAnsi="Arial" w:cs="Arial"/>
              </w:rPr>
            </w:pPr>
          </w:p>
        </w:tc>
      </w:tr>
      <w:tr w:rsidR="00C34922" w14:paraId="5A485AFA"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734A4256" w14:textId="77777777" w:rsidR="00C34922" w:rsidRDefault="00C34922" w:rsidP="00C74AFE">
            <w:pPr>
              <w:widowControl w:val="0"/>
              <w:jc w:val="center"/>
            </w:pPr>
            <w:r>
              <w:rPr>
                <w:rFonts w:ascii="Arial" w:hAnsi="Arial" w:cs="Arial"/>
              </w:rPr>
              <w:t>8</w:t>
            </w:r>
          </w:p>
        </w:tc>
        <w:tc>
          <w:tcPr>
            <w:tcW w:w="7226" w:type="dxa"/>
            <w:tcBorders>
              <w:top w:val="single" w:sz="4" w:space="0" w:color="000001"/>
              <w:left w:val="single" w:sz="4" w:space="0" w:color="000001"/>
              <w:bottom w:val="single" w:sz="4" w:space="0" w:color="000001"/>
              <w:right w:val="single" w:sz="4" w:space="0" w:color="000001"/>
            </w:tcBorders>
            <w:vAlign w:val="center"/>
          </w:tcPr>
          <w:p w14:paraId="02DFD295" w14:textId="77777777" w:rsidR="00C34922" w:rsidRDefault="00C34922" w:rsidP="00C74AFE">
            <w:pPr>
              <w:widowControl w:val="0"/>
            </w:pPr>
            <w:r>
              <w:rPr>
                <w:rFonts w:ascii="Arial" w:hAnsi="Arial" w:cs="Arial"/>
              </w:rPr>
              <w:t>Niski profil przejścia dla stentu 3,0mm Nie większy niż 0,95 mm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5F9E62FD" w14:textId="77777777" w:rsidR="00C34922" w:rsidRDefault="00C34922" w:rsidP="00C74AFE">
            <w:pPr>
              <w:widowControl w:val="0"/>
              <w:rPr>
                <w:rFonts w:ascii="Arial" w:hAnsi="Arial" w:cs="Arial"/>
              </w:rPr>
            </w:pPr>
          </w:p>
        </w:tc>
      </w:tr>
      <w:tr w:rsidR="00C34922" w14:paraId="0A662633"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24D71C36" w14:textId="77777777" w:rsidR="00C34922" w:rsidRDefault="00C34922" w:rsidP="00C74AFE">
            <w:pPr>
              <w:widowControl w:val="0"/>
              <w:jc w:val="center"/>
            </w:pPr>
            <w:r>
              <w:rPr>
                <w:rFonts w:ascii="Arial" w:hAnsi="Arial" w:cs="Arial"/>
              </w:rPr>
              <w:t>9</w:t>
            </w:r>
          </w:p>
        </w:tc>
        <w:tc>
          <w:tcPr>
            <w:tcW w:w="7226" w:type="dxa"/>
            <w:tcBorders>
              <w:top w:val="single" w:sz="4" w:space="0" w:color="000001"/>
              <w:left w:val="single" w:sz="4" w:space="0" w:color="000001"/>
              <w:bottom w:val="single" w:sz="4" w:space="0" w:color="000001"/>
              <w:right w:val="single" w:sz="4" w:space="0" w:color="000001"/>
            </w:tcBorders>
            <w:vAlign w:val="center"/>
          </w:tcPr>
          <w:p w14:paraId="6B6212F7" w14:textId="77777777" w:rsidR="00C34922" w:rsidRDefault="00C34922" w:rsidP="00C74AFE">
            <w:pPr>
              <w:widowControl w:val="0"/>
            </w:pPr>
            <w:r>
              <w:rPr>
                <w:rFonts w:ascii="Arial" w:hAnsi="Arial" w:cs="Arial"/>
              </w:rPr>
              <w:t>Ciśnienie RBP 16-18 ATM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2C7E7548" w14:textId="77777777" w:rsidR="00C34922" w:rsidRDefault="00C34922" w:rsidP="00C74AFE">
            <w:pPr>
              <w:widowControl w:val="0"/>
              <w:rPr>
                <w:rFonts w:ascii="Arial" w:hAnsi="Arial" w:cs="Arial"/>
              </w:rPr>
            </w:pPr>
          </w:p>
        </w:tc>
      </w:tr>
      <w:tr w:rsidR="00C34922" w14:paraId="280891CA"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0BD41A3E" w14:textId="77777777" w:rsidR="00C34922" w:rsidRDefault="00C34922" w:rsidP="00C74AFE">
            <w:pPr>
              <w:widowControl w:val="0"/>
              <w:jc w:val="center"/>
            </w:pPr>
            <w:r>
              <w:rPr>
                <w:rFonts w:ascii="Arial" w:hAnsi="Arial" w:cs="Arial"/>
              </w:rPr>
              <w:t>10</w:t>
            </w:r>
          </w:p>
        </w:tc>
        <w:tc>
          <w:tcPr>
            <w:tcW w:w="7226" w:type="dxa"/>
            <w:tcBorders>
              <w:top w:val="single" w:sz="4" w:space="0" w:color="000001"/>
              <w:left w:val="single" w:sz="4" w:space="0" w:color="000001"/>
              <w:bottom w:val="single" w:sz="4" w:space="0" w:color="000001"/>
              <w:right w:val="single" w:sz="4" w:space="0" w:color="000001"/>
            </w:tcBorders>
            <w:vAlign w:val="center"/>
          </w:tcPr>
          <w:p w14:paraId="62FF7A56" w14:textId="77777777" w:rsidR="00C34922" w:rsidRDefault="00C34922" w:rsidP="00C74AFE">
            <w:pPr>
              <w:widowControl w:val="0"/>
            </w:pPr>
            <w:r>
              <w:rPr>
                <w:rFonts w:ascii="Arial" w:hAnsi="Arial" w:cs="Arial"/>
              </w:rPr>
              <w:t>Lek uwalniany z biodegradowalnego polimeru</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7E052FD2" w14:textId="77777777" w:rsidR="00C34922" w:rsidRDefault="00C34922" w:rsidP="00C74AFE">
            <w:pPr>
              <w:widowControl w:val="0"/>
              <w:rPr>
                <w:rFonts w:ascii="Arial" w:hAnsi="Arial" w:cs="Arial"/>
              </w:rPr>
            </w:pPr>
          </w:p>
        </w:tc>
      </w:tr>
      <w:tr w:rsidR="00C34922" w14:paraId="4BA5B77D"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CDA7A8" w14:textId="77777777" w:rsidR="00C34922" w:rsidRDefault="00C34922" w:rsidP="00C74AFE">
            <w:pPr>
              <w:widowControl w:val="0"/>
            </w:pPr>
            <w:r>
              <w:rPr>
                <w:rFonts w:ascii="Arial" w:hAnsi="Arial" w:cs="Arial"/>
              </w:rPr>
              <w:t>PARAMETRY OCENIANE</w:t>
            </w:r>
          </w:p>
        </w:tc>
      </w:tr>
      <w:tr w:rsidR="00C34922" w14:paraId="1842F7EA" w14:textId="77777777" w:rsidTr="00C74AFE">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F7D2023" w14:textId="77777777" w:rsidR="00C34922" w:rsidRDefault="00C34922" w:rsidP="00C74AFE">
            <w:pPr>
              <w:widowControl w:val="0"/>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469D81" w14:textId="77777777" w:rsidR="00C34922" w:rsidRDefault="00C34922" w:rsidP="00C74AFE">
            <w:pPr>
              <w:widowControl w:val="0"/>
            </w:pPr>
            <w:r>
              <w:rPr>
                <w:rFonts w:ascii="Arial" w:hAnsi="Arial" w:cs="Arial"/>
              </w:rPr>
              <w:t>Opis parametru</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6153FF2" w14:textId="77777777" w:rsidR="00C34922" w:rsidRDefault="00C34922" w:rsidP="00C74AFE">
            <w:pPr>
              <w:widowControl w:val="0"/>
            </w:pPr>
            <w:r>
              <w:rPr>
                <w:rFonts w:ascii="Arial" w:hAnsi="Arial" w:cs="Arial"/>
              </w:rPr>
              <w:t>Ocena Komisji</w:t>
            </w:r>
          </w:p>
        </w:tc>
      </w:tr>
      <w:tr w:rsidR="00C34922" w14:paraId="66D24DB8"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C2D8D0B" w14:textId="77777777" w:rsidR="00C34922" w:rsidRDefault="00C34922" w:rsidP="00C74AFE">
            <w:pPr>
              <w:widowControl w:val="0"/>
              <w:jc w:val="cente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vAlign w:val="center"/>
          </w:tcPr>
          <w:p w14:paraId="5A88D24F" w14:textId="1BC2EA83" w:rsidR="00C34922" w:rsidRDefault="00C34922" w:rsidP="00C74AFE">
            <w:pPr>
              <w:widowControl w:val="0"/>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08" w:type="dxa"/>
            <w:tcBorders>
              <w:top w:val="single" w:sz="4" w:space="0" w:color="000001"/>
              <w:left w:val="single" w:sz="4" w:space="0" w:color="000001"/>
              <w:bottom w:val="single" w:sz="4" w:space="0" w:color="000001"/>
              <w:right w:val="single" w:sz="4" w:space="0" w:color="000001"/>
            </w:tcBorders>
            <w:vAlign w:val="center"/>
          </w:tcPr>
          <w:p w14:paraId="4DF90F71" w14:textId="77777777" w:rsidR="00C34922" w:rsidRDefault="00C34922" w:rsidP="00C74AFE">
            <w:pPr>
              <w:widowControl w:val="0"/>
              <w:jc w:val="center"/>
            </w:pPr>
            <w:r>
              <w:rPr>
                <w:rFonts w:ascii="Arial" w:hAnsi="Arial" w:cs="Arial"/>
              </w:rPr>
              <w:t>0 – 10 pkt</w:t>
            </w:r>
          </w:p>
        </w:tc>
      </w:tr>
      <w:tr w:rsidR="00C34922" w14:paraId="201829D0"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2CFC8CB9" w14:textId="77777777" w:rsidR="00C34922" w:rsidRDefault="00C34922" w:rsidP="00C74AFE">
            <w:pPr>
              <w:widowControl w:val="0"/>
              <w:jc w:val="cente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vAlign w:val="center"/>
          </w:tcPr>
          <w:p w14:paraId="6FAF58DD" w14:textId="77777777" w:rsidR="00C34922" w:rsidRDefault="00C34922" w:rsidP="00C74AFE">
            <w:pPr>
              <w:widowControl w:val="0"/>
            </w:pPr>
            <w:r>
              <w:rPr>
                <w:rFonts w:ascii="Arial" w:hAnsi="Arial" w:cs="Arial"/>
              </w:rPr>
              <w:t>Łatwość i szybkość opróżnianie balonu (krótki czas deflacji)</w:t>
            </w:r>
          </w:p>
        </w:tc>
        <w:tc>
          <w:tcPr>
            <w:tcW w:w="2308" w:type="dxa"/>
            <w:tcBorders>
              <w:top w:val="single" w:sz="4" w:space="0" w:color="000001"/>
              <w:left w:val="single" w:sz="4" w:space="0" w:color="000001"/>
              <w:bottom w:val="single" w:sz="4" w:space="0" w:color="000001"/>
              <w:right w:val="single" w:sz="4" w:space="0" w:color="000001"/>
            </w:tcBorders>
            <w:vAlign w:val="center"/>
          </w:tcPr>
          <w:p w14:paraId="34F11750" w14:textId="77777777" w:rsidR="00C34922" w:rsidRDefault="00C34922" w:rsidP="00C74AFE">
            <w:pPr>
              <w:widowControl w:val="0"/>
              <w:jc w:val="center"/>
            </w:pPr>
            <w:r>
              <w:rPr>
                <w:rFonts w:ascii="Arial" w:hAnsi="Arial" w:cs="Arial"/>
              </w:rPr>
              <w:t>0 – 10 pkt</w:t>
            </w:r>
          </w:p>
        </w:tc>
      </w:tr>
      <w:tr w:rsidR="00C34922" w14:paraId="1CAE2170"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A08CA8E" w14:textId="77777777" w:rsidR="00C34922" w:rsidRDefault="00C34922" w:rsidP="00C74AFE">
            <w:pPr>
              <w:widowControl w:val="0"/>
              <w:jc w:val="cente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vAlign w:val="center"/>
          </w:tcPr>
          <w:p w14:paraId="1E4F9A0E" w14:textId="77777777" w:rsidR="00C34922" w:rsidRDefault="00C34922" w:rsidP="00C74AFE">
            <w:pPr>
              <w:widowControl w:val="0"/>
            </w:pPr>
            <w:r>
              <w:rPr>
                <w:rFonts w:ascii="Arial" w:hAnsi="Arial" w:cs="Arial"/>
              </w:rPr>
              <w:t>Łatwość wprowadzania stentu do naczynia</w:t>
            </w:r>
          </w:p>
        </w:tc>
        <w:tc>
          <w:tcPr>
            <w:tcW w:w="2308" w:type="dxa"/>
            <w:tcBorders>
              <w:top w:val="single" w:sz="4" w:space="0" w:color="000001"/>
              <w:left w:val="single" w:sz="4" w:space="0" w:color="000001"/>
              <w:bottom w:val="single" w:sz="4" w:space="0" w:color="000001"/>
              <w:right w:val="single" w:sz="4" w:space="0" w:color="000001"/>
            </w:tcBorders>
            <w:vAlign w:val="center"/>
          </w:tcPr>
          <w:p w14:paraId="6ED5D736" w14:textId="77777777" w:rsidR="00C34922" w:rsidRDefault="00C34922" w:rsidP="00C74AFE">
            <w:pPr>
              <w:widowControl w:val="0"/>
              <w:jc w:val="center"/>
            </w:pPr>
            <w:r>
              <w:rPr>
                <w:rFonts w:ascii="Arial" w:hAnsi="Arial" w:cs="Arial"/>
              </w:rPr>
              <w:t>0 – 10 pkt</w:t>
            </w:r>
          </w:p>
        </w:tc>
      </w:tr>
      <w:tr w:rsidR="00C34922" w14:paraId="15C76CBE"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F45920A" w14:textId="77777777" w:rsidR="00C34922" w:rsidRDefault="00C34922" w:rsidP="00C74AFE">
            <w:pPr>
              <w:widowControl w:val="0"/>
              <w:jc w:val="cente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vAlign w:val="center"/>
          </w:tcPr>
          <w:p w14:paraId="0B0066FF" w14:textId="77777777" w:rsidR="00C34922" w:rsidRDefault="00C34922" w:rsidP="00C74AFE">
            <w:pPr>
              <w:widowControl w:val="0"/>
            </w:pPr>
            <w:r>
              <w:rPr>
                <w:rFonts w:ascii="Arial" w:hAnsi="Arial" w:cs="Arial"/>
              </w:rPr>
              <w:t>Powstawanie dysekcji brzeżnej</w:t>
            </w:r>
          </w:p>
        </w:tc>
        <w:tc>
          <w:tcPr>
            <w:tcW w:w="2308" w:type="dxa"/>
            <w:tcBorders>
              <w:top w:val="single" w:sz="4" w:space="0" w:color="000001"/>
              <w:left w:val="single" w:sz="4" w:space="0" w:color="000001"/>
              <w:bottom w:val="single" w:sz="4" w:space="0" w:color="000001"/>
              <w:right w:val="single" w:sz="4" w:space="0" w:color="000001"/>
            </w:tcBorders>
            <w:vAlign w:val="center"/>
          </w:tcPr>
          <w:p w14:paraId="297C048D" w14:textId="77777777" w:rsidR="00C34922" w:rsidRDefault="00C34922" w:rsidP="00C74AFE">
            <w:pPr>
              <w:widowControl w:val="0"/>
              <w:jc w:val="center"/>
            </w:pPr>
            <w:r>
              <w:rPr>
                <w:rFonts w:ascii="Arial" w:hAnsi="Arial" w:cs="Arial"/>
              </w:rPr>
              <w:t>0 – 10 pkt</w:t>
            </w:r>
          </w:p>
        </w:tc>
      </w:tr>
      <w:tr w:rsidR="00C34922" w14:paraId="75C930A0" w14:textId="77777777" w:rsidTr="00C74AFE">
        <w:tc>
          <w:tcPr>
            <w:tcW w:w="7785" w:type="dxa"/>
            <w:gridSpan w:val="2"/>
            <w:tcBorders>
              <w:top w:val="single" w:sz="4" w:space="0" w:color="000001"/>
              <w:left w:val="single" w:sz="4" w:space="0" w:color="000001"/>
              <w:bottom w:val="single" w:sz="4" w:space="0" w:color="000001"/>
              <w:right w:val="single" w:sz="4" w:space="0" w:color="000001"/>
            </w:tcBorders>
            <w:vAlign w:val="center"/>
          </w:tcPr>
          <w:p w14:paraId="1EA36E7F" w14:textId="77777777" w:rsidR="00C34922" w:rsidRDefault="00C34922" w:rsidP="00C74AFE">
            <w:pPr>
              <w:widowControl w:val="0"/>
            </w:pPr>
            <w:r>
              <w:rPr>
                <w:rFonts w:ascii="Arial" w:hAnsi="Arial" w:cs="Arial"/>
              </w:rPr>
              <w:t>MAKSYMALNIE:</w:t>
            </w:r>
          </w:p>
        </w:tc>
        <w:tc>
          <w:tcPr>
            <w:tcW w:w="2308" w:type="dxa"/>
            <w:tcBorders>
              <w:top w:val="single" w:sz="4" w:space="0" w:color="000001"/>
              <w:left w:val="single" w:sz="4" w:space="0" w:color="000001"/>
              <w:bottom w:val="single" w:sz="4" w:space="0" w:color="000001"/>
              <w:right w:val="single" w:sz="4" w:space="0" w:color="000001"/>
            </w:tcBorders>
            <w:vAlign w:val="center"/>
          </w:tcPr>
          <w:p w14:paraId="7ED2BDD2" w14:textId="77777777" w:rsidR="00C34922" w:rsidRDefault="00C34922" w:rsidP="00C74AFE">
            <w:pPr>
              <w:widowControl w:val="0"/>
              <w:jc w:val="center"/>
            </w:pPr>
            <w:r>
              <w:rPr>
                <w:rFonts w:ascii="Arial" w:hAnsi="Arial" w:cs="Arial"/>
              </w:rPr>
              <w:t>40 pkt</w:t>
            </w:r>
          </w:p>
        </w:tc>
      </w:tr>
    </w:tbl>
    <w:p w14:paraId="425B5666" w14:textId="77777777" w:rsidR="00C34922" w:rsidRDefault="00C34922" w:rsidP="00C34922">
      <w:pPr>
        <w:rPr>
          <w:rFonts w:ascii="Arial" w:hAnsi="Arial" w:cs="Arial"/>
        </w:rPr>
      </w:pPr>
    </w:p>
    <w:p w14:paraId="450E4CAA" w14:textId="72BC33D2" w:rsidR="00C34922" w:rsidRDefault="00C34922" w:rsidP="00C34922">
      <w:r>
        <w:rPr>
          <w:rFonts w:ascii="Arial" w:hAnsi="Arial" w:cs="Arial"/>
        </w:rPr>
        <w:t>CZĘŚĆ NR 2</w:t>
      </w:r>
      <w:r w:rsidR="005B2D93">
        <w:rPr>
          <w:rFonts w:ascii="Arial" w:hAnsi="Arial" w:cs="Arial"/>
        </w:rPr>
        <w:t>5</w:t>
      </w:r>
    </w:p>
    <w:tbl>
      <w:tblPr>
        <w:tblW w:w="10093" w:type="dxa"/>
        <w:tblInd w:w="110" w:type="dxa"/>
        <w:tblLayout w:type="fixed"/>
        <w:tblCellMar>
          <w:left w:w="53" w:type="dxa"/>
        </w:tblCellMar>
        <w:tblLook w:val="0000" w:firstRow="0" w:lastRow="0" w:firstColumn="0" w:lastColumn="0" w:noHBand="0" w:noVBand="0"/>
      </w:tblPr>
      <w:tblGrid>
        <w:gridCol w:w="559"/>
        <w:gridCol w:w="7226"/>
        <w:gridCol w:w="2308"/>
      </w:tblGrid>
      <w:tr w:rsidR="00C34922" w14:paraId="213F0333"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9FE5C8" w14:textId="77777777" w:rsidR="00C34922" w:rsidRDefault="00C34922" w:rsidP="00C74AFE">
            <w:pPr>
              <w:widowControl w:val="0"/>
            </w:pPr>
            <w:r>
              <w:rPr>
                <w:rFonts w:ascii="Arial" w:hAnsi="Arial" w:cs="Arial"/>
              </w:rPr>
              <w:t>STENTY WIEŃCOWE  STANDARDOWE  KOBALTOWO-CHROMOWE</w:t>
            </w:r>
          </w:p>
        </w:tc>
      </w:tr>
      <w:tr w:rsidR="00C34922" w14:paraId="538A6706"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6A7154" w14:textId="77777777" w:rsidR="00C34922" w:rsidRDefault="00C34922" w:rsidP="00C74AFE">
            <w:pPr>
              <w:widowControl w:val="0"/>
              <w:rPr>
                <w:rFonts w:ascii="Arial" w:hAnsi="Arial" w:cs="Arial"/>
              </w:rPr>
            </w:pPr>
            <w:r>
              <w:rPr>
                <w:rFonts w:ascii="Arial" w:hAnsi="Arial" w:cs="Arial"/>
              </w:rPr>
              <w:t>PARAMETRY GRANICZNE</w:t>
            </w:r>
          </w:p>
        </w:tc>
      </w:tr>
      <w:tr w:rsidR="00C34922" w14:paraId="367C6EE7" w14:textId="77777777" w:rsidTr="00C74AFE">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9F4444" w14:textId="77777777" w:rsidR="00C34922" w:rsidRDefault="00C34922" w:rsidP="00C74AFE">
            <w:pPr>
              <w:widowControl w:val="0"/>
              <w:rPr>
                <w:rFonts w:ascii="Arial" w:hAnsi="Arial" w:cs="Arial"/>
              </w:rPr>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C0AE4E8" w14:textId="77777777" w:rsidR="00C34922" w:rsidRDefault="00C34922" w:rsidP="00C74AFE">
            <w:pPr>
              <w:widowControl w:val="0"/>
              <w:rPr>
                <w:rFonts w:ascii="Arial" w:hAnsi="Arial" w:cs="Arial"/>
              </w:rPr>
            </w:pPr>
            <w:r>
              <w:rPr>
                <w:rFonts w:ascii="Arial" w:hAnsi="Arial" w:cs="Arial"/>
              </w:rPr>
              <w:t>Opis przedmiotu zamówienia</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8FC6A07" w14:textId="77777777" w:rsidR="00C34922" w:rsidRDefault="00C34922" w:rsidP="00C74AFE">
            <w:pPr>
              <w:widowControl w:val="0"/>
              <w:rPr>
                <w:rFonts w:ascii="Arial" w:hAnsi="Arial" w:cs="Arial"/>
              </w:rPr>
            </w:pPr>
            <w:r>
              <w:rPr>
                <w:rFonts w:ascii="Arial" w:hAnsi="Arial" w:cs="Arial"/>
              </w:rPr>
              <w:t>Producent, typ, nr kat.</w:t>
            </w:r>
          </w:p>
        </w:tc>
      </w:tr>
      <w:tr w:rsidR="00C34922" w14:paraId="57CE25CF"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EB75E05" w14:textId="77777777" w:rsidR="00C34922" w:rsidRDefault="00C34922" w:rsidP="00C74AFE">
            <w:pPr>
              <w:widowControl w:val="0"/>
              <w:jc w:val="center"/>
              <w:rPr>
                <w:rFonts w:ascii="Arial" w:hAnsi="Arial" w:cs="Arial"/>
              </w:rP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vAlign w:val="center"/>
          </w:tcPr>
          <w:p w14:paraId="3B9ED84F" w14:textId="77777777" w:rsidR="00C34922" w:rsidRDefault="00C34922" w:rsidP="00C74AFE">
            <w:pPr>
              <w:widowControl w:val="0"/>
              <w:rPr>
                <w:rFonts w:ascii="Arial" w:hAnsi="Arial" w:cs="Arial"/>
              </w:rPr>
            </w:pPr>
            <w:r>
              <w:rPr>
                <w:rFonts w:ascii="Arial" w:hAnsi="Arial" w:cs="Arial"/>
              </w:rPr>
              <w:t>Obecność markerów na stencie</w:t>
            </w:r>
          </w:p>
        </w:tc>
        <w:tc>
          <w:tcPr>
            <w:tcW w:w="2308" w:type="dxa"/>
            <w:vMerge w:val="restart"/>
            <w:tcBorders>
              <w:top w:val="single" w:sz="4" w:space="0" w:color="000001"/>
              <w:left w:val="single" w:sz="4" w:space="0" w:color="000001"/>
              <w:bottom w:val="single" w:sz="4" w:space="0" w:color="000001"/>
              <w:right w:val="single" w:sz="4" w:space="0" w:color="000001"/>
            </w:tcBorders>
            <w:vAlign w:val="center"/>
          </w:tcPr>
          <w:p w14:paraId="57DD1727" w14:textId="77777777" w:rsidR="00C34922" w:rsidRDefault="00C34922" w:rsidP="00C74AFE">
            <w:pPr>
              <w:widowControl w:val="0"/>
              <w:rPr>
                <w:rFonts w:ascii="Arial" w:hAnsi="Arial" w:cs="Arial"/>
              </w:rPr>
            </w:pPr>
          </w:p>
        </w:tc>
      </w:tr>
      <w:tr w:rsidR="00C34922" w14:paraId="19FF3279"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1A8D4C98" w14:textId="77777777" w:rsidR="00C34922" w:rsidRDefault="00C34922" w:rsidP="00C74AFE">
            <w:pPr>
              <w:widowControl w:val="0"/>
              <w:jc w:val="center"/>
              <w:rPr>
                <w:rFonts w:ascii="Arial" w:hAnsi="Arial" w:cs="Arial"/>
              </w:rP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vAlign w:val="center"/>
          </w:tcPr>
          <w:p w14:paraId="39C02741" w14:textId="77777777" w:rsidR="00C34922" w:rsidRDefault="00C34922" w:rsidP="00C74AFE">
            <w:pPr>
              <w:widowControl w:val="0"/>
              <w:rPr>
                <w:rFonts w:ascii="Arial" w:hAnsi="Arial" w:cs="Arial"/>
              </w:rPr>
            </w:pPr>
            <w:r>
              <w:rPr>
                <w:rFonts w:ascii="Arial" w:hAnsi="Arial" w:cs="Arial"/>
              </w:rPr>
              <w:t>Możliwość stosowania z cewnikami prowadzącymi 5F</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1BAEBFC2" w14:textId="77777777" w:rsidR="00C34922" w:rsidRDefault="00C34922" w:rsidP="00C74AFE">
            <w:pPr>
              <w:widowControl w:val="0"/>
              <w:rPr>
                <w:rFonts w:ascii="Arial" w:hAnsi="Arial" w:cs="Arial"/>
              </w:rPr>
            </w:pPr>
          </w:p>
        </w:tc>
      </w:tr>
      <w:tr w:rsidR="00C34922" w14:paraId="4569C1C3"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6E3FF9E3" w14:textId="77777777" w:rsidR="00C34922" w:rsidRDefault="00C34922" w:rsidP="00C74AFE">
            <w:pPr>
              <w:widowControl w:val="0"/>
              <w:jc w:val="center"/>
              <w:rPr>
                <w:rFonts w:ascii="Arial" w:hAnsi="Arial" w:cs="Arial"/>
              </w:rP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vAlign w:val="center"/>
          </w:tcPr>
          <w:p w14:paraId="27626091" w14:textId="77777777" w:rsidR="00C34922" w:rsidRDefault="00C34922" w:rsidP="00C74AFE">
            <w:pPr>
              <w:widowControl w:val="0"/>
              <w:rPr>
                <w:rFonts w:ascii="Arial" w:hAnsi="Arial" w:cs="Arial"/>
              </w:rPr>
            </w:pPr>
            <w:r>
              <w:rPr>
                <w:rFonts w:ascii="Arial" w:hAnsi="Arial" w:cs="Arial"/>
              </w:rPr>
              <w:t>Różne średnice stentu co najmniej 7 od 2,25 mm do 4,0 mm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041F721F" w14:textId="77777777" w:rsidR="00C34922" w:rsidRDefault="00C34922" w:rsidP="00C74AFE">
            <w:pPr>
              <w:widowControl w:val="0"/>
              <w:rPr>
                <w:rFonts w:ascii="Arial" w:hAnsi="Arial" w:cs="Arial"/>
              </w:rPr>
            </w:pPr>
          </w:p>
        </w:tc>
      </w:tr>
      <w:tr w:rsidR="00C34922" w14:paraId="70FB6633"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053B4004" w14:textId="77777777" w:rsidR="00C34922" w:rsidRDefault="00C34922" w:rsidP="00C74AFE">
            <w:pPr>
              <w:widowControl w:val="0"/>
              <w:jc w:val="center"/>
              <w:rPr>
                <w:rFonts w:ascii="Arial" w:hAnsi="Arial" w:cs="Arial"/>
              </w:rP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vAlign w:val="center"/>
          </w:tcPr>
          <w:p w14:paraId="4D139BB0" w14:textId="77777777" w:rsidR="00C34922" w:rsidRDefault="00C34922" w:rsidP="00C74AFE">
            <w:pPr>
              <w:widowControl w:val="0"/>
              <w:rPr>
                <w:rFonts w:ascii="Arial" w:hAnsi="Arial" w:cs="Arial"/>
              </w:rPr>
            </w:pPr>
            <w:r>
              <w:rPr>
                <w:rFonts w:ascii="Arial" w:hAnsi="Arial" w:cs="Arial"/>
              </w:rPr>
              <w:t>Co najmniej 6 różnych długości stentu od 10 mm do 35 mm(w tym 25mm, 30mm)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04489EA9" w14:textId="77777777" w:rsidR="00C34922" w:rsidRDefault="00C34922" w:rsidP="00C74AFE">
            <w:pPr>
              <w:widowControl w:val="0"/>
              <w:rPr>
                <w:rFonts w:ascii="Arial" w:hAnsi="Arial" w:cs="Arial"/>
              </w:rPr>
            </w:pPr>
          </w:p>
        </w:tc>
      </w:tr>
      <w:tr w:rsidR="00C34922" w14:paraId="1A2453AE"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778CA431" w14:textId="77777777" w:rsidR="00C34922" w:rsidRDefault="00C34922" w:rsidP="00C74AFE">
            <w:pPr>
              <w:widowControl w:val="0"/>
              <w:jc w:val="center"/>
              <w:rPr>
                <w:rFonts w:ascii="Arial" w:hAnsi="Arial" w:cs="Arial"/>
              </w:rPr>
            </w:pPr>
            <w:r>
              <w:rPr>
                <w:rFonts w:ascii="Arial" w:hAnsi="Arial" w:cs="Arial"/>
              </w:rPr>
              <w:t>5</w:t>
            </w:r>
          </w:p>
        </w:tc>
        <w:tc>
          <w:tcPr>
            <w:tcW w:w="7226" w:type="dxa"/>
            <w:tcBorders>
              <w:top w:val="single" w:sz="4" w:space="0" w:color="000001"/>
              <w:left w:val="single" w:sz="4" w:space="0" w:color="000001"/>
              <w:bottom w:val="single" w:sz="4" w:space="0" w:color="000001"/>
              <w:right w:val="single" w:sz="4" w:space="0" w:color="000001"/>
            </w:tcBorders>
            <w:vAlign w:val="center"/>
          </w:tcPr>
          <w:p w14:paraId="6983DAC4" w14:textId="77777777" w:rsidR="00C34922" w:rsidRDefault="00C34922" w:rsidP="00C74AFE">
            <w:pPr>
              <w:widowControl w:val="0"/>
              <w:rPr>
                <w:rFonts w:ascii="Arial" w:hAnsi="Arial" w:cs="Arial"/>
                <w:lang w:val="en-US"/>
              </w:rPr>
            </w:pPr>
            <w:r>
              <w:rPr>
                <w:rFonts w:ascii="Arial" w:hAnsi="Arial" w:cs="Arial"/>
                <w:lang w:val="en-US"/>
              </w:rPr>
              <w:t>Grubość przęsła stentu nie więcej niż 80um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026C91DC" w14:textId="77777777" w:rsidR="00C34922" w:rsidRDefault="00C34922" w:rsidP="00C74AFE">
            <w:pPr>
              <w:widowControl w:val="0"/>
              <w:rPr>
                <w:rFonts w:ascii="Arial" w:hAnsi="Arial" w:cs="Arial"/>
                <w:lang w:val="en-US"/>
              </w:rPr>
            </w:pPr>
          </w:p>
        </w:tc>
      </w:tr>
      <w:tr w:rsidR="00C34922" w14:paraId="04306009"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7EAAFADF" w14:textId="77777777" w:rsidR="00C34922" w:rsidRDefault="00C34922" w:rsidP="00C74AFE">
            <w:pPr>
              <w:widowControl w:val="0"/>
              <w:jc w:val="center"/>
              <w:rPr>
                <w:rFonts w:ascii="Arial" w:hAnsi="Arial" w:cs="Arial"/>
              </w:rPr>
            </w:pPr>
            <w:r>
              <w:rPr>
                <w:rFonts w:ascii="Arial" w:hAnsi="Arial" w:cs="Arial"/>
              </w:rPr>
              <w:t>6</w:t>
            </w:r>
          </w:p>
        </w:tc>
        <w:tc>
          <w:tcPr>
            <w:tcW w:w="7226" w:type="dxa"/>
            <w:tcBorders>
              <w:top w:val="single" w:sz="4" w:space="0" w:color="000001"/>
              <w:left w:val="single" w:sz="4" w:space="0" w:color="000001"/>
              <w:bottom w:val="single" w:sz="4" w:space="0" w:color="000001"/>
              <w:right w:val="single" w:sz="4" w:space="0" w:color="000001"/>
            </w:tcBorders>
            <w:vAlign w:val="center"/>
          </w:tcPr>
          <w:p w14:paraId="00674ADB" w14:textId="77777777" w:rsidR="00C34922" w:rsidRDefault="00C34922" w:rsidP="00C74AFE">
            <w:pPr>
              <w:widowControl w:val="0"/>
              <w:rPr>
                <w:rFonts w:ascii="Arial" w:hAnsi="Arial" w:cs="Arial"/>
              </w:rPr>
            </w:pPr>
            <w:r>
              <w:rPr>
                <w:rFonts w:ascii="Arial" w:hAnsi="Arial" w:cs="Arial"/>
              </w:rPr>
              <w:t>Czas uwalniania leku 21-28 dni</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15AF6131" w14:textId="77777777" w:rsidR="00C34922" w:rsidRDefault="00C34922" w:rsidP="00C74AFE">
            <w:pPr>
              <w:widowControl w:val="0"/>
              <w:rPr>
                <w:rFonts w:ascii="Arial" w:hAnsi="Arial" w:cs="Arial"/>
              </w:rPr>
            </w:pPr>
          </w:p>
        </w:tc>
      </w:tr>
      <w:tr w:rsidR="00C34922" w14:paraId="5AC85C7B"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4EE0E2D6" w14:textId="77777777" w:rsidR="00C34922" w:rsidRDefault="00C34922" w:rsidP="00C74AFE">
            <w:pPr>
              <w:widowControl w:val="0"/>
              <w:jc w:val="center"/>
              <w:rPr>
                <w:rFonts w:ascii="Arial" w:hAnsi="Arial" w:cs="Arial"/>
              </w:rPr>
            </w:pPr>
            <w:r>
              <w:rPr>
                <w:rFonts w:ascii="Arial" w:hAnsi="Arial" w:cs="Arial"/>
              </w:rPr>
              <w:t>7</w:t>
            </w:r>
          </w:p>
        </w:tc>
        <w:tc>
          <w:tcPr>
            <w:tcW w:w="7226" w:type="dxa"/>
            <w:tcBorders>
              <w:top w:val="single" w:sz="4" w:space="0" w:color="000001"/>
              <w:left w:val="single" w:sz="4" w:space="0" w:color="000001"/>
              <w:bottom w:val="single" w:sz="4" w:space="0" w:color="000001"/>
              <w:right w:val="single" w:sz="4" w:space="0" w:color="000001"/>
            </w:tcBorders>
            <w:vAlign w:val="center"/>
          </w:tcPr>
          <w:p w14:paraId="246B062A" w14:textId="77777777" w:rsidR="00C34922" w:rsidRDefault="00C34922" w:rsidP="00C74AFE">
            <w:pPr>
              <w:widowControl w:val="0"/>
              <w:rPr>
                <w:rFonts w:ascii="Arial" w:hAnsi="Arial" w:cs="Arial"/>
              </w:rPr>
            </w:pPr>
            <w:r>
              <w:rPr>
                <w:rFonts w:ascii="Arial" w:hAnsi="Arial" w:cs="Arial"/>
              </w:rPr>
              <w:t>Kompatybilny z cewnikiem 5F</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38D83DD1" w14:textId="77777777" w:rsidR="00C34922" w:rsidRDefault="00C34922" w:rsidP="00C74AFE">
            <w:pPr>
              <w:widowControl w:val="0"/>
              <w:rPr>
                <w:rFonts w:ascii="Arial" w:hAnsi="Arial" w:cs="Arial"/>
              </w:rPr>
            </w:pPr>
          </w:p>
        </w:tc>
      </w:tr>
      <w:tr w:rsidR="00C34922" w14:paraId="5D3305CB"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390C78E" w14:textId="77777777" w:rsidR="00C34922" w:rsidRDefault="00C34922" w:rsidP="00C74AFE">
            <w:pPr>
              <w:widowControl w:val="0"/>
              <w:jc w:val="center"/>
              <w:rPr>
                <w:rFonts w:ascii="Arial" w:hAnsi="Arial" w:cs="Arial"/>
              </w:rPr>
            </w:pPr>
            <w:r>
              <w:rPr>
                <w:rFonts w:ascii="Arial" w:hAnsi="Arial" w:cs="Arial"/>
              </w:rPr>
              <w:t>8</w:t>
            </w:r>
          </w:p>
        </w:tc>
        <w:tc>
          <w:tcPr>
            <w:tcW w:w="7226" w:type="dxa"/>
            <w:tcBorders>
              <w:top w:val="single" w:sz="4" w:space="0" w:color="000001"/>
              <w:left w:val="single" w:sz="4" w:space="0" w:color="000001"/>
              <w:bottom w:val="single" w:sz="4" w:space="0" w:color="000001"/>
              <w:right w:val="single" w:sz="4" w:space="0" w:color="000001"/>
            </w:tcBorders>
            <w:vAlign w:val="center"/>
          </w:tcPr>
          <w:p w14:paraId="74446980" w14:textId="77777777" w:rsidR="00C34922" w:rsidRDefault="00C34922" w:rsidP="00C74AFE">
            <w:pPr>
              <w:widowControl w:val="0"/>
              <w:rPr>
                <w:rFonts w:ascii="Arial" w:hAnsi="Arial" w:cs="Arial"/>
              </w:rPr>
            </w:pPr>
            <w:r>
              <w:rPr>
                <w:rFonts w:ascii="Arial" w:hAnsi="Arial" w:cs="Arial"/>
              </w:rPr>
              <w:t>Dawka leku 1,2 ug/mm</w:t>
            </w:r>
            <w:r w:rsidRPr="00AA4BE5">
              <w:rPr>
                <w:rFonts w:ascii="Arial" w:hAnsi="Arial" w:cs="Arial"/>
                <w:vertAlign w:val="superscript"/>
              </w:rPr>
              <w:t>2</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7F90484F" w14:textId="77777777" w:rsidR="00C34922" w:rsidRDefault="00C34922" w:rsidP="00C74AFE">
            <w:pPr>
              <w:widowControl w:val="0"/>
              <w:rPr>
                <w:rFonts w:ascii="Arial" w:hAnsi="Arial" w:cs="Arial"/>
              </w:rPr>
            </w:pPr>
          </w:p>
        </w:tc>
      </w:tr>
      <w:tr w:rsidR="00C34922" w14:paraId="18FF1084"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097229C5" w14:textId="77777777" w:rsidR="00C34922" w:rsidRDefault="00C34922" w:rsidP="00C74AFE">
            <w:pPr>
              <w:widowControl w:val="0"/>
              <w:jc w:val="center"/>
              <w:rPr>
                <w:rFonts w:ascii="Arial" w:hAnsi="Arial" w:cs="Arial"/>
              </w:rPr>
            </w:pPr>
            <w:r>
              <w:rPr>
                <w:rFonts w:ascii="Arial" w:hAnsi="Arial" w:cs="Arial"/>
              </w:rPr>
              <w:t>9</w:t>
            </w:r>
          </w:p>
        </w:tc>
        <w:tc>
          <w:tcPr>
            <w:tcW w:w="7226" w:type="dxa"/>
            <w:tcBorders>
              <w:top w:val="single" w:sz="4" w:space="0" w:color="000001"/>
              <w:left w:val="single" w:sz="4" w:space="0" w:color="000001"/>
              <w:bottom w:val="single" w:sz="4" w:space="0" w:color="000001"/>
              <w:right w:val="single" w:sz="4" w:space="0" w:color="000001"/>
            </w:tcBorders>
            <w:vAlign w:val="center"/>
          </w:tcPr>
          <w:p w14:paraId="7BB9290E" w14:textId="77777777" w:rsidR="00C34922" w:rsidRDefault="00C34922" w:rsidP="00C74AFE">
            <w:pPr>
              <w:widowControl w:val="0"/>
              <w:rPr>
                <w:rFonts w:ascii="Arial" w:hAnsi="Arial" w:cs="Arial"/>
              </w:rPr>
            </w:pPr>
            <w:r>
              <w:rPr>
                <w:rFonts w:ascii="Arial" w:hAnsi="Arial" w:cs="Arial"/>
              </w:rPr>
              <w:t>Ciśnienie RBP 16-18 ATM</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0968EAA9" w14:textId="77777777" w:rsidR="00C34922" w:rsidRDefault="00C34922" w:rsidP="00C74AFE">
            <w:pPr>
              <w:widowControl w:val="0"/>
              <w:rPr>
                <w:rFonts w:ascii="Arial" w:hAnsi="Arial" w:cs="Arial"/>
              </w:rPr>
            </w:pPr>
          </w:p>
        </w:tc>
      </w:tr>
      <w:tr w:rsidR="00C34922" w14:paraId="3C921565"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0C29577F" w14:textId="77777777" w:rsidR="00C34922" w:rsidRDefault="00C34922" w:rsidP="00C74AFE">
            <w:pPr>
              <w:widowControl w:val="0"/>
              <w:jc w:val="center"/>
              <w:rPr>
                <w:rFonts w:ascii="Arial" w:hAnsi="Arial" w:cs="Arial"/>
              </w:rPr>
            </w:pPr>
            <w:r>
              <w:rPr>
                <w:rFonts w:ascii="Arial" w:hAnsi="Arial" w:cs="Arial"/>
              </w:rPr>
              <w:t>10</w:t>
            </w:r>
          </w:p>
        </w:tc>
        <w:tc>
          <w:tcPr>
            <w:tcW w:w="7226" w:type="dxa"/>
            <w:tcBorders>
              <w:top w:val="single" w:sz="4" w:space="0" w:color="000001"/>
              <w:left w:val="single" w:sz="4" w:space="0" w:color="000001"/>
              <w:bottom w:val="single" w:sz="4" w:space="0" w:color="000001"/>
              <w:right w:val="single" w:sz="4" w:space="0" w:color="000001"/>
            </w:tcBorders>
            <w:vAlign w:val="center"/>
          </w:tcPr>
          <w:p w14:paraId="290E57D0" w14:textId="77777777" w:rsidR="00C34922" w:rsidRDefault="00C34922" w:rsidP="00C74AFE">
            <w:pPr>
              <w:widowControl w:val="0"/>
              <w:rPr>
                <w:rFonts w:ascii="Arial" w:hAnsi="Arial" w:cs="Arial"/>
              </w:rPr>
            </w:pPr>
            <w:r>
              <w:rPr>
                <w:rFonts w:ascii="Arial" w:hAnsi="Arial" w:cs="Arial"/>
              </w:rPr>
              <w:t>Lek uwalniany z biodegradowalnego polimeru (biodegradacja polimeru 60-70 dni)</w:t>
            </w:r>
          </w:p>
        </w:tc>
        <w:tc>
          <w:tcPr>
            <w:tcW w:w="2308" w:type="dxa"/>
            <w:vMerge/>
            <w:tcBorders>
              <w:top w:val="single" w:sz="4" w:space="0" w:color="000001"/>
              <w:left w:val="single" w:sz="4" w:space="0" w:color="000001"/>
              <w:bottom w:val="single" w:sz="4" w:space="0" w:color="000001"/>
              <w:right w:val="single" w:sz="4" w:space="0" w:color="000001"/>
            </w:tcBorders>
            <w:vAlign w:val="center"/>
          </w:tcPr>
          <w:p w14:paraId="264B94A4" w14:textId="77777777" w:rsidR="00C34922" w:rsidRDefault="00C34922" w:rsidP="00C74AFE">
            <w:pPr>
              <w:widowControl w:val="0"/>
              <w:rPr>
                <w:rFonts w:ascii="Arial" w:hAnsi="Arial" w:cs="Arial"/>
              </w:rPr>
            </w:pPr>
          </w:p>
        </w:tc>
      </w:tr>
      <w:tr w:rsidR="00C34922" w14:paraId="2E0FA5C7" w14:textId="77777777" w:rsidTr="00C74AFE">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B4B97E9" w14:textId="77777777" w:rsidR="00C34922" w:rsidRDefault="00C34922" w:rsidP="00C74AFE">
            <w:pPr>
              <w:widowControl w:val="0"/>
              <w:rPr>
                <w:rFonts w:ascii="Arial" w:hAnsi="Arial" w:cs="Arial"/>
              </w:rPr>
            </w:pPr>
            <w:r>
              <w:rPr>
                <w:rFonts w:ascii="Arial" w:hAnsi="Arial" w:cs="Arial"/>
              </w:rPr>
              <w:t>PARAMETRY OCENIANE</w:t>
            </w:r>
          </w:p>
        </w:tc>
      </w:tr>
      <w:tr w:rsidR="00C34922" w14:paraId="7E8711ED" w14:textId="77777777" w:rsidTr="00C74AFE">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579EDB" w14:textId="77777777" w:rsidR="00C34922" w:rsidRDefault="00C34922" w:rsidP="00C74AFE">
            <w:pPr>
              <w:widowControl w:val="0"/>
              <w:rPr>
                <w:rFonts w:ascii="Arial" w:hAnsi="Arial" w:cs="Arial"/>
              </w:rPr>
            </w:pPr>
            <w:r>
              <w:rPr>
                <w:rFonts w:ascii="Arial" w:hAnsi="Arial" w:cs="Arial"/>
              </w:rPr>
              <w:t>Lp.</w:t>
            </w:r>
          </w:p>
        </w:tc>
        <w:tc>
          <w:tcPr>
            <w:tcW w:w="72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76100D" w14:textId="77777777" w:rsidR="00C34922" w:rsidRDefault="00C34922" w:rsidP="00C74AFE">
            <w:pPr>
              <w:widowControl w:val="0"/>
              <w:rPr>
                <w:rFonts w:ascii="Arial" w:hAnsi="Arial" w:cs="Arial"/>
              </w:rPr>
            </w:pPr>
            <w:r>
              <w:rPr>
                <w:rFonts w:ascii="Arial" w:hAnsi="Arial" w:cs="Arial"/>
              </w:rPr>
              <w:t>Opis parametru</w:t>
            </w:r>
          </w:p>
        </w:tc>
        <w:tc>
          <w:tcPr>
            <w:tcW w:w="230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528A0E" w14:textId="77777777" w:rsidR="00C34922" w:rsidRDefault="00C34922" w:rsidP="00C74AFE">
            <w:pPr>
              <w:widowControl w:val="0"/>
              <w:rPr>
                <w:rFonts w:ascii="Arial" w:hAnsi="Arial" w:cs="Arial"/>
              </w:rPr>
            </w:pPr>
            <w:r>
              <w:rPr>
                <w:rFonts w:ascii="Arial" w:hAnsi="Arial" w:cs="Arial"/>
              </w:rPr>
              <w:t>Ocena Komisji</w:t>
            </w:r>
          </w:p>
        </w:tc>
      </w:tr>
      <w:tr w:rsidR="00C34922" w14:paraId="6592EC5B"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1EC79EF2" w14:textId="77777777" w:rsidR="00C34922" w:rsidRDefault="00C34922" w:rsidP="00C74AFE">
            <w:pPr>
              <w:widowControl w:val="0"/>
              <w:jc w:val="center"/>
              <w:rPr>
                <w:rFonts w:ascii="Arial" w:hAnsi="Arial" w:cs="Arial"/>
              </w:rPr>
            </w:pPr>
            <w:r>
              <w:rPr>
                <w:rFonts w:ascii="Arial" w:hAnsi="Arial" w:cs="Arial"/>
              </w:rPr>
              <w:t>1</w:t>
            </w:r>
          </w:p>
        </w:tc>
        <w:tc>
          <w:tcPr>
            <w:tcW w:w="7226" w:type="dxa"/>
            <w:tcBorders>
              <w:top w:val="single" w:sz="4" w:space="0" w:color="000001"/>
              <w:left w:val="single" w:sz="4" w:space="0" w:color="000001"/>
              <w:bottom w:val="single" w:sz="4" w:space="0" w:color="000001"/>
              <w:right w:val="single" w:sz="4" w:space="0" w:color="000001"/>
            </w:tcBorders>
            <w:vAlign w:val="center"/>
          </w:tcPr>
          <w:p w14:paraId="6B29687A" w14:textId="0C8B2997"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08" w:type="dxa"/>
            <w:tcBorders>
              <w:top w:val="single" w:sz="4" w:space="0" w:color="000001"/>
              <w:left w:val="single" w:sz="4" w:space="0" w:color="000001"/>
              <w:bottom w:val="single" w:sz="4" w:space="0" w:color="000001"/>
              <w:right w:val="single" w:sz="4" w:space="0" w:color="000001"/>
            </w:tcBorders>
            <w:vAlign w:val="center"/>
          </w:tcPr>
          <w:p w14:paraId="2E9A03DC" w14:textId="77777777" w:rsidR="00C34922" w:rsidRDefault="00C34922" w:rsidP="00C74AFE">
            <w:pPr>
              <w:widowControl w:val="0"/>
              <w:jc w:val="center"/>
              <w:rPr>
                <w:rFonts w:ascii="Arial" w:hAnsi="Arial" w:cs="Arial"/>
              </w:rPr>
            </w:pPr>
            <w:r>
              <w:rPr>
                <w:rFonts w:ascii="Arial" w:hAnsi="Arial" w:cs="Arial"/>
              </w:rPr>
              <w:t>0 – 10 pkt</w:t>
            </w:r>
          </w:p>
        </w:tc>
      </w:tr>
      <w:tr w:rsidR="00C34922" w14:paraId="28F32C9C"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50824C4E" w14:textId="77777777" w:rsidR="00C34922" w:rsidRDefault="00C34922" w:rsidP="00C74AFE">
            <w:pPr>
              <w:widowControl w:val="0"/>
              <w:jc w:val="center"/>
              <w:rPr>
                <w:rFonts w:ascii="Arial" w:hAnsi="Arial" w:cs="Arial"/>
              </w:rPr>
            </w:pPr>
            <w:r>
              <w:rPr>
                <w:rFonts w:ascii="Arial" w:hAnsi="Arial" w:cs="Arial"/>
              </w:rPr>
              <w:t>2</w:t>
            </w:r>
          </w:p>
        </w:tc>
        <w:tc>
          <w:tcPr>
            <w:tcW w:w="7226" w:type="dxa"/>
            <w:tcBorders>
              <w:top w:val="single" w:sz="4" w:space="0" w:color="000001"/>
              <w:left w:val="single" w:sz="4" w:space="0" w:color="000001"/>
              <w:bottom w:val="single" w:sz="4" w:space="0" w:color="000001"/>
              <w:right w:val="single" w:sz="4" w:space="0" w:color="000001"/>
            </w:tcBorders>
            <w:vAlign w:val="center"/>
          </w:tcPr>
          <w:p w14:paraId="31B61FBB" w14:textId="77777777" w:rsidR="00C34922" w:rsidRDefault="00C34922" w:rsidP="00C74AFE">
            <w:pPr>
              <w:widowControl w:val="0"/>
              <w:rPr>
                <w:rFonts w:ascii="Arial" w:hAnsi="Arial" w:cs="Arial"/>
              </w:rPr>
            </w:pPr>
            <w:r>
              <w:rPr>
                <w:rFonts w:ascii="Arial" w:hAnsi="Arial" w:cs="Arial"/>
              </w:rPr>
              <w:t>Łatwość i szybkość opróżnianie balonu (krótki czas deflacji)</w:t>
            </w:r>
          </w:p>
        </w:tc>
        <w:tc>
          <w:tcPr>
            <w:tcW w:w="2308" w:type="dxa"/>
            <w:tcBorders>
              <w:top w:val="single" w:sz="4" w:space="0" w:color="000001"/>
              <w:left w:val="single" w:sz="4" w:space="0" w:color="000001"/>
              <w:bottom w:val="single" w:sz="4" w:space="0" w:color="000001"/>
              <w:right w:val="single" w:sz="4" w:space="0" w:color="000001"/>
            </w:tcBorders>
            <w:vAlign w:val="center"/>
          </w:tcPr>
          <w:p w14:paraId="32EC2925" w14:textId="77777777" w:rsidR="00C34922" w:rsidRDefault="00C34922" w:rsidP="00C74AFE">
            <w:pPr>
              <w:widowControl w:val="0"/>
              <w:jc w:val="center"/>
              <w:rPr>
                <w:rFonts w:ascii="Arial" w:hAnsi="Arial" w:cs="Arial"/>
              </w:rPr>
            </w:pPr>
            <w:r>
              <w:rPr>
                <w:rFonts w:ascii="Arial" w:hAnsi="Arial" w:cs="Arial"/>
              </w:rPr>
              <w:t>0 – 10 pkt</w:t>
            </w:r>
          </w:p>
        </w:tc>
      </w:tr>
      <w:tr w:rsidR="00C34922" w14:paraId="5E09C55B"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1403310B" w14:textId="77777777" w:rsidR="00C34922" w:rsidRDefault="00C34922" w:rsidP="00C74AFE">
            <w:pPr>
              <w:widowControl w:val="0"/>
              <w:jc w:val="center"/>
              <w:rPr>
                <w:rFonts w:ascii="Arial" w:hAnsi="Arial" w:cs="Arial"/>
              </w:rPr>
            </w:pPr>
            <w:r>
              <w:rPr>
                <w:rFonts w:ascii="Arial" w:hAnsi="Arial" w:cs="Arial"/>
              </w:rPr>
              <w:t>3</w:t>
            </w:r>
          </w:p>
        </w:tc>
        <w:tc>
          <w:tcPr>
            <w:tcW w:w="7226" w:type="dxa"/>
            <w:tcBorders>
              <w:top w:val="single" w:sz="4" w:space="0" w:color="000001"/>
              <w:left w:val="single" w:sz="4" w:space="0" w:color="000001"/>
              <w:bottom w:val="single" w:sz="4" w:space="0" w:color="000001"/>
              <w:right w:val="single" w:sz="4" w:space="0" w:color="000001"/>
            </w:tcBorders>
            <w:vAlign w:val="center"/>
          </w:tcPr>
          <w:p w14:paraId="597D3AB4" w14:textId="77777777" w:rsidR="00C34922" w:rsidRDefault="00C34922" w:rsidP="00C74AFE">
            <w:pPr>
              <w:widowControl w:val="0"/>
              <w:rPr>
                <w:rFonts w:ascii="Arial" w:hAnsi="Arial" w:cs="Arial"/>
              </w:rPr>
            </w:pPr>
            <w:r>
              <w:rPr>
                <w:rFonts w:ascii="Arial" w:hAnsi="Arial" w:cs="Arial"/>
              </w:rPr>
              <w:t>Łatwość wprowadzania stentu do naczynia</w:t>
            </w:r>
          </w:p>
        </w:tc>
        <w:tc>
          <w:tcPr>
            <w:tcW w:w="2308" w:type="dxa"/>
            <w:tcBorders>
              <w:top w:val="single" w:sz="4" w:space="0" w:color="000001"/>
              <w:left w:val="single" w:sz="4" w:space="0" w:color="000001"/>
              <w:bottom w:val="single" w:sz="4" w:space="0" w:color="000001"/>
              <w:right w:val="single" w:sz="4" w:space="0" w:color="000001"/>
            </w:tcBorders>
            <w:vAlign w:val="center"/>
          </w:tcPr>
          <w:p w14:paraId="3441DEB6" w14:textId="77777777" w:rsidR="00C34922" w:rsidRDefault="00C34922" w:rsidP="00C74AFE">
            <w:pPr>
              <w:widowControl w:val="0"/>
              <w:jc w:val="center"/>
              <w:rPr>
                <w:rFonts w:ascii="Arial" w:hAnsi="Arial" w:cs="Arial"/>
              </w:rPr>
            </w:pPr>
            <w:r>
              <w:rPr>
                <w:rFonts w:ascii="Arial" w:hAnsi="Arial" w:cs="Arial"/>
              </w:rPr>
              <w:t>0 – 10 pkt</w:t>
            </w:r>
          </w:p>
        </w:tc>
      </w:tr>
      <w:tr w:rsidR="00C34922" w14:paraId="510DC3C4" w14:textId="77777777" w:rsidTr="00C74AFE">
        <w:tc>
          <w:tcPr>
            <w:tcW w:w="559" w:type="dxa"/>
            <w:tcBorders>
              <w:top w:val="single" w:sz="4" w:space="0" w:color="000001"/>
              <w:left w:val="single" w:sz="4" w:space="0" w:color="000001"/>
              <w:bottom w:val="single" w:sz="4" w:space="0" w:color="000001"/>
              <w:right w:val="single" w:sz="4" w:space="0" w:color="000001"/>
            </w:tcBorders>
            <w:vAlign w:val="center"/>
          </w:tcPr>
          <w:p w14:paraId="37E51AB6" w14:textId="77777777" w:rsidR="00C34922" w:rsidRDefault="00C34922" w:rsidP="00C74AFE">
            <w:pPr>
              <w:widowControl w:val="0"/>
              <w:jc w:val="center"/>
              <w:rPr>
                <w:rFonts w:ascii="Arial" w:hAnsi="Arial" w:cs="Arial"/>
              </w:rPr>
            </w:pPr>
            <w:r>
              <w:rPr>
                <w:rFonts w:ascii="Arial" w:hAnsi="Arial" w:cs="Arial"/>
              </w:rPr>
              <w:t>4</w:t>
            </w:r>
          </w:p>
        </w:tc>
        <w:tc>
          <w:tcPr>
            <w:tcW w:w="7226" w:type="dxa"/>
            <w:tcBorders>
              <w:top w:val="single" w:sz="4" w:space="0" w:color="000001"/>
              <w:left w:val="single" w:sz="4" w:space="0" w:color="000001"/>
              <w:bottom w:val="single" w:sz="4" w:space="0" w:color="000001"/>
              <w:right w:val="single" w:sz="4" w:space="0" w:color="000001"/>
            </w:tcBorders>
            <w:vAlign w:val="center"/>
          </w:tcPr>
          <w:p w14:paraId="6B3E8C1C" w14:textId="77777777" w:rsidR="00C34922" w:rsidRDefault="00C34922" w:rsidP="00C74AFE">
            <w:pPr>
              <w:widowControl w:val="0"/>
              <w:rPr>
                <w:rFonts w:ascii="Arial" w:hAnsi="Arial" w:cs="Arial"/>
              </w:rPr>
            </w:pPr>
            <w:r>
              <w:rPr>
                <w:rFonts w:ascii="Arial" w:hAnsi="Arial" w:cs="Arial"/>
              </w:rPr>
              <w:t>Powstawanie dysekcji brzeżnej</w:t>
            </w:r>
          </w:p>
        </w:tc>
        <w:tc>
          <w:tcPr>
            <w:tcW w:w="2308" w:type="dxa"/>
            <w:tcBorders>
              <w:top w:val="single" w:sz="4" w:space="0" w:color="000001"/>
              <w:left w:val="single" w:sz="4" w:space="0" w:color="000001"/>
              <w:bottom w:val="single" w:sz="4" w:space="0" w:color="000001"/>
              <w:right w:val="single" w:sz="4" w:space="0" w:color="000001"/>
            </w:tcBorders>
            <w:vAlign w:val="center"/>
          </w:tcPr>
          <w:p w14:paraId="5991FFC3" w14:textId="77777777" w:rsidR="00C34922" w:rsidRDefault="00C34922" w:rsidP="00C74AFE">
            <w:pPr>
              <w:widowControl w:val="0"/>
              <w:jc w:val="center"/>
              <w:rPr>
                <w:rFonts w:ascii="Arial" w:hAnsi="Arial" w:cs="Arial"/>
              </w:rPr>
            </w:pPr>
            <w:r>
              <w:rPr>
                <w:rFonts w:ascii="Arial" w:hAnsi="Arial" w:cs="Arial"/>
              </w:rPr>
              <w:t>0 – 10 pkt</w:t>
            </w:r>
          </w:p>
        </w:tc>
      </w:tr>
      <w:tr w:rsidR="00C34922" w14:paraId="73D69E1E" w14:textId="77777777" w:rsidTr="00C74AFE">
        <w:tc>
          <w:tcPr>
            <w:tcW w:w="7785" w:type="dxa"/>
            <w:gridSpan w:val="2"/>
            <w:tcBorders>
              <w:top w:val="single" w:sz="4" w:space="0" w:color="000001"/>
              <w:left w:val="single" w:sz="4" w:space="0" w:color="000001"/>
              <w:bottom w:val="single" w:sz="4" w:space="0" w:color="000001"/>
              <w:right w:val="single" w:sz="4" w:space="0" w:color="000001"/>
            </w:tcBorders>
            <w:vAlign w:val="center"/>
          </w:tcPr>
          <w:p w14:paraId="181C0D93" w14:textId="77777777" w:rsidR="00C34922" w:rsidRDefault="00C34922" w:rsidP="00C74AFE">
            <w:pPr>
              <w:widowControl w:val="0"/>
              <w:rPr>
                <w:rFonts w:ascii="Arial" w:hAnsi="Arial" w:cs="Arial"/>
              </w:rPr>
            </w:pPr>
            <w:r>
              <w:rPr>
                <w:rFonts w:ascii="Arial" w:hAnsi="Arial" w:cs="Arial"/>
              </w:rPr>
              <w:t>MAKSYMALNIE:</w:t>
            </w:r>
          </w:p>
        </w:tc>
        <w:tc>
          <w:tcPr>
            <w:tcW w:w="2308" w:type="dxa"/>
            <w:tcBorders>
              <w:top w:val="single" w:sz="4" w:space="0" w:color="000001"/>
              <w:left w:val="single" w:sz="4" w:space="0" w:color="000001"/>
              <w:bottom w:val="single" w:sz="4" w:space="0" w:color="000001"/>
              <w:right w:val="single" w:sz="4" w:space="0" w:color="000001"/>
            </w:tcBorders>
            <w:vAlign w:val="center"/>
          </w:tcPr>
          <w:p w14:paraId="07416BF1" w14:textId="77777777" w:rsidR="00C34922" w:rsidRDefault="00C34922" w:rsidP="00C74AFE">
            <w:pPr>
              <w:widowControl w:val="0"/>
              <w:jc w:val="center"/>
              <w:rPr>
                <w:rFonts w:ascii="Arial" w:hAnsi="Arial" w:cs="Arial"/>
              </w:rPr>
            </w:pPr>
            <w:r>
              <w:rPr>
                <w:rFonts w:ascii="Arial" w:hAnsi="Arial" w:cs="Arial"/>
              </w:rPr>
              <w:t>40 pkt</w:t>
            </w:r>
          </w:p>
        </w:tc>
      </w:tr>
    </w:tbl>
    <w:p w14:paraId="0B7CCD21" w14:textId="77777777" w:rsidR="00C34922" w:rsidRDefault="00C34922" w:rsidP="00C34922">
      <w:pPr>
        <w:rPr>
          <w:rFonts w:ascii="Arial" w:hAnsi="Arial" w:cs="Arial"/>
        </w:rPr>
      </w:pPr>
    </w:p>
    <w:p w14:paraId="393EAC27" w14:textId="77777777" w:rsidR="000373F2" w:rsidRDefault="000373F2" w:rsidP="00C34922">
      <w:pPr>
        <w:rPr>
          <w:rFonts w:ascii="Arial" w:hAnsi="Arial" w:cs="Arial"/>
        </w:rPr>
      </w:pPr>
    </w:p>
    <w:p w14:paraId="345F1967" w14:textId="77777777" w:rsidR="000373F2" w:rsidRDefault="000373F2" w:rsidP="00C34922">
      <w:pPr>
        <w:rPr>
          <w:rFonts w:ascii="Arial" w:hAnsi="Arial" w:cs="Arial"/>
        </w:rPr>
      </w:pPr>
    </w:p>
    <w:p w14:paraId="4DD61193" w14:textId="27F29CFD" w:rsidR="00C34922" w:rsidRDefault="00C34922" w:rsidP="00C34922">
      <w:r>
        <w:rPr>
          <w:rFonts w:ascii="Arial" w:hAnsi="Arial" w:cs="Arial"/>
        </w:rPr>
        <w:t>CZĘŚĆ NR 2</w:t>
      </w:r>
      <w:r w:rsidR="005B2D93">
        <w:rPr>
          <w:rFonts w:ascii="Arial" w:hAnsi="Arial" w:cs="Arial"/>
        </w:rPr>
        <w:t>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7DEA2E1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6D2326" w14:textId="77777777" w:rsidR="00C34922" w:rsidRDefault="00C34922" w:rsidP="00C74AFE">
            <w:pPr>
              <w:widowControl w:val="0"/>
              <w:rPr>
                <w:rFonts w:ascii="Arial" w:hAnsi="Arial" w:cs="Arial"/>
              </w:rPr>
            </w:pPr>
            <w:r>
              <w:rPr>
                <w:rFonts w:ascii="Arial" w:hAnsi="Arial" w:cs="Arial"/>
              </w:rPr>
              <w:t>STENTY WIEŃCOWE PLATYNOWE UWALNIAJĄCE LEK  ANTYPROLIFERACYJNY – POCHODNE SIROLIMUS</w:t>
            </w:r>
          </w:p>
        </w:tc>
      </w:tr>
      <w:tr w:rsidR="00C34922" w14:paraId="10B45B6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F7E90D" w14:textId="77777777" w:rsidR="00C34922" w:rsidRDefault="00C34922" w:rsidP="00C74AFE">
            <w:pPr>
              <w:widowControl w:val="0"/>
              <w:rPr>
                <w:rFonts w:ascii="Arial" w:hAnsi="Arial" w:cs="Arial"/>
              </w:rPr>
            </w:pPr>
            <w:r>
              <w:rPr>
                <w:rFonts w:ascii="Arial" w:hAnsi="Arial" w:cs="Arial"/>
              </w:rPr>
              <w:t>PARAMETRY GRANICZNE</w:t>
            </w:r>
          </w:p>
        </w:tc>
      </w:tr>
      <w:tr w:rsidR="00C34922" w14:paraId="2D5FCFE9"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22994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5E974D"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DF3778" w14:textId="77777777" w:rsidR="00C34922" w:rsidRDefault="00C34922" w:rsidP="00C74AFE">
            <w:pPr>
              <w:widowControl w:val="0"/>
              <w:rPr>
                <w:rFonts w:ascii="Arial" w:hAnsi="Arial" w:cs="Arial"/>
              </w:rPr>
            </w:pPr>
            <w:r>
              <w:rPr>
                <w:rFonts w:ascii="Arial" w:hAnsi="Arial" w:cs="Arial"/>
              </w:rPr>
              <w:t>Producent, typ, nr kat.</w:t>
            </w:r>
          </w:p>
        </w:tc>
      </w:tr>
      <w:tr w:rsidR="00C34922" w14:paraId="37643EB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FB7E4E7"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CD541CA" w14:textId="77777777" w:rsidR="00C34922" w:rsidRDefault="00C34922" w:rsidP="00C74AFE">
            <w:pPr>
              <w:widowControl w:val="0"/>
              <w:rPr>
                <w:rFonts w:ascii="Arial" w:hAnsi="Arial" w:cs="Arial"/>
              </w:rPr>
            </w:pPr>
            <w:r>
              <w:rPr>
                <w:rFonts w:ascii="Arial" w:hAnsi="Arial" w:cs="Arial"/>
              </w:rPr>
              <w:t>Obecność dwóch markerów na stencie</w:t>
            </w:r>
          </w:p>
        </w:tc>
        <w:tc>
          <w:tcPr>
            <w:tcW w:w="2324" w:type="dxa"/>
            <w:vMerge w:val="restart"/>
            <w:tcBorders>
              <w:top w:val="single" w:sz="4" w:space="0" w:color="000001"/>
              <w:left w:val="single" w:sz="4" w:space="0" w:color="000001"/>
              <w:bottom w:val="single" w:sz="4" w:space="0" w:color="000001"/>
              <w:right w:val="single" w:sz="4" w:space="0" w:color="000001"/>
            </w:tcBorders>
          </w:tcPr>
          <w:p w14:paraId="7C49D458" w14:textId="77777777" w:rsidR="00C34922" w:rsidRDefault="00C34922" w:rsidP="00C74AFE">
            <w:pPr>
              <w:widowControl w:val="0"/>
              <w:rPr>
                <w:rFonts w:ascii="Arial" w:hAnsi="Arial" w:cs="Arial"/>
              </w:rPr>
            </w:pPr>
          </w:p>
        </w:tc>
      </w:tr>
      <w:tr w:rsidR="00C34922" w14:paraId="0C3739A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BC79B6C"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3A25201" w14:textId="77777777" w:rsidR="00C34922" w:rsidRDefault="00C34922" w:rsidP="00C74AFE">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530CD0D" w14:textId="77777777" w:rsidR="00C34922" w:rsidRDefault="00C34922" w:rsidP="00C74AFE">
            <w:pPr>
              <w:widowControl w:val="0"/>
              <w:rPr>
                <w:rFonts w:ascii="Arial" w:hAnsi="Arial" w:cs="Arial"/>
              </w:rPr>
            </w:pPr>
          </w:p>
        </w:tc>
      </w:tr>
      <w:tr w:rsidR="00C34922" w14:paraId="328B45A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DAB6B8C"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449B651" w14:textId="77777777" w:rsidR="00C34922" w:rsidRDefault="00C34922" w:rsidP="00C74AFE">
            <w:pPr>
              <w:widowControl w:val="0"/>
              <w:rPr>
                <w:rFonts w:ascii="Arial" w:hAnsi="Arial" w:cs="Arial"/>
              </w:rPr>
            </w:pPr>
            <w:r>
              <w:rPr>
                <w:rFonts w:ascii="Arial" w:hAnsi="Arial" w:cs="Arial"/>
              </w:rPr>
              <w:t>Różne średnice stentu co najmniej 5, od 2,25 mm do 4,0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AE4472C" w14:textId="77777777" w:rsidR="00C34922" w:rsidRDefault="00C34922" w:rsidP="00C74AFE">
            <w:pPr>
              <w:widowControl w:val="0"/>
              <w:rPr>
                <w:rFonts w:ascii="Arial" w:hAnsi="Arial" w:cs="Arial"/>
              </w:rPr>
            </w:pPr>
          </w:p>
        </w:tc>
      </w:tr>
      <w:tr w:rsidR="00C34922" w14:paraId="437D218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3FC6D11"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5F0E4A4" w14:textId="77777777" w:rsidR="00C34922" w:rsidRDefault="00C34922" w:rsidP="00C74AFE">
            <w:pPr>
              <w:widowControl w:val="0"/>
              <w:rPr>
                <w:rFonts w:ascii="Arial" w:hAnsi="Arial" w:cs="Arial"/>
              </w:rPr>
            </w:pPr>
            <w:r>
              <w:rPr>
                <w:rFonts w:ascii="Arial" w:hAnsi="Arial" w:cs="Arial"/>
              </w:rPr>
              <w:t>Długości stentów co najmniej 6 różnych w tym również co najmniej 38mm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5803BA6" w14:textId="77777777" w:rsidR="00C34922" w:rsidRDefault="00C34922" w:rsidP="00C74AFE">
            <w:pPr>
              <w:widowControl w:val="0"/>
              <w:rPr>
                <w:rFonts w:ascii="Arial" w:hAnsi="Arial" w:cs="Arial"/>
              </w:rPr>
            </w:pPr>
          </w:p>
        </w:tc>
      </w:tr>
      <w:tr w:rsidR="00C34922" w14:paraId="201AF94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27B0F4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3606FB14" w14:textId="77777777" w:rsidR="00C34922" w:rsidRDefault="00C34922" w:rsidP="00C74AFE">
            <w:pPr>
              <w:widowControl w:val="0"/>
              <w:rPr>
                <w:rFonts w:ascii="Arial" w:hAnsi="Arial" w:cs="Arial"/>
                <w:lang w:val="en-US"/>
              </w:rPr>
            </w:pPr>
            <w:r>
              <w:rPr>
                <w:rFonts w:ascii="Arial" w:hAnsi="Arial" w:cs="Arial"/>
                <w:lang w:val="en-US"/>
              </w:rPr>
              <w:t xml:space="preserve">Crossing profile dla stentu 3,0 mm, </w:t>
            </w:r>
            <w:r>
              <w:rPr>
                <w:rFonts w:ascii="Arial" w:eastAsia="Symbol" w:hAnsi="Arial" w:cs="Arial"/>
                <w:lang w:val="en-US"/>
              </w:rPr>
              <w:t xml:space="preserve">≤ </w:t>
            </w:r>
            <w:r>
              <w:rPr>
                <w:rFonts w:ascii="Arial" w:hAnsi="Arial" w:cs="Arial"/>
                <w:lang w:val="en-US"/>
              </w:rPr>
              <w:t>0,043”</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4DAFCA4" w14:textId="77777777" w:rsidR="00C34922" w:rsidRDefault="00C34922" w:rsidP="00C74AFE">
            <w:pPr>
              <w:widowControl w:val="0"/>
              <w:rPr>
                <w:rFonts w:ascii="Arial" w:hAnsi="Arial" w:cs="Arial"/>
                <w:lang w:val="en-US"/>
              </w:rPr>
            </w:pPr>
          </w:p>
        </w:tc>
      </w:tr>
      <w:tr w:rsidR="00C34922" w14:paraId="0E524D5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5D98FCD"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466E8D1B" w14:textId="77777777" w:rsidR="00C34922" w:rsidRDefault="00C34922" w:rsidP="00C74AFE">
            <w:pPr>
              <w:widowControl w:val="0"/>
              <w:rPr>
                <w:rFonts w:ascii="Arial" w:hAnsi="Arial" w:cs="Arial"/>
              </w:rPr>
            </w:pPr>
            <w:r>
              <w:rPr>
                <w:rFonts w:ascii="Arial" w:hAnsi="Arial" w:cs="Arial"/>
              </w:rPr>
              <w:t>Skracanie stentu 3,0 mm podczas implantacji o max.4%</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A281249" w14:textId="77777777" w:rsidR="00C34922" w:rsidRDefault="00C34922" w:rsidP="00C74AFE">
            <w:pPr>
              <w:widowControl w:val="0"/>
              <w:rPr>
                <w:rFonts w:ascii="Arial" w:hAnsi="Arial" w:cs="Arial"/>
              </w:rPr>
            </w:pPr>
          </w:p>
        </w:tc>
      </w:tr>
      <w:tr w:rsidR="00C34922" w14:paraId="5BED1D1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66CEB41"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1B89D363" w14:textId="77777777" w:rsidR="00C34922" w:rsidRDefault="00C34922" w:rsidP="00C74AFE">
            <w:pPr>
              <w:widowControl w:val="0"/>
              <w:rPr>
                <w:rFonts w:ascii="Arial" w:hAnsi="Arial" w:cs="Arial"/>
              </w:rPr>
            </w:pPr>
            <w:r>
              <w:rPr>
                <w:rFonts w:ascii="Arial" w:hAnsi="Arial" w:cs="Arial"/>
              </w:rPr>
              <w:t>Ciśnienie RBP 16-18 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17F4E57" w14:textId="77777777" w:rsidR="00C34922" w:rsidRDefault="00C34922" w:rsidP="00C74AFE">
            <w:pPr>
              <w:widowControl w:val="0"/>
              <w:rPr>
                <w:rFonts w:ascii="Arial" w:hAnsi="Arial" w:cs="Arial"/>
              </w:rPr>
            </w:pPr>
          </w:p>
        </w:tc>
      </w:tr>
      <w:tr w:rsidR="00C34922" w14:paraId="689576B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2830CF9" w14:textId="77777777" w:rsidR="00C34922" w:rsidRDefault="00C34922" w:rsidP="00C74AFE">
            <w:pPr>
              <w:widowControl w:val="0"/>
              <w:rPr>
                <w:rFonts w:ascii="Arial" w:hAnsi="Arial" w:cs="Arial"/>
              </w:rPr>
            </w:pPr>
            <w:r>
              <w:rPr>
                <w:rFonts w:ascii="Arial" w:hAnsi="Arial" w:cs="Arial"/>
              </w:rPr>
              <w:t>PARAMETRY OCENIANE</w:t>
            </w:r>
          </w:p>
        </w:tc>
      </w:tr>
      <w:tr w:rsidR="00C34922" w14:paraId="584089FE"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F7FE2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DF1149"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A710E9" w14:textId="77777777" w:rsidR="00C34922" w:rsidRDefault="00C34922" w:rsidP="00C74AFE">
            <w:pPr>
              <w:widowControl w:val="0"/>
              <w:rPr>
                <w:rFonts w:ascii="Arial" w:hAnsi="Arial" w:cs="Arial"/>
              </w:rPr>
            </w:pPr>
            <w:r>
              <w:rPr>
                <w:rFonts w:ascii="Arial" w:hAnsi="Arial" w:cs="Arial"/>
              </w:rPr>
              <w:t>Ocena Komisji</w:t>
            </w:r>
          </w:p>
        </w:tc>
      </w:tr>
      <w:tr w:rsidR="00C34922" w14:paraId="7655A44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EFABCD3"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42AC58B" w14:textId="64BB2EDB"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67E925A2" w14:textId="77777777" w:rsidR="00C34922" w:rsidRDefault="00C34922" w:rsidP="00C74AFE">
            <w:pPr>
              <w:widowControl w:val="0"/>
              <w:jc w:val="center"/>
              <w:rPr>
                <w:rFonts w:ascii="Arial" w:hAnsi="Arial" w:cs="Arial"/>
              </w:rPr>
            </w:pPr>
            <w:r>
              <w:rPr>
                <w:rFonts w:ascii="Arial" w:hAnsi="Arial" w:cs="Arial"/>
              </w:rPr>
              <w:t>0 – 10 pkt</w:t>
            </w:r>
          </w:p>
        </w:tc>
      </w:tr>
      <w:tr w:rsidR="00C34922" w14:paraId="18CBEE7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E8BE4E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7D932E1" w14:textId="77777777" w:rsidR="00C34922" w:rsidRDefault="00C34922" w:rsidP="00C74AFE">
            <w:pPr>
              <w:widowControl w:val="0"/>
              <w:rPr>
                <w:rFonts w:ascii="Arial" w:hAnsi="Arial" w:cs="Arial"/>
              </w:rPr>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1281CE16" w14:textId="77777777" w:rsidR="00C34922" w:rsidRDefault="00C34922" w:rsidP="00C74AFE">
            <w:pPr>
              <w:widowControl w:val="0"/>
              <w:jc w:val="center"/>
              <w:rPr>
                <w:rFonts w:ascii="Arial" w:hAnsi="Arial" w:cs="Arial"/>
              </w:rPr>
            </w:pPr>
            <w:r>
              <w:rPr>
                <w:rFonts w:ascii="Arial" w:hAnsi="Arial" w:cs="Arial"/>
              </w:rPr>
              <w:t>0 – 10 pkt</w:t>
            </w:r>
          </w:p>
        </w:tc>
      </w:tr>
      <w:tr w:rsidR="00C34922" w14:paraId="3279DAE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2894312"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6DEE793" w14:textId="77777777" w:rsidR="00C34922" w:rsidRDefault="00C34922" w:rsidP="00C74AFE">
            <w:pPr>
              <w:widowControl w:val="0"/>
              <w:rPr>
                <w:rFonts w:ascii="Arial" w:hAnsi="Arial" w:cs="Arial"/>
              </w:rPr>
            </w:pPr>
            <w:r>
              <w:rPr>
                <w:rFonts w:ascii="Arial" w:hAnsi="Arial" w:cs="Arial"/>
              </w:rPr>
              <w:t>Łatwość wprowadzania stentu do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7066CAAA" w14:textId="77777777" w:rsidR="00C34922" w:rsidRDefault="00C34922" w:rsidP="00C74AFE">
            <w:pPr>
              <w:widowControl w:val="0"/>
              <w:jc w:val="center"/>
              <w:rPr>
                <w:rFonts w:ascii="Arial" w:hAnsi="Arial" w:cs="Arial"/>
              </w:rPr>
            </w:pPr>
            <w:r>
              <w:rPr>
                <w:rFonts w:ascii="Arial" w:hAnsi="Arial" w:cs="Arial"/>
              </w:rPr>
              <w:t>0 – 10 pkt</w:t>
            </w:r>
          </w:p>
        </w:tc>
      </w:tr>
      <w:tr w:rsidR="00C34922" w14:paraId="0D91659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7CFFFEE"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199F46C" w14:textId="77777777" w:rsidR="00C34922" w:rsidRDefault="00C34922" w:rsidP="00C74AFE">
            <w:pPr>
              <w:widowControl w:val="0"/>
              <w:rPr>
                <w:rFonts w:ascii="Arial" w:hAnsi="Arial" w:cs="Arial"/>
              </w:rPr>
            </w:pPr>
            <w:r>
              <w:rPr>
                <w:rFonts w:ascii="Arial" w:hAnsi="Arial" w:cs="Arial"/>
              </w:rPr>
              <w:t>Łatwość w wprowadzaniu stentu dużego rozmiaru z cewników „matek” 5F</w:t>
            </w:r>
          </w:p>
        </w:tc>
        <w:tc>
          <w:tcPr>
            <w:tcW w:w="2324" w:type="dxa"/>
            <w:tcBorders>
              <w:top w:val="single" w:sz="4" w:space="0" w:color="000001"/>
              <w:left w:val="single" w:sz="4" w:space="0" w:color="000001"/>
              <w:bottom w:val="single" w:sz="4" w:space="0" w:color="000001"/>
              <w:right w:val="single" w:sz="4" w:space="0" w:color="000001"/>
            </w:tcBorders>
            <w:vAlign w:val="center"/>
          </w:tcPr>
          <w:p w14:paraId="1A42BE76" w14:textId="77777777" w:rsidR="00C34922" w:rsidRDefault="00C34922" w:rsidP="00C74AFE">
            <w:pPr>
              <w:widowControl w:val="0"/>
              <w:jc w:val="center"/>
              <w:rPr>
                <w:rFonts w:ascii="Arial" w:hAnsi="Arial" w:cs="Arial"/>
              </w:rPr>
            </w:pPr>
            <w:r>
              <w:rPr>
                <w:rFonts w:ascii="Arial" w:hAnsi="Arial" w:cs="Arial"/>
              </w:rPr>
              <w:t>0 – 10 pkt</w:t>
            </w:r>
          </w:p>
        </w:tc>
      </w:tr>
      <w:tr w:rsidR="00C34922" w14:paraId="36C6C5F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DF26E6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78832403" w14:textId="77777777" w:rsidR="00C34922" w:rsidRDefault="00C34922" w:rsidP="00C74AFE">
            <w:pPr>
              <w:widowControl w:val="0"/>
              <w:rPr>
                <w:rFonts w:ascii="Arial" w:hAnsi="Arial" w:cs="Arial"/>
              </w:rPr>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vAlign w:val="center"/>
          </w:tcPr>
          <w:p w14:paraId="5A096DD1" w14:textId="77777777" w:rsidR="00C34922" w:rsidRDefault="00C34922" w:rsidP="00C74AFE">
            <w:pPr>
              <w:widowControl w:val="0"/>
              <w:jc w:val="center"/>
              <w:rPr>
                <w:rFonts w:ascii="Arial" w:hAnsi="Arial" w:cs="Arial"/>
              </w:rPr>
            </w:pPr>
            <w:r>
              <w:rPr>
                <w:rFonts w:ascii="Arial" w:hAnsi="Arial" w:cs="Arial"/>
              </w:rPr>
              <w:t>0 – 10 pkt</w:t>
            </w:r>
          </w:p>
        </w:tc>
      </w:tr>
      <w:tr w:rsidR="00C34922" w14:paraId="441936AD"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2A562CF"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DCC5D04" w14:textId="77777777" w:rsidR="00C34922" w:rsidRDefault="00C34922" w:rsidP="00C74AFE">
            <w:pPr>
              <w:widowControl w:val="0"/>
              <w:jc w:val="center"/>
              <w:rPr>
                <w:rFonts w:ascii="Arial" w:hAnsi="Arial" w:cs="Arial"/>
              </w:rPr>
            </w:pPr>
            <w:r>
              <w:rPr>
                <w:rFonts w:ascii="Arial" w:hAnsi="Arial" w:cs="Arial"/>
              </w:rPr>
              <w:t>50 pkt</w:t>
            </w:r>
          </w:p>
        </w:tc>
      </w:tr>
    </w:tbl>
    <w:p w14:paraId="16535BA0" w14:textId="77777777" w:rsidR="00C34922" w:rsidRDefault="00C34922" w:rsidP="00C34922">
      <w:pPr>
        <w:rPr>
          <w:rFonts w:ascii="Arial" w:hAnsi="Arial" w:cs="Arial"/>
        </w:rPr>
      </w:pPr>
    </w:p>
    <w:p w14:paraId="16EEB543" w14:textId="77777777" w:rsidR="00C34922" w:rsidRDefault="00C34922" w:rsidP="00C34922">
      <w:pPr>
        <w:rPr>
          <w:rFonts w:ascii="Arial" w:hAnsi="Arial" w:cs="Arial"/>
        </w:rPr>
      </w:pPr>
    </w:p>
    <w:p w14:paraId="380F2D03" w14:textId="77777777" w:rsidR="000373F2" w:rsidRDefault="000373F2" w:rsidP="00C34922">
      <w:pPr>
        <w:rPr>
          <w:rFonts w:ascii="Arial" w:hAnsi="Arial" w:cs="Arial"/>
        </w:rPr>
      </w:pPr>
    </w:p>
    <w:p w14:paraId="5EAC7E4A" w14:textId="619168D0" w:rsidR="00C34922" w:rsidRDefault="00C34922" w:rsidP="00C34922">
      <w:r>
        <w:rPr>
          <w:rFonts w:ascii="Arial" w:hAnsi="Arial" w:cs="Arial"/>
        </w:rPr>
        <w:t>CZĘŚĆ NR 2</w:t>
      </w:r>
      <w:r w:rsidR="005B2D93">
        <w:rPr>
          <w:rFonts w:ascii="Arial" w:hAnsi="Arial" w:cs="Arial"/>
        </w:rPr>
        <w:t>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3E686BD"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A75CA81" w14:textId="77777777" w:rsidR="00C34922" w:rsidRDefault="00C34922" w:rsidP="00C74AFE">
            <w:pPr>
              <w:widowControl w:val="0"/>
              <w:rPr>
                <w:rFonts w:ascii="Arial" w:hAnsi="Arial" w:cs="Arial"/>
              </w:rPr>
            </w:pPr>
            <w:r>
              <w:rPr>
                <w:rFonts w:ascii="Arial" w:hAnsi="Arial" w:cs="Arial"/>
              </w:rPr>
              <w:t>STENTY KOBALTOWE UWALNIAJĄCE LEK  ANTYPROLIFERACYJNY</w:t>
            </w:r>
          </w:p>
        </w:tc>
      </w:tr>
      <w:tr w:rsidR="00C34922" w14:paraId="7E680AB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CBCC44" w14:textId="77777777" w:rsidR="00C34922" w:rsidRDefault="00C34922" w:rsidP="00C74AFE">
            <w:pPr>
              <w:widowControl w:val="0"/>
              <w:rPr>
                <w:rFonts w:ascii="Arial" w:hAnsi="Arial" w:cs="Arial"/>
              </w:rPr>
            </w:pPr>
            <w:r>
              <w:rPr>
                <w:rFonts w:ascii="Arial" w:hAnsi="Arial" w:cs="Arial"/>
              </w:rPr>
              <w:t>PARAMETRY GRANICZNE</w:t>
            </w:r>
          </w:p>
        </w:tc>
      </w:tr>
      <w:tr w:rsidR="00C34922" w14:paraId="2CEEDF0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71042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B8F9A7"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4E3909" w14:textId="77777777" w:rsidR="00C34922" w:rsidRDefault="00C34922" w:rsidP="00C74AFE">
            <w:pPr>
              <w:widowControl w:val="0"/>
              <w:rPr>
                <w:rFonts w:ascii="Arial" w:hAnsi="Arial" w:cs="Arial"/>
              </w:rPr>
            </w:pPr>
            <w:r>
              <w:rPr>
                <w:rFonts w:ascii="Arial" w:hAnsi="Arial" w:cs="Arial"/>
              </w:rPr>
              <w:t>Producent, typ, nr kat.</w:t>
            </w:r>
          </w:p>
        </w:tc>
      </w:tr>
      <w:tr w:rsidR="0009263B" w14:paraId="7E3D45E8"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62EF7B7E" w14:textId="77777777" w:rsidR="0009263B" w:rsidRDefault="0009263B"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8616A17" w14:textId="77777777" w:rsidR="0009263B" w:rsidRDefault="0009263B" w:rsidP="00C74AFE">
            <w:pPr>
              <w:widowControl w:val="0"/>
              <w:rPr>
                <w:rFonts w:ascii="Arial" w:hAnsi="Arial" w:cs="Arial"/>
              </w:rPr>
            </w:pPr>
            <w:r>
              <w:rPr>
                <w:rFonts w:ascii="Arial" w:hAnsi="Arial" w:cs="Arial"/>
              </w:rPr>
              <w:t>Obecność dwóch markerów na stencie</w:t>
            </w:r>
          </w:p>
        </w:tc>
        <w:tc>
          <w:tcPr>
            <w:tcW w:w="2324" w:type="dxa"/>
            <w:vMerge w:val="restart"/>
            <w:tcBorders>
              <w:top w:val="single" w:sz="4" w:space="0" w:color="000001"/>
              <w:left w:val="single" w:sz="4" w:space="0" w:color="000001"/>
              <w:right w:val="single" w:sz="4" w:space="0" w:color="000001"/>
            </w:tcBorders>
          </w:tcPr>
          <w:p w14:paraId="6C2FBB9C" w14:textId="77777777" w:rsidR="0009263B" w:rsidRDefault="0009263B" w:rsidP="00C74AFE">
            <w:pPr>
              <w:widowControl w:val="0"/>
              <w:rPr>
                <w:rFonts w:ascii="Arial" w:hAnsi="Arial" w:cs="Arial"/>
              </w:rPr>
            </w:pPr>
          </w:p>
        </w:tc>
      </w:tr>
      <w:tr w:rsidR="0009263B" w:rsidRPr="000373F2" w14:paraId="4AD4CACB"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0FAFC766" w14:textId="77777777" w:rsidR="0009263B" w:rsidRPr="000373F2" w:rsidRDefault="0009263B" w:rsidP="00C74AFE">
            <w:pPr>
              <w:widowControl w:val="0"/>
              <w:jc w:val="center"/>
              <w:rPr>
                <w:rFonts w:ascii="Arial" w:hAnsi="Arial" w:cs="Arial"/>
              </w:rPr>
            </w:pPr>
            <w:r w:rsidRPr="000373F2">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581601B" w14:textId="77777777" w:rsidR="0009263B" w:rsidRPr="000373F2" w:rsidRDefault="0009263B" w:rsidP="00C74AFE">
            <w:pPr>
              <w:widowControl w:val="0"/>
              <w:rPr>
                <w:rFonts w:ascii="Arial" w:hAnsi="Arial" w:cs="Arial"/>
              </w:rPr>
            </w:pPr>
            <w:r w:rsidRPr="000373F2">
              <w:rPr>
                <w:rFonts w:ascii="Arial" w:hAnsi="Arial" w:cs="Arial"/>
              </w:rPr>
              <w:t>Możliwość stosowania z cewnikami prowadzącymi 5F</w:t>
            </w:r>
          </w:p>
        </w:tc>
        <w:tc>
          <w:tcPr>
            <w:tcW w:w="2324" w:type="dxa"/>
            <w:vMerge/>
            <w:tcBorders>
              <w:left w:val="single" w:sz="4" w:space="0" w:color="000001"/>
              <w:right w:val="single" w:sz="4" w:space="0" w:color="000001"/>
            </w:tcBorders>
            <w:vAlign w:val="center"/>
          </w:tcPr>
          <w:p w14:paraId="2F50D3A9" w14:textId="77777777" w:rsidR="0009263B" w:rsidRPr="000373F2" w:rsidRDefault="0009263B" w:rsidP="00C74AFE">
            <w:pPr>
              <w:widowControl w:val="0"/>
              <w:rPr>
                <w:rFonts w:ascii="Arial" w:hAnsi="Arial" w:cs="Arial"/>
              </w:rPr>
            </w:pPr>
          </w:p>
        </w:tc>
      </w:tr>
      <w:tr w:rsidR="0009263B" w:rsidRPr="000373F2" w14:paraId="5BCFB756"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6074A3C3" w14:textId="77777777" w:rsidR="0009263B" w:rsidRPr="000373F2" w:rsidRDefault="0009263B" w:rsidP="00C74AFE">
            <w:pPr>
              <w:widowControl w:val="0"/>
              <w:jc w:val="center"/>
              <w:rPr>
                <w:rFonts w:ascii="Arial" w:hAnsi="Arial" w:cs="Arial"/>
              </w:rPr>
            </w:pPr>
            <w:r w:rsidRPr="000373F2">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5BB5DC2" w14:textId="3F6B7D53" w:rsidR="0009263B" w:rsidRPr="000373F2" w:rsidRDefault="0009263B" w:rsidP="0009263B">
            <w:pPr>
              <w:widowControl w:val="0"/>
              <w:rPr>
                <w:rFonts w:ascii="Arial" w:hAnsi="Arial" w:cs="Arial"/>
              </w:rPr>
            </w:pPr>
            <w:r w:rsidRPr="000373F2">
              <w:rPr>
                <w:rFonts w:ascii="Arial" w:hAnsi="Arial" w:cs="Arial"/>
              </w:rPr>
              <w:t>Różne średnice stentu co najmniej 6, od 2,0 mm do 5,0 mm (w tym 2.25mm, 2,75mm, 4.5mm)</w:t>
            </w:r>
          </w:p>
        </w:tc>
        <w:tc>
          <w:tcPr>
            <w:tcW w:w="2324" w:type="dxa"/>
            <w:vMerge/>
            <w:tcBorders>
              <w:left w:val="single" w:sz="4" w:space="0" w:color="000001"/>
              <w:right w:val="single" w:sz="4" w:space="0" w:color="000001"/>
            </w:tcBorders>
            <w:vAlign w:val="center"/>
          </w:tcPr>
          <w:p w14:paraId="3008C73A" w14:textId="77777777" w:rsidR="0009263B" w:rsidRPr="000373F2" w:rsidRDefault="0009263B" w:rsidP="00C74AFE">
            <w:pPr>
              <w:widowControl w:val="0"/>
              <w:rPr>
                <w:rFonts w:ascii="Arial" w:hAnsi="Arial" w:cs="Arial"/>
              </w:rPr>
            </w:pPr>
          </w:p>
        </w:tc>
      </w:tr>
      <w:tr w:rsidR="0009263B" w:rsidRPr="000373F2" w14:paraId="2D5B725F"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4AB95215" w14:textId="77777777" w:rsidR="0009263B" w:rsidRPr="000373F2" w:rsidRDefault="0009263B"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28EC26D" w14:textId="77777777" w:rsidR="0009263B" w:rsidRPr="000373F2" w:rsidRDefault="0009263B" w:rsidP="00C74AFE">
            <w:pPr>
              <w:widowControl w:val="0"/>
              <w:rPr>
                <w:rFonts w:ascii="Arial" w:hAnsi="Arial" w:cs="Arial"/>
              </w:rPr>
            </w:pPr>
            <w:r w:rsidRPr="000373F2">
              <w:rPr>
                <w:rFonts w:ascii="Arial" w:hAnsi="Arial" w:cs="Arial"/>
              </w:rPr>
              <w:t>Długości stentów - co najmniej 9 w tym również co najmniej 38mm</w:t>
            </w:r>
          </w:p>
        </w:tc>
        <w:tc>
          <w:tcPr>
            <w:tcW w:w="2324" w:type="dxa"/>
            <w:vMerge/>
            <w:tcBorders>
              <w:left w:val="single" w:sz="4" w:space="0" w:color="000001"/>
              <w:right w:val="single" w:sz="4" w:space="0" w:color="000001"/>
            </w:tcBorders>
            <w:vAlign w:val="center"/>
          </w:tcPr>
          <w:p w14:paraId="79C59E6B" w14:textId="77777777" w:rsidR="0009263B" w:rsidRPr="000373F2" w:rsidRDefault="0009263B" w:rsidP="00C74AFE">
            <w:pPr>
              <w:widowControl w:val="0"/>
              <w:rPr>
                <w:rFonts w:ascii="Arial" w:hAnsi="Arial" w:cs="Arial"/>
              </w:rPr>
            </w:pPr>
          </w:p>
        </w:tc>
      </w:tr>
      <w:tr w:rsidR="0009263B" w:rsidRPr="000373F2" w14:paraId="4C7BF6A6"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283F77F6" w14:textId="77777777" w:rsidR="0009263B" w:rsidRPr="000373F2" w:rsidRDefault="0009263B"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25E9DCDB" w14:textId="72CCCB70" w:rsidR="0009263B" w:rsidRPr="000373F2" w:rsidRDefault="0009263B" w:rsidP="00C74AFE">
            <w:pPr>
              <w:widowControl w:val="0"/>
              <w:rPr>
                <w:rFonts w:ascii="Arial" w:hAnsi="Arial" w:cs="Arial"/>
                <w:lang w:val="en-US"/>
              </w:rPr>
            </w:pPr>
            <w:r w:rsidRPr="000373F2">
              <w:rPr>
                <w:rFonts w:ascii="Arial" w:hAnsi="Arial" w:cs="Arial"/>
                <w:lang w:val="en-US"/>
              </w:rPr>
              <w:t xml:space="preserve">Crossing profile dla stentu 3,0mm, </w:t>
            </w:r>
            <w:r w:rsidRPr="000373F2">
              <w:rPr>
                <w:rFonts w:ascii="Arial" w:eastAsia="Symbol" w:hAnsi="Arial" w:cs="Arial"/>
                <w:lang w:val="en-US"/>
              </w:rPr>
              <w:t>≤</w:t>
            </w:r>
            <w:r w:rsidR="004E7D9D" w:rsidRPr="000373F2">
              <w:rPr>
                <w:rFonts w:ascii="Arial" w:hAnsi="Arial" w:cs="Arial"/>
                <w:lang w:val="en-US"/>
              </w:rPr>
              <w:t xml:space="preserve"> 0,038</w:t>
            </w:r>
            <w:r w:rsidRPr="000373F2">
              <w:rPr>
                <w:rFonts w:ascii="Arial" w:hAnsi="Arial" w:cs="Arial"/>
                <w:lang w:val="en-US"/>
              </w:rPr>
              <w:t>”</w:t>
            </w:r>
          </w:p>
        </w:tc>
        <w:tc>
          <w:tcPr>
            <w:tcW w:w="2324" w:type="dxa"/>
            <w:vMerge/>
            <w:tcBorders>
              <w:left w:val="single" w:sz="4" w:space="0" w:color="000001"/>
              <w:right w:val="single" w:sz="4" w:space="0" w:color="000001"/>
            </w:tcBorders>
            <w:vAlign w:val="center"/>
          </w:tcPr>
          <w:p w14:paraId="17CA71C9" w14:textId="77777777" w:rsidR="0009263B" w:rsidRPr="000373F2" w:rsidRDefault="0009263B" w:rsidP="00C74AFE">
            <w:pPr>
              <w:widowControl w:val="0"/>
              <w:rPr>
                <w:rFonts w:ascii="Arial" w:hAnsi="Arial" w:cs="Arial"/>
                <w:lang w:val="en-US"/>
              </w:rPr>
            </w:pPr>
          </w:p>
        </w:tc>
      </w:tr>
      <w:tr w:rsidR="0009263B" w:rsidRPr="000373F2" w14:paraId="7FE5D366"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4AB214D9" w14:textId="77777777" w:rsidR="0009263B" w:rsidRPr="000373F2" w:rsidRDefault="0009263B" w:rsidP="00C74AFE">
            <w:pPr>
              <w:widowControl w:val="0"/>
              <w:jc w:val="center"/>
              <w:rPr>
                <w:rFonts w:ascii="Arial" w:hAnsi="Arial" w:cs="Arial"/>
              </w:rPr>
            </w:pPr>
            <w:r w:rsidRPr="000373F2">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2CD69ACE" w14:textId="77777777" w:rsidR="0009263B" w:rsidRPr="000373F2" w:rsidRDefault="0009263B" w:rsidP="00C74AFE">
            <w:pPr>
              <w:widowControl w:val="0"/>
              <w:rPr>
                <w:rFonts w:ascii="Arial" w:hAnsi="Arial" w:cs="Arial"/>
              </w:rPr>
            </w:pPr>
            <w:r w:rsidRPr="000373F2">
              <w:rPr>
                <w:rFonts w:ascii="Arial" w:hAnsi="Arial" w:cs="Arial"/>
              </w:rPr>
              <w:t>Skracanie stentu 3,0 mm podczas implantacji o max.1%</w:t>
            </w:r>
          </w:p>
        </w:tc>
        <w:tc>
          <w:tcPr>
            <w:tcW w:w="2324" w:type="dxa"/>
            <w:vMerge/>
            <w:tcBorders>
              <w:left w:val="single" w:sz="4" w:space="0" w:color="000001"/>
              <w:right w:val="single" w:sz="4" w:space="0" w:color="000001"/>
            </w:tcBorders>
            <w:vAlign w:val="center"/>
          </w:tcPr>
          <w:p w14:paraId="3FFD9FBC" w14:textId="77777777" w:rsidR="0009263B" w:rsidRPr="000373F2" w:rsidRDefault="0009263B" w:rsidP="00C74AFE">
            <w:pPr>
              <w:widowControl w:val="0"/>
              <w:rPr>
                <w:rFonts w:ascii="Arial" w:hAnsi="Arial" w:cs="Arial"/>
              </w:rPr>
            </w:pPr>
          </w:p>
        </w:tc>
      </w:tr>
      <w:tr w:rsidR="0009263B" w:rsidRPr="000373F2" w14:paraId="771444B6"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2EEBE3AC" w14:textId="77777777" w:rsidR="0009263B" w:rsidRPr="000373F2" w:rsidRDefault="0009263B" w:rsidP="00C74AFE">
            <w:pPr>
              <w:widowControl w:val="0"/>
              <w:jc w:val="center"/>
              <w:rPr>
                <w:rFonts w:ascii="Arial" w:hAnsi="Arial" w:cs="Arial"/>
              </w:rPr>
            </w:pPr>
            <w:r w:rsidRPr="000373F2">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2A89FB74" w14:textId="77777777" w:rsidR="0009263B" w:rsidRPr="000373F2" w:rsidRDefault="0009263B" w:rsidP="00C74AFE">
            <w:pPr>
              <w:widowControl w:val="0"/>
              <w:rPr>
                <w:rFonts w:ascii="Arial" w:hAnsi="Arial" w:cs="Arial"/>
              </w:rPr>
            </w:pPr>
            <w:r w:rsidRPr="000373F2">
              <w:rPr>
                <w:rFonts w:ascii="Arial" w:hAnsi="Arial" w:cs="Arial"/>
              </w:rPr>
              <w:t>Randomizowane badania kliniczne zastosowania stentów wieńcowych pokrytych lekiem z co najmniej 2 letnim okresem obserwacji</w:t>
            </w:r>
          </w:p>
        </w:tc>
        <w:tc>
          <w:tcPr>
            <w:tcW w:w="2324" w:type="dxa"/>
            <w:vMerge/>
            <w:tcBorders>
              <w:left w:val="single" w:sz="4" w:space="0" w:color="000001"/>
              <w:right w:val="single" w:sz="4" w:space="0" w:color="000001"/>
            </w:tcBorders>
            <w:vAlign w:val="center"/>
          </w:tcPr>
          <w:p w14:paraId="0A804CF0" w14:textId="77777777" w:rsidR="0009263B" w:rsidRPr="000373F2" w:rsidRDefault="0009263B" w:rsidP="00C74AFE">
            <w:pPr>
              <w:widowControl w:val="0"/>
              <w:rPr>
                <w:rFonts w:ascii="Arial" w:hAnsi="Arial" w:cs="Arial"/>
              </w:rPr>
            </w:pPr>
          </w:p>
        </w:tc>
      </w:tr>
      <w:tr w:rsidR="0009263B" w:rsidRPr="000373F2" w14:paraId="562F6CD2"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5F9CFCCA" w14:textId="77777777" w:rsidR="0009263B" w:rsidRPr="000373F2" w:rsidRDefault="0009263B" w:rsidP="00C74AFE">
            <w:pPr>
              <w:widowControl w:val="0"/>
              <w:jc w:val="center"/>
              <w:rPr>
                <w:rFonts w:ascii="Arial" w:hAnsi="Arial" w:cs="Arial"/>
              </w:rPr>
            </w:pPr>
            <w:r w:rsidRPr="000373F2">
              <w:rPr>
                <w:rFonts w:ascii="Arial" w:hAnsi="Arial" w:cs="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249AC932" w14:textId="77777777" w:rsidR="0009263B" w:rsidRPr="000373F2" w:rsidRDefault="0009263B" w:rsidP="00C74AFE">
            <w:pPr>
              <w:widowControl w:val="0"/>
              <w:rPr>
                <w:rFonts w:ascii="Arial" w:hAnsi="Arial" w:cs="Arial"/>
              </w:rPr>
            </w:pPr>
            <w:r w:rsidRPr="000373F2">
              <w:rPr>
                <w:rFonts w:ascii="Arial" w:hAnsi="Arial" w:cs="Arial"/>
              </w:rPr>
              <w:t>Ciśnienie RBP 16-18 atm</w:t>
            </w:r>
          </w:p>
          <w:p w14:paraId="612547A6" w14:textId="77777777" w:rsidR="0009263B" w:rsidRPr="000373F2" w:rsidRDefault="0009263B" w:rsidP="00C74AFE">
            <w:pPr>
              <w:widowControl w:val="0"/>
              <w:rPr>
                <w:rFonts w:ascii="Arial" w:hAnsi="Arial" w:cs="Arial"/>
              </w:rPr>
            </w:pPr>
            <w:r w:rsidRPr="000373F2">
              <w:rPr>
                <w:rFonts w:ascii="Arial" w:hAnsi="Arial" w:cs="Arial"/>
              </w:rPr>
              <w:t>Duża siła radialna 28-30 PSI dla 3,0mm</w:t>
            </w:r>
          </w:p>
        </w:tc>
        <w:tc>
          <w:tcPr>
            <w:tcW w:w="2324" w:type="dxa"/>
            <w:vMerge/>
            <w:tcBorders>
              <w:left w:val="single" w:sz="4" w:space="0" w:color="000001"/>
              <w:right w:val="single" w:sz="4" w:space="0" w:color="000001"/>
            </w:tcBorders>
            <w:vAlign w:val="center"/>
          </w:tcPr>
          <w:p w14:paraId="6E3A85E4" w14:textId="77777777" w:rsidR="0009263B" w:rsidRPr="000373F2" w:rsidRDefault="0009263B" w:rsidP="00C74AFE">
            <w:pPr>
              <w:widowControl w:val="0"/>
              <w:rPr>
                <w:rFonts w:ascii="Arial" w:hAnsi="Arial" w:cs="Arial"/>
              </w:rPr>
            </w:pPr>
          </w:p>
        </w:tc>
      </w:tr>
      <w:tr w:rsidR="0009263B" w:rsidRPr="000373F2" w14:paraId="1B7AC111"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746E8AD4" w14:textId="77777777" w:rsidR="0009263B" w:rsidRPr="000373F2" w:rsidRDefault="0009263B" w:rsidP="00C74AFE">
            <w:pPr>
              <w:widowControl w:val="0"/>
              <w:jc w:val="center"/>
              <w:rPr>
                <w:rFonts w:ascii="Arial" w:hAnsi="Arial" w:cs="Arial"/>
              </w:rPr>
            </w:pPr>
            <w:r w:rsidRPr="000373F2">
              <w:rPr>
                <w:rFonts w:ascii="Arial" w:hAnsi="Arial" w:cs="Arial"/>
              </w:rPr>
              <w:t>9</w:t>
            </w:r>
          </w:p>
        </w:tc>
        <w:tc>
          <w:tcPr>
            <w:tcW w:w="7244" w:type="dxa"/>
            <w:tcBorders>
              <w:top w:val="single" w:sz="4" w:space="0" w:color="000001"/>
              <w:left w:val="single" w:sz="4" w:space="0" w:color="000001"/>
              <w:bottom w:val="single" w:sz="4" w:space="0" w:color="000001"/>
              <w:right w:val="single" w:sz="4" w:space="0" w:color="000001"/>
            </w:tcBorders>
            <w:vAlign w:val="center"/>
          </w:tcPr>
          <w:p w14:paraId="4FD0DF5A" w14:textId="77777777" w:rsidR="0009263B" w:rsidRPr="000373F2" w:rsidRDefault="0009263B" w:rsidP="00C74AFE">
            <w:pPr>
              <w:widowControl w:val="0"/>
              <w:rPr>
                <w:rFonts w:ascii="Arial" w:hAnsi="Arial" w:cs="Arial"/>
              </w:rPr>
            </w:pPr>
            <w:r w:rsidRPr="000373F2">
              <w:rPr>
                <w:rFonts w:ascii="Arial" w:hAnsi="Arial" w:cs="Arial"/>
              </w:rPr>
              <w:t>Niskie pokrycie naczynia elementami stentu poniżej 20%</w:t>
            </w:r>
          </w:p>
        </w:tc>
        <w:tc>
          <w:tcPr>
            <w:tcW w:w="2324" w:type="dxa"/>
            <w:vMerge/>
            <w:tcBorders>
              <w:left w:val="single" w:sz="4" w:space="0" w:color="000001"/>
              <w:right w:val="single" w:sz="4" w:space="0" w:color="000001"/>
            </w:tcBorders>
            <w:vAlign w:val="center"/>
          </w:tcPr>
          <w:p w14:paraId="1B154EBF" w14:textId="77777777" w:rsidR="0009263B" w:rsidRPr="000373F2" w:rsidRDefault="0009263B" w:rsidP="00C74AFE">
            <w:pPr>
              <w:widowControl w:val="0"/>
              <w:rPr>
                <w:rFonts w:ascii="Arial" w:hAnsi="Arial" w:cs="Arial"/>
              </w:rPr>
            </w:pPr>
          </w:p>
        </w:tc>
      </w:tr>
      <w:tr w:rsidR="0009263B" w:rsidRPr="000373F2" w14:paraId="0878D250"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4F4D6E2F" w14:textId="77777777" w:rsidR="0009263B" w:rsidRPr="000373F2" w:rsidRDefault="0009263B" w:rsidP="00C74AFE">
            <w:pPr>
              <w:widowControl w:val="0"/>
              <w:jc w:val="center"/>
              <w:rPr>
                <w:rFonts w:ascii="Arial" w:hAnsi="Arial" w:cs="Arial"/>
              </w:rPr>
            </w:pPr>
            <w:r w:rsidRPr="000373F2">
              <w:rPr>
                <w:rFonts w:ascii="Arial" w:hAnsi="Arial" w:cs="Arial"/>
              </w:rPr>
              <w:t>10</w:t>
            </w:r>
          </w:p>
        </w:tc>
        <w:tc>
          <w:tcPr>
            <w:tcW w:w="7244" w:type="dxa"/>
            <w:tcBorders>
              <w:top w:val="single" w:sz="4" w:space="0" w:color="000001"/>
              <w:left w:val="single" w:sz="4" w:space="0" w:color="000001"/>
              <w:bottom w:val="single" w:sz="4" w:space="0" w:color="000001"/>
              <w:right w:val="single" w:sz="4" w:space="0" w:color="000001"/>
            </w:tcBorders>
            <w:vAlign w:val="center"/>
          </w:tcPr>
          <w:p w14:paraId="6888E613" w14:textId="13F4ACD4" w:rsidR="0009263B" w:rsidRPr="000373F2" w:rsidRDefault="0009263B" w:rsidP="00C74AFE">
            <w:pPr>
              <w:widowControl w:val="0"/>
              <w:rPr>
                <w:rFonts w:ascii="Arial" w:hAnsi="Arial" w:cs="Arial"/>
              </w:rPr>
            </w:pPr>
            <w:r w:rsidRPr="000373F2">
              <w:rPr>
                <w:rFonts w:ascii="Arial" w:hAnsi="Arial" w:cs="Arial"/>
              </w:rPr>
              <w:t>Biokompatybilny polimer</w:t>
            </w:r>
            <w:r w:rsidR="000C3FB5" w:rsidRPr="000373F2">
              <w:rPr>
                <w:rFonts w:ascii="Arial" w:hAnsi="Arial" w:cs="Arial"/>
              </w:rPr>
              <w:t xml:space="preserve"> zbudowany z dwóch warstw hydrofilnej i hydrofobowej</w:t>
            </w:r>
          </w:p>
        </w:tc>
        <w:tc>
          <w:tcPr>
            <w:tcW w:w="2324" w:type="dxa"/>
            <w:vMerge/>
            <w:tcBorders>
              <w:left w:val="single" w:sz="4" w:space="0" w:color="000001"/>
              <w:right w:val="single" w:sz="4" w:space="0" w:color="000001"/>
            </w:tcBorders>
            <w:vAlign w:val="center"/>
          </w:tcPr>
          <w:p w14:paraId="66EF6168" w14:textId="77777777" w:rsidR="0009263B" w:rsidRPr="000373F2" w:rsidRDefault="0009263B" w:rsidP="00C74AFE">
            <w:pPr>
              <w:widowControl w:val="0"/>
              <w:rPr>
                <w:rFonts w:ascii="Arial" w:hAnsi="Arial" w:cs="Arial"/>
              </w:rPr>
            </w:pPr>
          </w:p>
        </w:tc>
      </w:tr>
      <w:tr w:rsidR="0009263B" w:rsidRPr="000373F2" w14:paraId="69B4601C"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1E290063" w14:textId="77777777" w:rsidR="0009263B" w:rsidRPr="000373F2" w:rsidRDefault="0009263B" w:rsidP="00C74AFE">
            <w:pPr>
              <w:widowControl w:val="0"/>
              <w:jc w:val="center"/>
              <w:rPr>
                <w:rFonts w:ascii="Arial" w:hAnsi="Arial" w:cs="Arial"/>
              </w:rPr>
            </w:pPr>
            <w:r w:rsidRPr="000373F2">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vAlign w:val="center"/>
          </w:tcPr>
          <w:p w14:paraId="260087B8" w14:textId="77777777" w:rsidR="0009263B" w:rsidRPr="000373F2" w:rsidRDefault="0009263B" w:rsidP="00C74AFE">
            <w:pPr>
              <w:widowControl w:val="0"/>
              <w:rPr>
                <w:rFonts w:ascii="Arial" w:hAnsi="Arial" w:cs="Arial"/>
              </w:rPr>
            </w:pPr>
            <w:r w:rsidRPr="000373F2">
              <w:rPr>
                <w:rFonts w:ascii="Arial" w:hAnsi="Arial" w:cs="Arial"/>
              </w:rPr>
              <w:t>Potwierdzony DAPT 30 dniowy</w:t>
            </w:r>
          </w:p>
        </w:tc>
        <w:tc>
          <w:tcPr>
            <w:tcW w:w="2324" w:type="dxa"/>
            <w:vMerge/>
            <w:tcBorders>
              <w:left w:val="single" w:sz="4" w:space="0" w:color="000001"/>
              <w:right w:val="single" w:sz="4" w:space="0" w:color="000001"/>
            </w:tcBorders>
            <w:vAlign w:val="center"/>
          </w:tcPr>
          <w:p w14:paraId="7D6368B2" w14:textId="77777777" w:rsidR="0009263B" w:rsidRPr="000373F2" w:rsidRDefault="0009263B" w:rsidP="00C74AFE">
            <w:pPr>
              <w:widowControl w:val="0"/>
              <w:rPr>
                <w:rFonts w:ascii="Arial" w:hAnsi="Arial" w:cs="Arial"/>
              </w:rPr>
            </w:pPr>
          </w:p>
        </w:tc>
      </w:tr>
      <w:tr w:rsidR="0009263B" w:rsidRPr="000373F2" w14:paraId="31438A9B"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4E3227EE" w14:textId="504EE129" w:rsidR="0009263B" w:rsidRPr="000373F2" w:rsidRDefault="0009263B" w:rsidP="00C74AFE">
            <w:pPr>
              <w:widowControl w:val="0"/>
              <w:jc w:val="center"/>
              <w:rPr>
                <w:rFonts w:ascii="Arial" w:hAnsi="Arial" w:cs="Arial"/>
              </w:rPr>
            </w:pPr>
            <w:r w:rsidRPr="000373F2">
              <w:rPr>
                <w:rFonts w:ascii="Arial" w:hAnsi="Arial" w:cs="Arial"/>
              </w:rPr>
              <w:t>12</w:t>
            </w:r>
          </w:p>
        </w:tc>
        <w:tc>
          <w:tcPr>
            <w:tcW w:w="7244" w:type="dxa"/>
            <w:tcBorders>
              <w:top w:val="single" w:sz="4" w:space="0" w:color="000001"/>
              <w:left w:val="single" w:sz="4" w:space="0" w:color="000001"/>
              <w:bottom w:val="single" w:sz="4" w:space="0" w:color="000001"/>
              <w:right w:val="single" w:sz="4" w:space="0" w:color="000001"/>
            </w:tcBorders>
            <w:vAlign w:val="center"/>
          </w:tcPr>
          <w:p w14:paraId="7532A4E2" w14:textId="31D0EF42" w:rsidR="0009263B" w:rsidRPr="000373F2" w:rsidRDefault="0009263B" w:rsidP="00C74AFE">
            <w:pPr>
              <w:widowControl w:val="0"/>
              <w:rPr>
                <w:rFonts w:ascii="Arial" w:hAnsi="Arial" w:cs="Arial"/>
              </w:rPr>
            </w:pPr>
            <w:r w:rsidRPr="000373F2">
              <w:rPr>
                <w:rFonts w:ascii="Arial" w:hAnsi="Arial" w:cs="Arial"/>
              </w:rPr>
              <w:t>Platforma stentowa wykonana w technice sinusoidalnej z jednego kawałka drutu</w:t>
            </w:r>
          </w:p>
        </w:tc>
        <w:tc>
          <w:tcPr>
            <w:tcW w:w="2324" w:type="dxa"/>
            <w:vMerge/>
            <w:tcBorders>
              <w:left w:val="single" w:sz="4" w:space="0" w:color="000001"/>
              <w:right w:val="single" w:sz="4" w:space="0" w:color="000001"/>
            </w:tcBorders>
            <w:vAlign w:val="center"/>
          </w:tcPr>
          <w:p w14:paraId="32EC609F" w14:textId="77777777" w:rsidR="0009263B" w:rsidRPr="000373F2" w:rsidRDefault="0009263B" w:rsidP="00C74AFE">
            <w:pPr>
              <w:widowControl w:val="0"/>
              <w:rPr>
                <w:rFonts w:ascii="Arial" w:hAnsi="Arial" w:cs="Arial"/>
              </w:rPr>
            </w:pPr>
          </w:p>
        </w:tc>
      </w:tr>
      <w:tr w:rsidR="0009263B" w14:paraId="7444FCF0" w14:textId="77777777" w:rsidTr="0011312F">
        <w:tc>
          <w:tcPr>
            <w:tcW w:w="565" w:type="dxa"/>
            <w:tcBorders>
              <w:top w:val="single" w:sz="4" w:space="0" w:color="000001"/>
              <w:left w:val="single" w:sz="4" w:space="0" w:color="000001"/>
              <w:bottom w:val="single" w:sz="4" w:space="0" w:color="000001"/>
              <w:right w:val="single" w:sz="4" w:space="0" w:color="000001"/>
            </w:tcBorders>
            <w:vAlign w:val="center"/>
          </w:tcPr>
          <w:p w14:paraId="2ACBF3F1" w14:textId="7A7DDF40" w:rsidR="0009263B" w:rsidRPr="000373F2" w:rsidRDefault="0009263B" w:rsidP="00C74AFE">
            <w:pPr>
              <w:widowControl w:val="0"/>
              <w:jc w:val="center"/>
              <w:rPr>
                <w:rFonts w:ascii="Arial" w:hAnsi="Arial" w:cs="Arial"/>
              </w:rPr>
            </w:pPr>
            <w:r w:rsidRPr="000373F2">
              <w:rPr>
                <w:rFonts w:ascii="Arial" w:hAnsi="Arial" w:cs="Arial"/>
              </w:rPr>
              <w:t>13</w:t>
            </w:r>
          </w:p>
        </w:tc>
        <w:tc>
          <w:tcPr>
            <w:tcW w:w="7244" w:type="dxa"/>
            <w:tcBorders>
              <w:top w:val="single" w:sz="4" w:space="0" w:color="000001"/>
              <w:left w:val="single" w:sz="4" w:space="0" w:color="000001"/>
              <w:bottom w:val="single" w:sz="4" w:space="0" w:color="000001"/>
              <w:right w:val="single" w:sz="4" w:space="0" w:color="000001"/>
            </w:tcBorders>
            <w:vAlign w:val="center"/>
          </w:tcPr>
          <w:p w14:paraId="6D5A2CEE" w14:textId="10746115" w:rsidR="0009263B" w:rsidRDefault="0009263B" w:rsidP="00C74AFE">
            <w:pPr>
              <w:widowControl w:val="0"/>
              <w:rPr>
                <w:rFonts w:ascii="Arial" w:hAnsi="Arial" w:cs="Arial"/>
              </w:rPr>
            </w:pPr>
            <w:r w:rsidRPr="000373F2">
              <w:rPr>
                <w:rFonts w:ascii="Arial" w:hAnsi="Arial" w:cs="Arial"/>
              </w:rPr>
              <w:t>Budowa stentu otwartokomórkowa</w:t>
            </w:r>
          </w:p>
        </w:tc>
        <w:tc>
          <w:tcPr>
            <w:tcW w:w="2324" w:type="dxa"/>
            <w:vMerge/>
            <w:tcBorders>
              <w:left w:val="single" w:sz="4" w:space="0" w:color="000001"/>
              <w:bottom w:val="single" w:sz="4" w:space="0" w:color="000001"/>
              <w:right w:val="single" w:sz="4" w:space="0" w:color="000001"/>
            </w:tcBorders>
            <w:vAlign w:val="center"/>
          </w:tcPr>
          <w:p w14:paraId="377A9222" w14:textId="77777777" w:rsidR="0009263B" w:rsidRDefault="0009263B" w:rsidP="00C74AFE">
            <w:pPr>
              <w:widowControl w:val="0"/>
              <w:rPr>
                <w:rFonts w:ascii="Arial" w:hAnsi="Arial" w:cs="Arial"/>
              </w:rPr>
            </w:pPr>
          </w:p>
        </w:tc>
      </w:tr>
      <w:tr w:rsidR="00C34922" w14:paraId="4443613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D7FE4B" w14:textId="77777777" w:rsidR="00C34922" w:rsidRDefault="00C34922" w:rsidP="00C74AFE">
            <w:pPr>
              <w:widowControl w:val="0"/>
              <w:rPr>
                <w:rFonts w:ascii="Arial" w:hAnsi="Arial" w:cs="Arial"/>
              </w:rPr>
            </w:pPr>
            <w:r>
              <w:rPr>
                <w:rFonts w:ascii="Arial" w:hAnsi="Arial" w:cs="Arial"/>
              </w:rPr>
              <w:t>PARAMETRY OCENIANE</w:t>
            </w:r>
          </w:p>
        </w:tc>
      </w:tr>
      <w:tr w:rsidR="00C34922" w14:paraId="20156CF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F4FF8D"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FCA122"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BE782F" w14:textId="77777777" w:rsidR="00C34922" w:rsidRDefault="00C34922" w:rsidP="00C74AFE">
            <w:pPr>
              <w:widowControl w:val="0"/>
              <w:rPr>
                <w:rFonts w:ascii="Arial" w:hAnsi="Arial" w:cs="Arial"/>
              </w:rPr>
            </w:pPr>
            <w:r>
              <w:rPr>
                <w:rFonts w:ascii="Arial" w:hAnsi="Arial" w:cs="Arial"/>
              </w:rPr>
              <w:t>Ocena Komisji</w:t>
            </w:r>
          </w:p>
        </w:tc>
      </w:tr>
      <w:tr w:rsidR="00C34922" w14:paraId="758E3E2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101AA3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7EC47E3" w14:textId="609CE2B4"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6E8EC0FB" w14:textId="77777777" w:rsidR="00C34922" w:rsidRDefault="00C34922" w:rsidP="00C74AFE">
            <w:pPr>
              <w:widowControl w:val="0"/>
              <w:jc w:val="center"/>
              <w:rPr>
                <w:rFonts w:ascii="Arial" w:hAnsi="Arial" w:cs="Arial"/>
              </w:rPr>
            </w:pPr>
            <w:r>
              <w:rPr>
                <w:rFonts w:ascii="Arial" w:hAnsi="Arial" w:cs="Arial"/>
              </w:rPr>
              <w:t>0 – 10 pkt</w:t>
            </w:r>
          </w:p>
        </w:tc>
      </w:tr>
      <w:tr w:rsidR="00C34922" w14:paraId="2FE47AD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CF2C6B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8BE3A04" w14:textId="77777777" w:rsidR="00C34922" w:rsidRDefault="00C34922" w:rsidP="00C74AFE">
            <w:pPr>
              <w:widowControl w:val="0"/>
              <w:rPr>
                <w:rFonts w:ascii="Arial" w:hAnsi="Arial" w:cs="Arial"/>
              </w:rPr>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74C475B4" w14:textId="77777777" w:rsidR="00C34922" w:rsidRDefault="00C34922" w:rsidP="00C74AFE">
            <w:pPr>
              <w:widowControl w:val="0"/>
              <w:jc w:val="center"/>
              <w:rPr>
                <w:rFonts w:ascii="Arial" w:hAnsi="Arial" w:cs="Arial"/>
              </w:rPr>
            </w:pPr>
            <w:r>
              <w:rPr>
                <w:rFonts w:ascii="Arial" w:hAnsi="Arial" w:cs="Arial"/>
              </w:rPr>
              <w:t>0 – 10 pkt</w:t>
            </w:r>
          </w:p>
        </w:tc>
      </w:tr>
      <w:tr w:rsidR="00C34922" w14:paraId="20B0730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B488AA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8FC03A1" w14:textId="77777777" w:rsidR="00C34922" w:rsidRDefault="00C34922" w:rsidP="00C74AFE">
            <w:pPr>
              <w:widowControl w:val="0"/>
              <w:rPr>
                <w:rFonts w:ascii="Arial" w:hAnsi="Arial" w:cs="Arial"/>
              </w:rPr>
            </w:pPr>
            <w:r>
              <w:rPr>
                <w:rFonts w:ascii="Arial" w:hAnsi="Arial" w:cs="Arial"/>
              </w:rPr>
              <w:t>Łatwość wprowadzania stentu do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5724251B" w14:textId="77777777" w:rsidR="00C34922" w:rsidRDefault="00C34922" w:rsidP="00C74AFE">
            <w:pPr>
              <w:widowControl w:val="0"/>
              <w:jc w:val="center"/>
              <w:rPr>
                <w:rFonts w:ascii="Arial" w:hAnsi="Arial" w:cs="Arial"/>
              </w:rPr>
            </w:pPr>
            <w:r>
              <w:rPr>
                <w:rFonts w:ascii="Arial" w:hAnsi="Arial" w:cs="Arial"/>
              </w:rPr>
              <w:t>0 – 10 pkt</w:t>
            </w:r>
          </w:p>
        </w:tc>
      </w:tr>
      <w:tr w:rsidR="00C34922" w14:paraId="4B06AF1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C3A5EF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659E7C5" w14:textId="77777777" w:rsidR="00C34922" w:rsidRDefault="00C34922" w:rsidP="00C74AFE">
            <w:pPr>
              <w:widowControl w:val="0"/>
              <w:rPr>
                <w:rFonts w:ascii="Arial" w:hAnsi="Arial" w:cs="Arial"/>
              </w:rPr>
            </w:pPr>
            <w:r>
              <w:rPr>
                <w:rFonts w:ascii="Arial" w:hAnsi="Arial" w:cs="Arial"/>
              </w:rPr>
              <w:t>Łatwość wprowadzaniu stentu dużego rozmiaru z cewników „matek” 5F</w:t>
            </w:r>
          </w:p>
        </w:tc>
        <w:tc>
          <w:tcPr>
            <w:tcW w:w="2324" w:type="dxa"/>
            <w:tcBorders>
              <w:top w:val="single" w:sz="4" w:space="0" w:color="000001"/>
              <w:left w:val="single" w:sz="4" w:space="0" w:color="000001"/>
              <w:bottom w:val="single" w:sz="4" w:space="0" w:color="000001"/>
              <w:right w:val="single" w:sz="4" w:space="0" w:color="000001"/>
            </w:tcBorders>
            <w:vAlign w:val="center"/>
          </w:tcPr>
          <w:p w14:paraId="521D59B1" w14:textId="77777777" w:rsidR="00C34922" w:rsidRDefault="00C34922" w:rsidP="00C74AFE">
            <w:pPr>
              <w:widowControl w:val="0"/>
              <w:jc w:val="center"/>
              <w:rPr>
                <w:rFonts w:ascii="Arial" w:hAnsi="Arial" w:cs="Arial"/>
              </w:rPr>
            </w:pPr>
            <w:r>
              <w:rPr>
                <w:rFonts w:ascii="Arial" w:hAnsi="Arial" w:cs="Arial"/>
              </w:rPr>
              <w:t>0 – 10 pkt</w:t>
            </w:r>
          </w:p>
        </w:tc>
      </w:tr>
      <w:tr w:rsidR="00C34922" w14:paraId="114B883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A772239"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2768D8FF" w14:textId="77777777" w:rsidR="00C34922" w:rsidRDefault="00C34922" w:rsidP="00C74AFE">
            <w:pPr>
              <w:widowControl w:val="0"/>
              <w:rPr>
                <w:rFonts w:ascii="Arial" w:hAnsi="Arial" w:cs="Arial"/>
              </w:rPr>
            </w:pPr>
            <w:r>
              <w:rPr>
                <w:rFonts w:ascii="Arial" w:hAnsi="Arial" w:cs="Arial"/>
              </w:rPr>
              <w:t>System zapobiegania dysekcji brzeżnej</w:t>
            </w:r>
          </w:p>
        </w:tc>
        <w:tc>
          <w:tcPr>
            <w:tcW w:w="2324" w:type="dxa"/>
            <w:tcBorders>
              <w:top w:val="single" w:sz="4" w:space="0" w:color="000001"/>
              <w:left w:val="single" w:sz="4" w:space="0" w:color="000001"/>
              <w:bottom w:val="single" w:sz="4" w:space="0" w:color="000001"/>
              <w:right w:val="single" w:sz="4" w:space="0" w:color="000001"/>
            </w:tcBorders>
            <w:vAlign w:val="center"/>
          </w:tcPr>
          <w:p w14:paraId="7C5984E0" w14:textId="77777777" w:rsidR="00C34922" w:rsidRDefault="00C34922" w:rsidP="00C74AFE">
            <w:pPr>
              <w:widowControl w:val="0"/>
              <w:jc w:val="center"/>
              <w:rPr>
                <w:rFonts w:ascii="Arial" w:hAnsi="Arial" w:cs="Arial"/>
              </w:rPr>
            </w:pPr>
            <w:r>
              <w:rPr>
                <w:rFonts w:ascii="Arial" w:hAnsi="Arial" w:cs="Arial"/>
              </w:rPr>
              <w:t>0 – 10 pkt</w:t>
            </w:r>
          </w:p>
        </w:tc>
      </w:tr>
      <w:tr w:rsidR="00C34922" w14:paraId="05FA425F"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19B4EC10"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4CD0EBFE" w14:textId="77777777" w:rsidR="00C34922" w:rsidRDefault="00C34922" w:rsidP="00C74AFE">
            <w:pPr>
              <w:widowControl w:val="0"/>
              <w:jc w:val="center"/>
              <w:rPr>
                <w:rFonts w:ascii="Arial" w:hAnsi="Arial" w:cs="Arial"/>
              </w:rPr>
            </w:pPr>
            <w:r>
              <w:rPr>
                <w:rFonts w:ascii="Arial" w:hAnsi="Arial" w:cs="Arial"/>
              </w:rPr>
              <w:t>50 pkt</w:t>
            </w:r>
          </w:p>
        </w:tc>
      </w:tr>
    </w:tbl>
    <w:p w14:paraId="6CD0FAD8" w14:textId="77777777" w:rsidR="00C34922" w:rsidRDefault="00C34922" w:rsidP="00C34922">
      <w:pPr>
        <w:rPr>
          <w:rFonts w:ascii="Arial" w:hAnsi="Arial" w:cs="Arial"/>
        </w:rPr>
      </w:pPr>
    </w:p>
    <w:p w14:paraId="3F5E57F7" w14:textId="77777777" w:rsidR="000373F2" w:rsidRDefault="000373F2" w:rsidP="00C34922">
      <w:pPr>
        <w:rPr>
          <w:rFonts w:ascii="Arial" w:hAnsi="Arial" w:cs="Arial"/>
        </w:rPr>
      </w:pPr>
    </w:p>
    <w:p w14:paraId="21616684" w14:textId="77777777" w:rsidR="000373F2" w:rsidRDefault="000373F2" w:rsidP="00C34922">
      <w:pPr>
        <w:rPr>
          <w:rFonts w:ascii="Arial" w:hAnsi="Arial" w:cs="Arial"/>
        </w:rPr>
      </w:pPr>
    </w:p>
    <w:p w14:paraId="30A689E1" w14:textId="77777777" w:rsidR="000373F2" w:rsidRDefault="000373F2" w:rsidP="00C34922">
      <w:pPr>
        <w:rPr>
          <w:rFonts w:ascii="Arial" w:hAnsi="Arial" w:cs="Arial"/>
        </w:rPr>
      </w:pPr>
    </w:p>
    <w:p w14:paraId="2834237C" w14:textId="1120CAB4" w:rsidR="00C34922" w:rsidRDefault="00C34922" w:rsidP="00C34922">
      <w:r>
        <w:rPr>
          <w:rFonts w:ascii="Arial" w:hAnsi="Arial" w:cs="Arial"/>
        </w:rPr>
        <w:t>CZĘŚĆ NR 2</w:t>
      </w:r>
      <w:r w:rsidR="005B2D93">
        <w:rPr>
          <w:rFonts w:ascii="Arial" w:hAnsi="Arial" w:cs="Arial"/>
        </w:rPr>
        <w:t>8</w:t>
      </w:r>
    </w:p>
    <w:tbl>
      <w:tblPr>
        <w:tblW w:w="10089" w:type="dxa"/>
        <w:tblInd w:w="115" w:type="dxa"/>
        <w:tblLayout w:type="fixed"/>
        <w:tblCellMar>
          <w:left w:w="53" w:type="dxa"/>
        </w:tblCellMar>
        <w:tblLook w:val="0000" w:firstRow="0" w:lastRow="0" w:firstColumn="0" w:lastColumn="0" w:noHBand="0" w:noVBand="0"/>
      </w:tblPr>
      <w:tblGrid>
        <w:gridCol w:w="543"/>
        <w:gridCol w:w="7237"/>
        <w:gridCol w:w="2309"/>
      </w:tblGrid>
      <w:tr w:rsidR="00C34922" w14:paraId="4AABD309" w14:textId="77777777" w:rsidTr="00C74AFE">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421EFD" w14:textId="77777777" w:rsidR="00C34922" w:rsidRDefault="00C34922" w:rsidP="00C74AFE">
            <w:pPr>
              <w:widowControl w:val="0"/>
              <w:rPr>
                <w:rFonts w:ascii="Arial" w:hAnsi="Arial" w:cs="Arial"/>
              </w:rPr>
            </w:pPr>
            <w:r>
              <w:rPr>
                <w:rFonts w:ascii="Arial" w:hAnsi="Arial" w:cs="Arial"/>
              </w:rPr>
              <w:t>STENTY WIEŃCOWE O PODWÓJNYM MECHANIZMIE DZIAŁANIA - POKRYWANE SUBSTANCJAMI PRZYSPIESZAJĄCYMI PROCES  ENDOTELIALIZACJI I UWALNIAJĄCYMI LEK  ANTYPROLIFERACYJNY SIROLIMUS</w:t>
            </w:r>
          </w:p>
        </w:tc>
      </w:tr>
      <w:tr w:rsidR="00C34922" w14:paraId="72C33E1E" w14:textId="77777777" w:rsidTr="00C74AFE">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CBD550" w14:textId="77777777" w:rsidR="00C34922" w:rsidRDefault="00C34922" w:rsidP="00C74AFE">
            <w:pPr>
              <w:widowControl w:val="0"/>
              <w:rPr>
                <w:rFonts w:ascii="Arial" w:hAnsi="Arial" w:cs="Arial"/>
              </w:rPr>
            </w:pPr>
            <w:r>
              <w:rPr>
                <w:rFonts w:ascii="Arial" w:hAnsi="Arial" w:cs="Arial"/>
              </w:rPr>
              <w:t>PARAMETRY GRANICZNE</w:t>
            </w:r>
          </w:p>
        </w:tc>
      </w:tr>
      <w:tr w:rsidR="00C34922" w14:paraId="09FF20CF" w14:textId="77777777" w:rsidTr="00C74AFE">
        <w:tc>
          <w:tcPr>
            <w:tcW w:w="5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32FFDB" w14:textId="77777777" w:rsidR="00C34922" w:rsidRDefault="00C34922" w:rsidP="00C74AFE">
            <w:pPr>
              <w:widowControl w:val="0"/>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8E5140" w14:textId="77777777" w:rsidR="00C34922" w:rsidRDefault="00C34922" w:rsidP="00C74AFE">
            <w:pPr>
              <w:widowControl w:val="0"/>
              <w:rPr>
                <w:rFonts w:ascii="Arial" w:hAnsi="Arial" w:cs="Arial"/>
              </w:rPr>
            </w:pPr>
            <w:r>
              <w:rPr>
                <w:rFonts w:ascii="Arial" w:hAnsi="Arial" w:cs="Arial"/>
              </w:rPr>
              <w:t>Opis przedmiotu zamówienia</w:t>
            </w:r>
          </w:p>
        </w:tc>
        <w:tc>
          <w:tcPr>
            <w:tcW w:w="230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CFABD1" w14:textId="77777777" w:rsidR="00C34922" w:rsidRDefault="00C34922" w:rsidP="00C74AFE">
            <w:pPr>
              <w:widowControl w:val="0"/>
              <w:rPr>
                <w:rFonts w:ascii="Arial" w:hAnsi="Arial" w:cs="Arial"/>
              </w:rPr>
            </w:pPr>
            <w:r>
              <w:rPr>
                <w:rFonts w:ascii="Arial" w:hAnsi="Arial" w:cs="Arial"/>
              </w:rPr>
              <w:t>Producent, typ, nr kat.</w:t>
            </w:r>
          </w:p>
        </w:tc>
      </w:tr>
      <w:tr w:rsidR="00C34922" w14:paraId="1B7E1614"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1B9A5B4D" w14:textId="77777777" w:rsidR="00C34922" w:rsidRDefault="00C34922" w:rsidP="00C74AFE">
            <w:pPr>
              <w:widowControl w:val="0"/>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vAlign w:val="center"/>
          </w:tcPr>
          <w:p w14:paraId="0BAD51FF" w14:textId="77777777" w:rsidR="00C34922" w:rsidRDefault="00C34922" w:rsidP="00C74AFE">
            <w:pPr>
              <w:widowControl w:val="0"/>
              <w:rPr>
                <w:rFonts w:ascii="Arial" w:hAnsi="Arial" w:cs="Arial"/>
              </w:rPr>
            </w:pPr>
            <w:r>
              <w:rPr>
                <w:rFonts w:ascii="Arial" w:hAnsi="Arial" w:cs="Arial"/>
              </w:rPr>
              <w:t>Pokryte od strony światła naczynia przeciwciałami wychwytującymi EPC – mechanizm przyspieszający proces endotelializacji</w:t>
            </w:r>
          </w:p>
        </w:tc>
        <w:tc>
          <w:tcPr>
            <w:tcW w:w="2309" w:type="dxa"/>
            <w:vMerge w:val="restart"/>
            <w:tcBorders>
              <w:top w:val="single" w:sz="4" w:space="0" w:color="000001"/>
              <w:left w:val="single" w:sz="4" w:space="0" w:color="000001"/>
              <w:bottom w:val="single" w:sz="4" w:space="0" w:color="000001"/>
              <w:right w:val="single" w:sz="4" w:space="0" w:color="000001"/>
            </w:tcBorders>
            <w:vAlign w:val="center"/>
          </w:tcPr>
          <w:p w14:paraId="132F5FE2" w14:textId="77777777" w:rsidR="00C34922" w:rsidRDefault="00C34922" w:rsidP="00C74AFE">
            <w:pPr>
              <w:widowControl w:val="0"/>
              <w:rPr>
                <w:rFonts w:ascii="Arial" w:hAnsi="Arial" w:cs="Arial"/>
              </w:rPr>
            </w:pPr>
          </w:p>
        </w:tc>
      </w:tr>
      <w:tr w:rsidR="00C34922" w14:paraId="0D9B7AE9"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4F21C0DA" w14:textId="77777777" w:rsidR="00C34922" w:rsidRDefault="00C34922" w:rsidP="00C74AFE">
            <w:pPr>
              <w:widowControl w:val="0"/>
              <w:jc w:val="center"/>
              <w:rPr>
                <w:rFonts w:ascii="Arial" w:hAnsi="Arial" w:cs="Arial"/>
              </w:rP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vAlign w:val="center"/>
          </w:tcPr>
          <w:p w14:paraId="5CF03EE4" w14:textId="77777777" w:rsidR="00C34922" w:rsidRDefault="00C34922" w:rsidP="00C74AFE">
            <w:pPr>
              <w:widowControl w:val="0"/>
              <w:rPr>
                <w:rFonts w:ascii="Arial" w:hAnsi="Arial" w:cs="Arial"/>
              </w:rPr>
            </w:pPr>
            <w:r>
              <w:rPr>
                <w:rFonts w:ascii="Arial" w:hAnsi="Arial" w:cs="Arial"/>
              </w:rPr>
              <w:t>Pokryte od strony naczynia Sirolimusem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07A9868D" w14:textId="77777777" w:rsidR="00C34922" w:rsidRDefault="00C34922" w:rsidP="00C74AFE">
            <w:pPr>
              <w:widowControl w:val="0"/>
              <w:rPr>
                <w:rFonts w:ascii="Arial" w:hAnsi="Arial" w:cs="Arial"/>
              </w:rPr>
            </w:pPr>
          </w:p>
        </w:tc>
      </w:tr>
      <w:tr w:rsidR="00C34922" w14:paraId="14688976"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20C6EC27" w14:textId="77777777" w:rsidR="00C34922" w:rsidRDefault="00C34922" w:rsidP="00C74AFE">
            <w:pPr>
              <w:widowControl w:val="0"/>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vAlign w:val="center"/>
          </w:tcPr>
          <w:p w14:paraId="0A5E4DCB" w14:textId="77777777" w:rsidR="00C34922" w:rsidRDefault="00C34922" w:rsidP="00C74AFE">
            <w:pPr>
              <w:widowControl w:val="0"/>
              <w:rPr>
                <w:rFonts w:ascii="Arial" w:hAnsi="Arial" w:cs="Arial"/>
              </w:rPr>
            </w:pPr>
            <w:r>
              <w:rPr>
                <w:rFonts w:ascii="Arial" w:hAnsi="Arial" w:cs="Arial"/>
              </w:rPr>
              <w:t>Możliwość stosowania z cewnikami prowadzącymi 5F w zakresie średnic 2,5mm-3,5mm i 6F w zakresie średnicy 4,0mm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5EDB0C02" w14:textId="77777777" w:rsidR="00C34922" w:rsidRDefault="00C34922" w:rsidP="00C74AFE">
            <w:pPr>
              <w:widowControl w:val="0"/>
              <w:rPr>
                <w:rFonts w:ascii="Arial" w:hAnsi="Arial" w:cs="Arial"/>
              </w:rPr>
            </w:pPr>
          </w:p>
        </w:tc>
      </w:tr>
      <w:tr w:rsidR="00C34922" w14:paraId="6A9CA406"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096E3A74" w14:textId="77777777" w:rsidR="00C34922" w:rsidRDefault="00C34922" w:rsidP="00C74AFE">
            <w:pPr>
              <w:widowControl w:val="0"/>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vAlign w:val="center"/>
          </w:tcPr>
          <w:p w14:paraId="64C52BA9" w14:textId="77777777" w:rsidR="00C34922" w:rsidRDefault="00C34922" w:rsidP="00C74AFE">
            <w:pPr>
              <w:widowControl w:val="0"/>
              <w:rPr>
                <w:rFonts w:ascii="Arial" w:hAnsi="Arial" w:cs="Arial"/>
              </w:rPr>
            </w:pPr>
            <w:r>
              <w:rPr>
                <w:rFonts w:ascii="Arial" w:hAnsi="Arial" w:cs="Arial"/>
              </w:rPr>
              <w:t>Minimum 4 średnice w zakresie 2,5 do 4,0 (w tym dostępna średnica nominalna 2,75 mm)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7B28E315" w14:textId="77777777" w:rsidR="00C34922" w:rsidRDefault="00C34922" w:rsidP="00C74AFE">
            <w:pPr>
              <w:widowControl w:val="0"/>
              <w:rPr>
                <w:rFonts w:ascii="Arial" w:hAnsi="Arial" w:cs="Arial"/>
              </w:rPr>
            </w:pPr>
          </w:p>
        </w:tc>
      </w:tr>
      <w:tr w:rsidR="00C34922" w14:paraId="2A071F38"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164D5CB7" w14:textId="77777777" w:rsidR="00C34922" w:rsidRDefault="00C34922" w:rsidP="00C74AFE">
            <w:pPr>
              <w:widowControl w:val="0"/>
              <w:jc w:val="center"/>
              <w:rPr>
                <w:rFonts w:ascii="Arial" w:hAnsi="Arial" w:cs="Arial"/>
              </w:rPr>
            </w:pPr>
            <w:r>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vAlign w:val="center"/>
          </w:tcPr>
          <w:p w14:paraId="30EA867D" w14:textId="77777777" w:rsidR="00C34922" w:rsidRDefault="00C34922" w:rsidP="00C74AFE">
            <w:pPr>
              <w:widowControl w:val="0"/>
              <w:rPr>
                <w:rFonts w:ascii="Arial" w:hAnsi="Arial" w:cs="Arial"/>
              </w:rPr>
            </w:pPr>
            <w:r>
              <w:rPr>
                <w:rFonts w:ascii="Arial" w:hAnsi="Arial" w:cs="Arial"/>
              </w:rPr>
              <w:t xml:space="preserve">Crossing profile </w:t>
            </w:r>
            <w:r>
              <w:rPr>
                <w:rFonts w:ascii="Arial" w:eastAsia="Symbol" w:hAnsi="Arial" w:cs="Arial"/>
              </w:rPr>
              <w:t>≤</w:t>
            </w:r>
            <w:r>
              <w:rPr>
                <w:rFonts w:ascii="Arial" w:eastAsia="Arial" w:hAnsi="Arial" w:cs="Arial"/>
              </w:rPr>
              <w:t xml:space="preserve"> </w:t>
            </w:r>
            <w:r>
              <w:rPr>
                <w:rFonts w:ascii="Arial" w:hAnsi="Arial" w:cs="Arial"/>
              </w:rPr>
              <w:t>0,042”</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3036311E" w14:textId="77777777" w:rsidR="00C34922" w:rsidRDefault="00C34922" w:rsidP="00C74AFE">
            <w:pPr>
              <w:widowControl w:val="0"/>
              <w:rPr>
                <w:rFonts w:ascii="Arial" w:hAnsi="Arial" w:cs="Arial"/>
              </w:rPr>
            </w:pPr>
          </w:p>
        </w:tc>
      </w:tr>
      <w:tr w:rsidR="00C34922" w14:paraId="5DD5B7B6"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6E458095" w14:textId="77777777" w:rsidR="00C34922" w:rsidRDefault="00C34922" w:rsidP="00C74AFE">
            <w:pPr>
              <w:widowControl w:val="0"/>
              <w:jc w:val="center"/>
              <w:rPr>
                <w:rFonts w:ascii="Arial" w:hAnsi="Arial" w:cs="Arial"/>
              </w:rPr>
            </w:pPr>
            <w:r>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vAlign w:val="center"/>
          </w:tcPr>
          <w:p w14:paraId="7B62BAC7" w14:textId="77777777" w:rsidR="00C34922" w:rsidRDefault="00C34922" w:rsidP="00C74AFE">
            <w:pPr>
              <w:widowControl w:val="0"/>
              <w:rPr>
                <w:rFonts w:ascii="Arial" w:hAnsi="Arial" w:cs="Arial"/>
              </w:rPr>
            </w:pPr>
            <w:r>
              <w:rPr>
                <w:rFonts w:ascii="Arial" w:hAnsi="Arial" w:cs="Arial"/>
              </w:rPr>
              <w:t>Dostępne minimum 7 długości dla stentu 3,0 mm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15A45ECE" w14:textId="77777777" w:rsidR="00C34922" w:rsidRDefault="00C34922" w:rsidP="00C74AFE">
            <w:pPr>
              <w:widowControl w:val="0"/>
              <w:rPr>
                <w:rFonts w:ascii="Arial" w:hAnsi="Arial" w:cs="Arial"/>
              </w:rPr>
            </w:pPr>
          </w:p>
        </w:tc>
      </w:tr>
      <w:tr w:rsidR="00C34922" w14:paraId="35F41D01"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6AF5A7C4" w14:textId="77777777" w:rsidR="00C34922" w:rsidRDefault="00C34922" w:rsidP="00C74AFE">
            <w:pPr>
              <w:widowControl w:val="0"/>
              <w:jc w:val="center"/>
              <w:rPr>
                <w:rFonts w:ascii="Arial" w:hAnsi="Arial" w:cs="Arial"/>
              </w:rPr>
            </w:pPr>
            <w:r>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vAlign w:val="center"/>
          </w:tcPr>
          <w:p w14:paraId="6D32048F" w14:textId="77777777" w:rsidR="00C34922" w:rsidRDefault="00C34922" w:rsidP="00C74AFE">
            <w:pPr>
              <w:widowControl w:val="0"/>
              <w:rPr>
                <w:rFonts w:ascii="Arial" w:hAnsi="Arial" w:cs="Arial"/>
              </w:rPr>
            </w:pPr>
            <w:r>
              <w:rPr>
                <w:rFonts w:ascii="Arial" w:hAnsi="Arial" w:cs="Arial"/>
              </w:rPr>
              <w:t>Zakres długości od 8-9 mm do 32-33 mm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32E5D39E" w14:textId="77777777" w:rsidR="00C34922" w:rsidRDefault="00C34922" w:rsidP="00C74AFE">
            <w:pPr>
              <w:widowControl w:val="0"/>
              <w:rPr>
                <w:rFonts w:ascii="Arial" w:hAnsi="Arial" w:cs="Arial"/>
              </w:rPr>
            </w:pPr>
          </w:p>
        </w:tc>
      </w:tr>
      <w:tr w:rsidR="00C34922" w14:paraId="14E9FA81"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71098993" w14:textId="77777777" w:rsidR="00C34922" w:rsidRDefault="00C34922" w:rsidP="00C74AFE">
            <w:pPr>
              <w:widowControl w:val="0"/>
              <w:jc w:val="center"/>
              <w:rPr>
                <w:rFonts w:ascii="Arial" w:hAnsi="Arial" w:cs="Arial"/>
              </w:rPr>
            </w:pPr>
            <w:r>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vAlign w:val="center"/>
          </w:tcPr>
          <w:p w14:paraId="15EFC0EB" w14:textId="77777777" w:rsidR="00C34922" w:rsidRDefault="00C34922" w:rsidP="00C74AFE">
            <w:pPr>
              <w:widowControl w:val="0"/>
              <w:rPr>
                <w:rFonts w:ascii="Arial" w:hAnsi="Arial" w:cs="Arial"/>
              </w:rPr>
            </w:pPr>
            <w:r>
              <w:rPr>
                <w:rFonts w:ascii="Arial" w:hAnsi="Arial" w:cs="Arial"/>
              </w:rPr>
              <w:t>Biodegradowalny polimer</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29C8BC3B" w14:textId="77777777" w:rsidR="00C34922" w:rsidRDefault="00C34922" w:rsidP="00C74AFE">
            <w:pPr>
              <w:widowControl w:val="0"/>
              <w:rPr>
                <w:rFonts w:ascii="Arial" w:hAnsi="Arial" w:cs="Arial"/>
              </w:rPr>
            </w:pPr>
          </w:p>
        </w:tc>
      </w:tr>
      <w:tr w:rsidR="00C34922" w14:paraId="3EC41E32"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6F3BDCE2" w14:textId="77777777" w:rsidR="00C34922" w:rsidRDefault="00C34922" w:rsidP="00C74AFE">
            <w:pPr>
              <w:widowControl w:val="0"/>
              <w:jc w:val="center"/>
              <w:rPr>
                <w:rFonts w:ascii="Arial" w:hAnsi="Arial" w:cs="Arial"/>
              </w:rPr>
            </w:pPr>
            <w:r>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vAlign w:val="center"/>
          </w:tcPr>
          <w:p w14:paraId="6695C8E1" w14:textId="77777777" w:rsidR="00C34922" w:rsidRDefault="00C34922" w:rsidP="00C74AFE">
            <w:pPr>
              <w:widowControl w:val="0"/>
              <w:rPr>
                <w:rFonts w:ascii="Arial" w:hAnsi="Arial" w:cs="Arial"/>
              </w:rPr>
            </w:pPr>
            <w:r>
              <w:rPr>
                <w:rFonts w:ascii="Arial" w:hAnsi="Arial" w:cs="Arial"/>
              </w:rPr>
              <w:t>Możliwość poszerzenia oczka stentu do minimum 4,5 mm</w:t>
            </w:r>
          </w:p>
        </w:tc>
        <w:tc>
          <w:tcPr>
            <w:tcW w:w="2309" w:type="dxa"/>
            <w:vMerge/>
            <w:tcBorders>
              <w:top w:val="single" w:sz="4" w:space="0" w:color="000001"/>
              <w:left w:val="single" w:sz="4" w:space="0" w:color="000001"/>
              <w:bottom w:val="single" w:sz="4" w:space="0" w:color="000001"/>
              <w:right w:val="single" w:sz="4" w:space="0" w:color="000001"/>
            </w:tcBorders>
            <w:vAlign w:val="center"/>
          </w:tcPr>
          <w:p w14:paraId="1B484678" w14:textId="77777777" w:rsidR="00C34922" w:rsidRDefault="00C34922" w:rsidP="00C74AFE">
            <w:pPr>
              <w:widowControl w:val="0"/>
              <w:rPr>
                <w:rFonts w:ascii="Arial" w:hAnsi="Arial" w:cs="Arial"/>
              </w:rPr>
            </w:pPr>
          </w:p>
        </w:tc>
      </w:tr>
      <w:tr w:rsidR="00C34922" w14:paraId="67D3DE5D" w14:textId="77777777" w:rsidTr="00C74AFE">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C72B46" w14:textId="77777777" w:rsidR="00C34922" w:rsidRDefault="00C34922" w:rsidP="00C74AFE">
            <w:pPr>
              <w:widowControl w:val="0"/>
              <w:rPr>
                <w:rFonts w:ascii="Arial" w:hAnsi="Arial" w:cs="Arial"/>
              </w:rPr>
            </w:pPr>
            <w:r>
              <w:rPr>
                <w:rFonts w:ascii="Arial" w:hAnsi="Arial" w:cs="Arial"/>
              </w:rPr>
              <w:t>PARAMETRY OCENIANE</w:t>
            </w:r>
          </w:p>
        </w:tc>
      </w:tr>
      <w:tr w:rsidR="00C34922" w14:paraId="4D29C152" w14:textId="77777777" w:rsidTr="00C74AFE">
        <w:tc>
          <w:tcPr>
            <w:tcW w:w="54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6068FFE" w14:textId="77777777" w:rsidR="00C34922" w:rsidRDefault="00C34922" w:rsidP="00C74AFE">
            <w:pPr>
              <w:widowControl w:val="0"/>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CEE6EF" w14:textId="77777777" w:rsidR="00C34922" w:rsidRDefault="00C34922" w:rsidP="00C74AFE">
            <w:pPr>
              <w:widowControl w:val="0"/>
              <w:rPr>
                <w:rFonts w:ascii="Arial" w:hAnsi="Arial" w:cs="Arial"/>
              </w:rPr>
            </w:pPr>
            <w:r>
              <w:rPr>
                <w:rFonts w:ascii="Arial" w:hAnsi="Arial" w:cs="Arial"/>
              </w:rPr>
              <w:t>Opis parametru</w:t>
            </w:r>
          </w:p>
        </w:tc>
        <w:tc>
          <w:tcPr>
            <w:tcW w:w="230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7E0245" w14:textId="77777777" w:rsidR="00C34922" w:rsidRDefault="00C34922" w:rsidP="00C74AFE">
            <w:pPr>
              <w:widowControl w:val="0"/>
              <w:rPr>
                <w:rFonts w:ascii="Arial" w:hAnsi="Arial" w:cs="Arial"/>
              </w:rPr>
            </w:pPr>
            <w:r>
              <w:rPr>
                <w:rFonts w:ascii="Arial" w:hAnsi="Arial" w:cs="Arial"/>
              </w:rPr>
              <w:t>Ocena Komisji</w:t>
            </w:r>
          </w:p>
        </w:tc>
      </w:tr>
      <w:tr w:rsidR="00C34922" w14:paraId="2F5D8450"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55EA3FBA" w14:textId="77777777" w:rsidR="00C34922" w:rsidRDefault="00C34922" w:rsidP="00C74AFE">
            <w:pPr>
              <w:widowControl w:val="0"/>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vAlign w:val="center"/>
          </w:tcPr>
          <w:p w14:paraId="169BB3B7" w14:textId="2D9645BA"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09" w:type="dxa"/>
            <w:tcBorders>
              <w:top w:val="single" w:sz="4" w:space="0" w:color="000001"/>
              <w:left w:val="single" w:sz="4" w:space="0" w:color="000001"/>
              <w:bottom w:val="single" w:sz="4" w:space="0" w:color="000001"/>
              <w:right w:val="single" w:sz="4" w:space="0" w:color="000001"/>
            </w:tcBorders>
            <w:vAlign w:val="center"/>
          </w:tcPr>
          <w:p w14:paraId="6E4A3198" w14:textId="77777777" w:rsidR="00C34922" w:rsidRDefault="00C34922" w:rsidP="00C74AFE">
            <w:pPr>
              <w:widowControl w:val="0"/>
              <w:jc w:val="center"/>
              <w:rPr>
                <w:rFonts w:ascii="Arial" w:hAnsi="Arial" w:cs="Arial"/>
              </w:rPr>
            </w:pPr>
            <w:r>
              <w:rPr>
                <w:rFonts w:ascii="Arial" w:hAnsi="Arial" w:cs="Arial"/>
              </w:rPr>
              <w:t>0 – 10 pkt</w:t>
            </w:r>
          </w:p>
        </w:tc>
      </w:tr>
      <w:tr w:rsidR="00C34922" w14:paraId="44DD0E89"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31A9C0B6" w14:textId="77777777" w:rsidR="00C34922" w:rsidRDefault="00C34922" w:rsidP="00C74AFE">
            <w:pPr>
              <w:widowControl w:val="0"/>
              <w:jc w:val="center"/>
              <w:rPr>
                <w:rFonts w:ascii="Arial" w:hAnsi="Arial" w:cs="Arial"/>
              </w:rP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vAlign w:val="center"/>
          </w:tcPr>
          <w:p w14:paraId="5852E32D" w14:textId="77777777" w:rsidR="00C34922" w:rsidRDefault="00C34922" w:rsidP="00C74AFE">
            <w:pPr>
              <w:widowControl w:val="0"/>
              <w:rPr>
                <w:rFonts w:ascii="Arial" w:hAnsi="Arial" w:cs="Arial"/>
              </w:rPr>
            </w:pPr>
            <w:r>
              <w:rPr>
                <w:rFonts w:ascii="Arial" w:hAnsi="Arial" w:cs="Arial"/>
              </w:rPr>
              <w:t>Bezpieczne zamontowanie stentu na balonie</w:t>
            </w:r>
          </w:p>
        </w:tc>
        <w:tc>
          <w:tcPr>
            <w:tcW w:w="2309" w:type="dxa"/>
            <w:tcBorders>
              <w:top w:val="single" w:sz="4" w:space="0" w:color="000001"/>
              <w:left w:val="single" w:sz="4" w:space="0" w:color="000001"/>
              <w:bottom w:val="single" w:sz="4" w:space="0" w:color="000001"/>
              <w:right w:val="single" w:sz="4" w:space="0" w:color="000001"/>
            </w:tcBorders>
            <w:vAlign w:val="center"/>
          </w:tcPr>
          <w:p w14:paraId="7EE2261C" w14:textId="77777777" w:rsidR="00C34922" w:rsidRDefault="00C34922" w:rsidP="00C74AFE">
            <w:pPr>
              <w:widowControl w:val="0"/>
              <w:jc w:val="center"/>
              <w:rPr>
                <w:rFonts w:ascii="Arial" w:hAnsi="Arial" w:cs="Arial"/>
              </w:rPr>
            </w:pPr>
            <w:r>
              <w:rPr>
                <w:rFonts w:ascii="Arial" w:hAnsi="Arial" w:cs="Arial"/>
              </w:rPr>
              <w:t>0 – 10 pkt</w:t>
            </w:r>
          </w:p>
        </w:tc>
      </w:tr>
      <w:tr w:rsidR="00C34922" w14:paraId="64ACFD8D"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6F837C1A" w14:textId="77777777" w:rsidR="00C34922" w:rsidRDefault="00C34922" w:rsidP="00C74AFE">
            <w:pPr>
              <w:widowControl w:val="0"/>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vAlign w:val="center"/>
          </w:tcPr>
          <w:p w14:paraId="223CE596" w14:textId="77777777" w:rsidR="00C34922" w:rsidRDefault="00C34922" w:rsidP="00C74AFE">
            <w:pPr>
              <w:widowControl w:val="0"/>
              <w:rPr>
                <w:rFonts w:ascii="Arial" w:hAnsi="Arial" w:cs="Arial"/>
              </w:rPr>
            </w:pPr>
            <w:r>
              <w:rPr>
                <w:rFonts w:ascii="Arial" w:hAnsi="Arial" w:cs="Arial"/>
              </w:rPr>
              <w:t>Łatwość i szybkość opróżnianie balonu</w:t>
            </w:r>
          </w:p>
        </w:tc>
        <w:tc>
          <w:tcPr>
            <w:tcW w:w="2309" w:type="dxa"/>
            <w:tcBorders>
              <w:top w:val="single" w:sz="4" w:space="0" w:color="000001"/>
              <w:left w:val="single" w:sz="4" w:space="0" w:color="000001"/>
              <w:bottom w:val="single" w:sz="4" w:space="0" w:color="000001"/>
              <w:right w:val="single" w:sz="4" w:space="0" w:color="000001"/>
            </w:tcBorders>
            <w:vAlign w:val="center"/>
          </w:tcPr>
          <w:p w14:paraId="154073F3" w14:textId="77777777" w:rsidR="00C34922" w:rsidRDefault="00C34922" w:rsidP="00C74AFE">
            <w:pPr>
              <w:widowControl w:val="0"/>
              <w:jc w:val="center"/>
              <w:rPr>
                <w:rFonts w:ascii="Arial" w:hAnsi="Arial" w:cs="Arial"/>
              </w:rPr>
            </w:pPr>
            <w:r>
              <w:rPr>
                <w:rFonts w:ascii="Arial" w:hAnsi="Arial" w:cs="Arial"/>
              </w:rPr>
              <w:t>0 – 10 pkt</w:t>
            </w:r>
          </w:p>
        </w:tc>
      </w:tr>
      <w:tr w:rsidR="00C34922" w14:paraId="041B2E68" w14:textId="77777777" w:rsidTr="00C74AFE">
        <w:tc>
          <w:tcPr>
            <w:tcW w:w="543" w:type="dxa"/>
            <w:tcBorders>
              <w:top w:val="single" w:sz="4" w:space="0" w:color="000001"/>
              <w:left w:val="single" w:sz="4" w:space="0" w:color="000001"/>
              <w:bottom w:val="single" w:sz="4" w:space="0" w:color="000001"/>
              <w:right w:val="single" w:sz="4" w:space="0" w:color="000001"/>
            </w:tcBorders>
            <w:vAlign w:val="center"/>
          </w:tcPr>
          <w:p w14:paraId="5B8806FA" w14:textId="77777777" w:rsidR="00C34922" w:rsidRDefault="00C34922" w:rsidP="00C74AFE">
            <w:pPr>
              <w:widowControl w:val="0"/>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vAlign w:val="center"/>
          </w:tcPr>
          <w:p w14:paraId="0C808F39" w14:textId="77777777" w:rsidR="00C34922" w:rsidRDefault="00C34922" w:rsidP="00C74AFE">
            <w:pPr>
              <w:widowControl w:val="0"/>
              <w:rPr>
                <w:rFonts w:ascii="Arial" w:hAnsi="Arial" w:cs="Arial"/>
              </w:rPr>
            </w:pPr>
            <w:r>
              <w:rPr>
                <w:rFonts w:ascii="Arial" w:hAnsi="Arial" w:cs="Arial"/>
              </w:rPr>
              <w:t>Łatwość wprowadzania stentu do naczynia</w:t>
            </w:r>
          </w:p>
        </w:tc>
        <w:tc>
          <w:tcPr>
            <w:tcW w:w="2309" w:type="dxa"/>
            <w:tcBorders>
              <w:top w:val="single" w:sz="4" w:space="0" w:color="000001"/>
              <w:left w:val="single" w:sz="4" w:space="0" w:color="000001"/>
              <w:bottom w:val="single" w:sz="4" w:space="0" w:color="000001"/>
              <w:right w:val="single" w:sz="4" w:space="0" w:color="000001"/>
            </w:tcBorders>
            <w:vAlign w:val="center"/>
          </w:tcPr>
          <w:p w14:paraId="3B032E7C" w14:textId="77777777" w:rsidR="00C34922" w:rsidRDefault="00C34922" w:rsidP="00C74AFE">
            <w:pPr>
              <w:widowControl w:val="0"/>
              <w:jc w:val="center"/>
              <w:rPr>
                <w:rFonts w:ascii="Arial" w:hAnsi="Arial" w:cs="Arial"/>
              </w:rPr>
            </w:pPr>
            <w:r>
              <w:rPr>
                <w:rFonts w:ascii="Arial" w:hAnsi="Arial" w:cs="Arial"/>
              </w:rPr>
              <w:t>0 – 10 pkt</w:t>
            </w:r>
          </w:p>
        </w:tc>
      </w:tr>
      <w:tr w:rsidR="00C34922" w14:paraId="4D7B15C9" w14:textId="77777777" w:rsidTr="00C74AFE">
        <w:tc>
          <w:tcPr>
            <w:tcW w:w="7780" w:type="dxa"/>
            <w:gridSpan w:val="2"/>
            <w:tcBorders>
              <w:top w:val="single" w:sz="4" w:space="0" w:color="000001"/>
              <w:left w:val="single" w:sz="4" w:space="0" w:color="000001"/>
              <w:bottom w:val="single" w:sz="4" w:space="0" w:color="000001"/>
              <w:right w:val="single" w:sz="4" w:space="0" w:color="000001"/>
            </w:tcBorders>
            <w:vAlign w:val="center"/>
          </w:tcPr>
          <w:p w14:paraId="21CFF9B7" w14:textId="77777777" w:rsidR="00C34922" w:rsidRDefault="00C34922" w:rsidP="00C74AFE">
            <w:pPr>
              <w:widowControl w:val="0"/>
              <w:rPr>
                <w:rFonts w:ascii="Arial" w:hAnsi="Arial" w:cs="Arial"/>
              </w:rPr>
            </w:pPr>
            <w:r>
              <w:rPr>
                <w:rFonts w:ascii="Arial" w:hAnsi="Arial" w:cs="Arial"/>
              </w:rPr>
              <w:t>MAKSYMALNIE:</w:t>
            </w:r>
          </w:p>
        </w:tc>
        <w:tc>
          <w:tcPr>
            <w:tcW w:w="2309" w:type="dxa"/>
            <w:tcBorders>
              <w:top w:val="single" w:sz="4" w:space="0" w:color="000001"/>
              <w:left w:val="single" w:sz="4" w:space="0" w:color="000001"/>
              <w:bottom w:val="single" w:sz="4" w:space="0" w:color="000001"/>
              <w:right w:val="single" w:sz="4" w:space="0" w:color="000001"/>
            </w:tcBorders>
          </w:tcPr>
          <w:p w14:paraId="42ABA238" w14:textId="77777777" w:rsidR="00C34922" w:rsidRDefault="00C34922" w:rsidP="00C74AFE">
            <w:pPr>
              <w:widowControl w:val="0"/>
              <w:jc w:val="center"/>
              <w:rPr>
                <w:rFonts w:ascii="Arial" w:hAnsi="Arial" w:cs="Arial"/>
              </w:rPr>
            </w:pPr>
            <w:r>
              <w:rPr>
                <w:rFonts w:ascii="Arial" w:hAnsi="Arial" w:cs="Arial"/>
              </w:rPr>
              <w:t>40 pkt</w:t>
            </w:r>
          </w:p>
        </w:tc>
      </w:tr>
    </w:tbl>
    <w:p w14:paraId="05FF98E3" w14:textId="77777777" w:rsidR="00C34922" w:rsidRDefault="00C34922" w:rsidP="00C34922">
      <w:pPr>
        <w:rPr>
          <w:rFonts w:ascii="Arial" w:hAnsi="Arial" w:cs="Arial"/>
        </w:rPr>
      </w:pPr>
    </w:p>
    <w:p w14:paraId="39990047" w14:textId="0752DB3B" w:rsidR="00C34922" w:rsidRDefault="00C34922" w:rsidP="00C34922">
      <w:r>
        <w:rPr>
          <w:rFonts w:ascii="Arial" w:hAnsi="Arial" w:cs="Arial"/>
        </w:rPr>
        <w:t xml:space="preserve">CZĘŚĆ NR </w:t>
      </w:r>
      <w:r w:rsidR="005B2D93">
        <w:rPr>
          <w:rFonts w:ascii="Arial" w:hAnsi="Arial" w:cs="Arial"/>
        </w:rPr>
        <w:t>29</w:t>
      </w:r>
    </w:p>
    <w:tbl>
      <w:tblPr>
        <w:tblW w:w="10103" w:type="dxa"/>
        <w:tblInd w:w="110" w:type="dxa"/>
        <w:tblLayout w:type="fixed"/>
        <w:tblCellMar>
          <w:left w:w="53" w:type="dxa"/>
        </w:tblCellMar>
        <w:tblLook w:val="0000" w:firstRow="0" w:lastRow="0" w:firstColumn="0" w:lastColumn="0" w:noHBand="0" w:noVBand="0"/>
      </w:tblPr>
      <w:tblGrid>
        <w:gridCol w:w="549"/>
        <w:gridCol w:w="7248"/>
        <w:gridCol w:w="2306"/>
      </w:tblGrid>
      <w:tr w:rsidR="00C34922" w14:paraId="19D30A44" w14:textId="77777777" w:rsidTr="00C74AFE">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AC6608" w14:textId="77777777" w:rsidR="00C34922" w:rsidRDefault="00C34922" w:rsidP="00C74AFE">
            <w:pPr>
              <w:widowControl w:val="0"/>
            </w:pPr>
            <w:r>
              <w:rPr>
                <w:rFonts w:ascii="Arial" w:hAnsi="Arial" w:cs="Arial"/>
              </w:rPr>
              <w:t>STENTY WIEŃCOWE KOBALTOWO-CHROMOWE POKRYWANE SIROLIMUSEM BEZ POLIMERU</w:t>
            </w:r>
          </w:p>
        </w:tc>
      </w:tr>
      <w:tr w:rsidR="00C34922" w14:paraId="62518FE4" w14:textId="77777777" w:rsidTr="00C74AFE">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3D7F82" w14:textId="77777777" w:rsidR="00C34922" w:rsidRDefault="00C34922" w:rsidP="00C74AFE">
            <w:pPr>
              <w:widowControl w:val="0"/>
            </w:pPr>
            <w:r>
              <w:rPr>
                <w:rFonts w:ascii="Arial" w:hAnsi="Arial" w:cs="Arial"/>
              </w:rPr>
              <w:t>PARAMETRY GRANICZNE</w:t>
            </w:r>
          </w:p>
        </w:tc>
      </w:tr>
      <w:tr w:rsidR="00C34922" w14:paraId="0A9492CB" w14:textId="77777777" w:rsidTr="00C74AFE">
        <w:tc>
          <w:tcPr>
            <w:tcW w:w="54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0A0CB8" w14:textId="77777777" w:rsidR="00C34922" w:rsidRDefault="00C34922" w:rsidP="00C74AFE">
            <w:pPr>
              <w:widowControl w:val="0"/>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296E875" w14:textId="77777777" w:rsidR="00C34922" w:rsidRDefault="00C34922" w:rsidP="00C74AFE">
            <w:pPr>
              <w:widowControl w:val="0"/>
            </w:pPr>
            <w:r>
              <w:rPr>
                <w:rFonts w:ascii="Arial" w:hAnsi="Arial" w:cs="Arial"/>
              </w:rPr>
              <w:t>Opis przedmiotu zamówienia</w:t>
            </w:r>
          </w:p>
        </w:tc>
        <w:tc>
          <w:tcPr>
            <w:tcW w:w="230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607C7D" w14:textId="77777777" w:rsidR="00C34922" w:rsidRDefault="00C34922" w:rsidP="00C74AFE">
            <w:pPr>
              <w:widowControl w:val="0"/>
            </w:pPr>
            <w:r>
              <w:rPr>
                <w:rFonts w:ascii="Arial" w:hAnsi="Arial" w:cs="Arial"/>
              </w:rPr>
              <w:t>Producent, typ, nr kat.</w:t>
            </w:r>
          </w:p>
        </w:tc>
      </w:tr>
      <w:tr w:rsidR="00C34922" w14:paraId="594A6132"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00D01EE3" w14:textId="77777777" w:rsidR="00C34922" w:rsidRDefault="00C34922" w:rsidP="00C74AFE">
            <w:pPr>
              <w:widowControl w:val="0"/>
              <w:jc w:val="cente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vAlign w:val="center"/>
          </w:tcPr>
          <w:p w14:paraId="4B3D933A" w14:textId="77777777" w:rsidR="00C34922" w:rsidRDefault="00C34922" w:rsidP="00C74AFE">
            <w:pPr>
              <w:widowControl w:val="0"/>
            </w:pPr>
            <w:r>
              <w:rPr>
                <w:rFonts w:ascii="Arial" w:hAnsi="Arial" w:cs="Arial"/>
              </w:rPr>
              <w:t>Co najmniej 7 różnych średnic w zakresie od 2.0 mm-4.0 mm, w tym 2,75 mm i 2,25</w:t>
            </w:r>
          </w:p>
        </w:tc>
        <w:tc>
          <w:tcPr>
            <w:tcW w:w="2306" w:type="dxa"/>
            <w:vMerge w:val="restart"/>
            <w:tcBorders>
              <w:top w:val="single" w:sz="4" w:space="0" w:color="000001"/>
              <w:left w:val="single" w:sz="4" w:space="0" w:color="000001"/>
              <w:bottom w:val="single" w:sz="4" w:space="0" w:color="000001"/>
              <w:right w:val="single" w:sz="4" w:space="0" w:color="000001"/>
            </w:tcBorders>
            <w:vAlign w:val="center"/>
          </w:tcPr>
          <w:p w14:paraId="1445EAB8" w14:textId="77777777" w:rsidR="00C34922" w:rsidRDefault="00C34922" w:rsidP="00C74AFE">
            <w:pPr>
              <w:widowControl w:val="0"/>
              <w:rPr>
                <w:rFonts w:ascii="Arial" w:hAnsi="Arial" w:cs="Arial"/>
              </w:rPr>
            </w:pPr>
          </w:p>
        </w:tc>
      </w:tr>
      <w:tr w:rsidR="00C34922" w14:paraId="64E9A626"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157F9887" w14:textId="77777777" w:rsidR="00C34922" w:rsidRDefault="00C34922" w:rsidP="00C74AFE">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vAlign w:val="center"/>
          </w:tcPr>
          <w:p w14:paraId="5B0B32F5" w14:textId="77777777" w:rsidR="00C34922" w:rsidRDefault="00C34922" w:rsidP="00C74AFE">
            <w:pPr>
              <w:widowControl w:val="0"/>
            </w:pPr>
            <w:r>
              <w:rPr>
                <w:rFonts w:ascii="Arial" w:hAnsi="Arial" w:cs="Arial"/>
              </w:rPr>
              <w:t>Co najmniej 7 różnych długości od 8-9mm do co najmniej 32-33 mm (w tym o średnicy 3,0mm i długości 32-33mm)</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57AEB885" w14:textId="77777777" w:rsidR="00C34922" w:rsidRDefault="00C34922" w:rsidP="00C74AFE">
            <w:pPr>
              <w:widowControl w:val="0"/>
              <w:rPr>
                <w:rFonts w:ascii="Arial" w:hAnsi="Arial" w:cs="Arial"/>
              </w:rPr>
            </w:pPr>
          </w:p>
        </w:tc>
      </w:tr>
      <w:tr w:rsidR="00C34922" w14:paraId="6DC654BE"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7297E5DB" w14:textId="77777777" w:rsidR="00C34922" w:rsidRDefault="00C34922" w:rsidP="00C74AFE">
            <w:pPr>
              <w:widowControl w:val="0"/>
              <w:jc w:val="center"/>
            </w:pPr>
            <w:r>
              <w:rPr>
                <w:rFonts w:ascii="Arial" w:hAnsi="Arial" w:cs="Arial"/>
              </w:rPr>
              <w:t>3</w:t>
            </w:r>
          </w:p>
        </w:tc>
        <w:tc>
          <w:tcPr>
            <w:tcW w:w="7248" w:type="dxa"/>
            <w:tcBorders>
              <w:top w:val="single" w:sz="4" w:space="0" w:color="000001"/>
              <w:left w:val="single" w:sz="4" w:space="0" w:color="000001"/>
              <w:bottom w:val="single" w:sz="4" w:space="0" w:color="000001"/>
              <w:right w:val="single" w:sz="4" w:space="0" w:color="000001"/>
            </w:tcBorders>
            <w:vAlign w:val="center"/>
          </w:tcPr>
          <w:p w14:paraId="4859EB88" w14:textId="77777777" w:rsidR="00C34922" w:rsidRDefault="00C34922" w:rsidP="00C74AFE">
            <w:pPr>
              <w:widowControl w:val="0"/>
            </w:pPr>
            <w:r>
              <w:rPr>
                <w:rFonts w:ascii="Arial" w:hAnsi="Arial" w:cs="Arial"/>
              </w:rPr>
              <w:t>Skrócenie stentu po rozprężeniu mniejsze niż 3%</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3CADACAE" w14:textId="77777777" w:rsidR="00C34922" w:rsidRDefault="00C34922" w:rsidP="00C74AFE">
            <w:pPr>
              <w:widowControl w:val="0"/>
              <w:rPr>
                <w:rFonts w:ascii="Arial" w:hAnsi="Arial" w:cs="Arial"/>
              </w:rPr>
            </w:pPr>
          </w:p>
        </w:tc>
      </w:tr>
      <w:tr w:rsidR="00C34922" w14:paraId="5DB99A13"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6CADEC70" w14:textId="77777777" w:rsidR="00C34922" w:rsidRDefault="00C34922" w:rsidP="00C74AFE">
            <w:pPr>
              <w:widowControl w:val="0"/>
              <w:jc w:val="cente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vAlign w:val="center"/>
          </w:tcPr>
          <w:p w14:paraId="675488C9" w14:textId="77777777" w:rsidR="00C34922" w:rsidRDefault="00C34922" w:rsidP="00C74AFE">
            <w:pPr>
              <w:widowControl w:val="0"/>
            </w:pPr>
            <w:r>
              <w:rPr>
                <w:rFonts w:ascii="Arial" w:hAnsi="Arial" w:cs="Arial"/>
              </w:rPr>
              <w:t>Obecność markerów na stencie</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311069DA" w14:textId="77777777" w:rsidR="00C34922" w:rsidRDefault="00C34922" w:rsidP="00C74AFE">
            <w:pPr>
              <w:widowControl w:val="0"/>
              <w:rPr>
                <w:rFonts w:ascii="Arial" w:hAnsi="Arial" w:cs="Arial"/>
              </w:rPr>
            </w:pPr>
          </w:p>
        </w:tc>
      </w:tr>
      <w:tr w:rsidR="00C34922" w14:paraId="721E8D72"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3458A87D" w14:textId="77777777" w:rsidR="00C34922" w:rsidRDefault="00C34922" w:rsidP="00C74AFE">
            <w:pPr>
              <w:widowControl w:val="0"/>
              <w:jc w:val="cente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vAlign w:val="center"/>
          </w:tcPr>
          <w:p w14:paraId="4844983B" w14:textId="77777777" w:rsidR="00C34922" w:rsidRDefault="00C34922" w:rsidP="00C74AFE">
            <w:pPr>
              <w:widowControl w:val="0"/>
            </w:pPr>
            <w:r>
              <w:rPr>
                <w:rFonts w:ascii="Arial" w:hAnsi="Arial" w:cs="Arial"/>
              </w:rPr>
              <w:t>Możliwość stosowania z cewnikami prowadzącymi 5F</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0A90DA97" w14:textId="77777777" w:rsidR="00C34922" w:rsidRDefault="00C34922" w:rsidP="00C74AFE">
            <w:pPr>
              <w:widowControl w:val="0"/>
              <w:rPr>
                <w:rFonts w:ascii="Arial" w:hAnsi="Arial" w:cs="Arial"/>
              </w:rPr>
            </w:pPr>
          </w:p>
        </w:tc>
      </w:tr>
      <w:tr w:rsidR="00C34922" w14:paraId="64628309"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19255044" w14:textId="77777777" w:rsidR="00C34922" w:rsidRDefault="00C34922" w:rsidP="00C74AFE">
            <w:pPr>
              <w:widowControl w:val="0"/>
              <w:jc w:val="center"/>
            </w:pPr>
            <w:r>
              <w:rPr>
                <w:rFonts w:ascii="Arial" w:hAnsi="Arial" w:cs="Arial"/>
              </w:rPr>
              <w:t>6</w:t>
            </w:r>
          </w:p>
        </w:tc>
        <w:tc>
          <w:tcPr>
            <w:tcW w:w="7248" w:type="dxa"/>
            <w:tcBorders>
              <w:top w:val="single" w:sz="4" w:space="0" w:color="000001"/>
              <w:left w:val="single" w:sz="4" w:space="0" w:color="000001"/>
              <w:bottom w:val="single" w:sz="4" w:space="0" w:color="000001"/>
              <w:right w:val="single" w:sz="4" w:space="0" w:color="000001"/>
            </w:tcBorders>
            <w:vAlign w:val="center"/>
          </w:tcPr>
          <w:p w14:paraId="4785124D" w14:textId="77777777" w:rsidR="00C34922" w:rsidRDefault="00C34922" w:rsidP="00C74AFE">
            <w:pPr>
              <w:widowControl w:val="0"/>
            </w:pPr>
            <w:r>
              <w:rPr>
                <w:rFonts w:ascii="Arial" w:hAnsi="Arial" w:cs="Arial"/>
              </w:rPr>
              <w:t>RBP 18 ATM dla średnic od 2,0 do 3,5</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571BE665" w14:textId="77777777" w:rsidR="00C34922" w:rsidRDefault="00C34922" w:rsidP="00C74AFE">
            <w:pPr>
              <w:widowControl w:val="0"/>
              <w:rPr>
                <w:rFonts w:ascii="Arial" w:hAnsi="Arial" w:cs="Arial"/>
              </w:rPr>
            </w:pPr>
          </w:p>
        </w:tc>
      </w:tr>
      <w:tr w:rsidR="00C34922" w14:paraId="78AFFED4"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3249E203" w14:textId="77777777" w:rsidR="00C34922" w:rsidRDefault="00C34922" w:rsidP="00C74AFE">
            <w:pPr>
              <w:widowControl w:val="0"/>
              <w:jc w:val="center"/>
            </w:pPr>
            <w:r>
              <w:rPr>
                <w:rFonts w:ascii="Arial" w:hAnsi="Arial" w:cs="Arial"/>
              </w:rPr>
              <w:t>7</w:t>
            </w:r>
          </w:p>
        </w:tc>
        <w:tc>
          <w:tcPr>
            <w:tcW w:w="7248" w:type="dxa"/>
            <w:tcBorders>
              <w:top w:val="single" w:sz="4" w:space="0" w:color="000001"/>
              <w:left w:val="single" w:sz="4" w:space="0" w:color="000001"/>
              <w:bottom w:val="single" w:sz="4" w:space="0" w:color="000001"/>
              <w:right w:val="single" w:sz="4" w:space="0" w:color="000001"/>
            </w:tcBorders>
            <w:vAlign w:val="center"/>
          </w:tcPr>
          <w:p w14:paraId="57705C96" w14:textId="77777777" w:rsidR="00C34922" w:rsidRDefault="00C34922" w:rsidP="00C74AFE">
            <w:pPr>
              <w:widowControl w:val="0"/>
            </w:pPr>
            <w:r>
              <w:rPr>
                <w:rFonts w:ascii="Arial" w:hAnsi="Arial" w:cs="Arial"/>
              </w:rPr>
              <w:t>Proximal shaft max 1,9F</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0C9CDBFC" w14:textId="77777777" w:rsidR="00C34922" w:rsidRDefault="00C34922" w:rsidP="00C74AFE">
            <w:pPr>
              <w:widowControl w:val="0"/>
              <w:rPr>
                <w:rFonts w:ascii="Arial" w:hAnsi="Arial" w:cs="Arial"/>
              </w:rPr>
            </w:pPr>
          </w:p>
        </w:tc>
      </w:tr>
      <w:tr w:rsidR="00C34922" w14:paraId="2E71B3F5"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12CFF245" w14:textId="77777777" w:rsidR="00C34922" w:rsidRDefault="00C34922" w:rsidP="00C74AFE">
            <w:pPr>
              <w:widowControl w:val="0"/>
              <w:jc w:val="center"/>
            </w:pPr>
            <w:r>
              <w:rPr>
                <w:rFonts w:ascii="Arial" w:hAnsi="Arial" w:cs="Arial"/>
              </w:rPr>
              <w:t>8</w:t>
            </w:r>
          </w:p>
        </w:tc>
        <w:tc>
          <w:tcPr>
            <w:tcW w:w="7248" w:type="dxa"/>
            <w:tcBorders>
              <w:top w:val="single" w:sz="4" w:space="0" w:color="000001"/>
              <w:left w:val="single" w:sz="4" w:space="0" w:color="000001"/>
              <w:bottom w:val="single" w:sz="4" w:space="0" w:color="000001"/>
              <w:right w:val="single" w:sz="4" w:space="0" w:color="000001"/>
            </w:tcBorders>
            <w:vAlign w:val="center"/>
          </w:tcPr>
          <w:p w14:paraId="4E8E003B" w14:textId="77777777" w:rsidR="00C34922" w:rsidRDefault="00C34922" w:rsidP="00C74AFE">
            <w:pPr>
              <w:widowControl w:val="0"/>
            </w:pPr>
            <w:r>
              <w:rPr>
                <w:rFonts w:ascii="Arial" w:hAnsi="Arial" w:cs="Arial"/>
              </w:rPr>
              <w:t>Profil przejścia dla stentu 3,0 nie większy niż 0,035</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38ABB5FE" w14:textId="77777777" w:rsidR="00C34922" w:rsidRDefault="00C34922" w:rsidP="00C74AFE">
            <w:pPr>
              <w:widowControl w:val="0"/>
              <w:rPr>
                <w:rFonts w:ascii="Arial" w:hAnsi="Arial" w:cs="Arial"/>
              </w:rPr>
            </w:pPr>
          </w:p>
        </w:tc>
      </w:tr>
      <w:tr w:rsidR="00C34922" w14:paraId="7F3CF1E9"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5B1179F2" w14:textId="77777777" w:rsidR="00C34922" w:rsidRDefault="00C34922" w:rsidP="00C74AFE">
            <w:pPr>
              <w:widowControl w:val="0"/>
              <w:jc w:val="center"/>
            </w:pPr>
            <w:r>
              <w:rPr>
                <w:rFonts w:ascii="Arial" w:hAnsi="Arial" w:cs="Arial"/>
              </w:rPr>
              <w:t>9</w:t>
            </w:r>
          </w:p>
        </w:tc>
        <w:tc>
          <w:tcPr>
            <w:tcW w:w="7248" w:type="dxa"/>
            <w:tcBorders>
              <w:top w:val="single" w:sz="4" w:space="0" w:color="000001"/>
              <w:left w:val="single" w:sz="4" w:space="0" w:color="000001"/>
              <w:bottom w:val="single" w:sz="4" w:space="0" w:color="000001"/>
              <w:right w:val="single" w:sz="4" w:space="0" w:color="000001"/>
            </w:tcBorders>
            <w:vAlign w:val="center"/>
          </w:tcPr>
          <w:p w14:paraId="48801EBE" w14:textId="77777777" w:rsidR="00C34922" w:rsidRDefault="00C34922" w:rsidP="00C74AFE">
            <w:pPr>
              <w:widowControl w:val="0"/>
            </w:pPr>
            <w:r>
              <w:rPr>
                <w:rFonts w:ascii="Arial" w:hAnsi="Arial" w:cs="Arial"/>
              </w:rPr>
              <w:t>Pokrycie stentu substancją czynną w technologii abluminalnej</w:t>
            </w:r>
          </w:p>
        </w:tc>
        <w:tc>
          <w:tcPr>
            <w:tcW w:w="2306" w:type="dxa"/>
            <w:vMerge/>
            <w:tcBorders>
              <w:top w:val="single" w:sz="4" w:space="0" w:color="000001"/>
              <w:left w:val="single" w:sz="4" w:space="0" w:color="000001"/>
              <w:bottom w:val="single" w:sz="4" w:space="0" w:color="000001"/>
              <w:right w:val="single" w:sz="4" w:space="0" w:color="000001"/>
            </w:tcBorders>
            <w:vAlign w:val="center"/>
          </w:tcPr>
          <w:p w14:paraId="76283317" w14:textId="77777777" w:rsidR="00C34922" w:rsidRDefault="00C34922" w:rsidP="00C74AFE">
            <w:pPr>
              <w:widowControl w:val="0"/>
              <w:rPr>
                <w:rFonts w:ascii="Arial" w:hAnsi="Arial" w:cs="Arial"/>
              </w:rPr>
            </w:pPr>
          </w:p>
        </w:tc>
      </w:tr>
      <w:tr w:rsidR="00C34922" w14:paraId="4D98C040" w14:textId="77777777" w:rsidTr="00C74AFE">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1981E3" w14:textId="77777777" w:rsidR="00C34922" w:rsidRDefault="00C34922" w:rsidP="00C74AFE">
            <w:pPr>
              <w:widowControl w:val="0"/>
            </w:pPr>
            <w:r>
              <w:rPr>
                <w:rFonts w:ascii="Arial" w:hAnsi="Arial" w:cs="Arial"/>
              </w:rPr>
              <w:t>PARAMETRY OCENIANE</w:t>
            </w:r>
          </w:p>
        </w:tc>
      </w:tr>
      <w:tr w:rsidR="00C34922" w14:paraId="039C019B" w14:textId="77777777" w:rsidTr="00C74AFE">
        <w:tc>
          <w:tcPr>
            <w:tcW w:w="54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142878" w14:textId="77777777" w:rsidR="00C34922" w:rsidRDefault="00C34922" w:rsidP="00C74AFE">
            <w:pPr>
              <w:widowControl w:val="0"/>
            </w:pPr>
            <w:r>
              <w:rPr>
                <w:rFonts w:ascii="Arial" w:hAnsi="Arial" w:cs="Arial"/>
              </w:rPr>
              <w:t>Lp.</w:t>
            </w:r>
          </w:p>
        </w:tc>
        <w:tc>
          <w:tcPr>
            <w:tcW w:w="724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617FE7" w14:textId="77777777" w:rsidR="00C34922" w:rsidRDefault="00C34922" w:rsidP="00C74AFE">
            <w:pPr>
              <w:widowControl w:val="0"/>
            </w:pPr>
            <w:r>
              <w:rPr>
                <w:rFonts w:ascii="Arial" w:hAnsi="Arial" w:cs="Arial"/>
              </w:rPr>
              <w:t>Opis parametru</w:t>
            </w:r>
          </w:p>
        </w:tc>
        <w:tc>
          <w:tcPr>
            <w:tcW w:w="230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F748196" w14:textId="77777777" w:rsidR="00C34922" w:rsidRDefault="00C34922" w:rsidP="00C74AFE">
            <w:pPr>
              <w:widowControl w:val="0"/>
            </w:pPr>
            <w:r>
              <w:rPr>
                <w:rFonts w:ascii="Arial" w:hAnsi="Arial" w:cs="Arial"/>
              </w:rPr>
              <w:t>Ocena Komisji</w:t>
            </w:r>
          </w:p>
        </w:tc>
      </w:tr>
      <w:tr w:rsidR="00C34922" w14:paraId="3999E20B"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12F64DEF" w14:textId="77777777" w:rsidR="00C34922" w:rsidRDefault="00C34922" w:rsidP="00C74AFE">
            <w:pPr>
              <w:widowControl w:val="0"/>
              <w:jc w:val="center"/>
            </w:pPr>
            <w:r>
              <w:rPr>
                <w:rFonts w:ascii="Arial" w:hAnsi="Arial" w:cs="Arial"/>
              </w:rPr>
              <w:t>1</w:t>
            </w:r>
          </w:p>
        </w:tc>
        <w:tc>
          <w:tcPr>
            <w:tcW w:w="7248" w:type="dxa"/>
            <w:tcBorders>
              <w:top w:val="single" w:sz="4" w:space="0" w:color="000001"/>
              <w:left w:val="single" w:sz="4" w:space="0" w:color="000001"/>
              <w:bottom w:val="single" w:sz="4" w:space="0" w:color="000001"/>
              <w:right w:val="single" w:sz="4" w:space="0" w:color="000001"/>
            </w:tcBorders>
            <w:vAlign w:val="center"/>
          </w:tcPr>
          <w:p w14:paraId="0E188D43" w14:textId="3B4AEFD1" w:rsidR="00C34922" w:rsidRDefault="00C34922" w:rsidP="00C74AFE">
            <w:pPr>
              <w:widowControl w:val="0"/>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06" w:type="dxa"/>
            <w:tcBorders>
              <w:top w:val="single" w:sz="4" w:space="0" w:color="000001"/>
              <w:left w:val="single" w:sz="4" w:space="0" w:color="000001"/>
              <w:bottom w:val="single" w:sz="4" w:space="0" w:color="000001"/>
              <w:right w:val="single" w:sz="4" w:space="0" w:color="000001"/>
            </w:tcBorders>
            <w:vAlign w:val="center"/>
          </w:tcPr>
          <w:p w14:paraId="5EF00919" w14:textId="77777777" w:rsidR="00C34922" w:rsidRDefault="00C34922" w:rsidP="00C74AFE">
            <w:pPr>
              <w:widowControl w:val="0"/>
              <w:jc w:val="center"/>
            </w:pPr>
            <w:r>
              <w:rPr>
                <w:rFonts w:ascii="Arial" w:hAnsi="Arial" w:cs="Arial"/>
              </w:rPr>
              <w:t>0 – 10 pkt</w:t>
            </w:r>
          </w:p>
        </w:tc>
      </w:tr>
      <w:tr w:rsidR="00C34922" w14:paraId="4F4AB5AA"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5F81914B" w14:textId="77777777" w:rsidR="00C34922" w:rsidRDefault="00C34922" w:rsidP="00C74AFE">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vAlign w:val="center"/>
          </w:tcPr>
          <w:p w14:paraId="08AFC729" w14:textId="77777777" w:rsidR="00C34922" w:rsidRDefault="00C34922" w:rsidP="00C74AFE">
            <w:pPr>
              <w:widowControl w:val="0"/>
            </w:pPr>
            <w:r>
              <w:rPr>
                <w:rFonts w:ascii="Arial" w:hAnsi="Arial" w:cs="Arial"/>
              </w:rPr>
              <w:t>Łatwość i szybkość opróżnianie balonu (krótki czas deflacji)</w:t>
            </w:r>
          </w:p>
        </w:tc>
        <w:tc>
          <w:tcPr>
            <w:tcW w:w="2306" w:type="dxa"/>
            <w:tcBorders>
              <w:top w:val="single" w:sz="4" w:space="0" w:color="000001"/>
              <w:left w:val="single" w:sz="4" w:space="0" w:color="000001"/>
              <w:bottom w:val="single" w:sz="4" w:space="0" w:color="000001"/>
              <w:right w:val="single" w:sz="4" w:space="0" w:color="000001"/>
            </w:tcBorders>
            <w:vAlign w:val="center"/>
          </w:tcPr>
          <w:p w14:paraId="5A782C5C" w14:textId="77777777" w:rsidR="00C34922" w:rsidRDefault="00C34922" w:rsidP="00C74AFE">
            <w:pPr>
              <w:widowControl w:val="0"/>
              <w:jc w:val="center"/>
            </w:pPr>
            <w:r>
              <w:rPr>
                <w:rFonts w:ascii="Arial" w:hAnsi="Arial" w:cs="Arial"/>
              </w:rPr>
              <w:t>0 – 10 pkt</w:t>
            </w:r>
          </w:p>
        </w:tc>
      </w:tr>
      <w:tr w:rsidR="00C34922" w14:paraId="720FE31C"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00281859" w14:textId="77777777" w:rsidR="00C34922" w:rsidRDefault="00C34922" w:rsidP="00C74AFE">
            <w:pPr>
              <w:widowControl w:val="0"/>
              <w:jc w:val="center"/>
            </w:pPr>
            <w:r>
              <w:rPr>
                <w:rFonts w:ascii="Arial" w:hAnsi="Arial" w:cs="Arial"/>
              </w:rPr>
              <w:t>2</w:t>
            </w:r>
          </w:p>
        </w:tc>
        <w:tc>
          <w:tcPr>
            <w:tcW w:w="7248" w:type="dxa"/>
            <w:tcBorders>
              <w:top w:val="single" w:sz="4" w:space="0" w:color="000001"/>
              <w:left w:val="single" w:sz="4" w:space="0" w:color="000001"/>
              <w:bottom w:val="single" w:sz="4" w:space="0" w:color="000001"/>
              <w:right w:val="single" w:sz="4" w:space="0" w:color="000001"/>
            </w:tcBorders>
            <w:vAlign w:val="center"/>
          </w:tcPr>
          <w:p w14:paraId="1D3ABCCA" w14:textId="77777777" w:rsidR="00C34922" w:rsidRDefault="00C34922" w:rsidP="00C74AFE">
            <w:pPr>
              <w:widowControl w:val="0"/>
            </w:pPr>
            <w:r>
              <w:rPr>
                <w:rFonts w:ascii="Arial" w:hAnsi="Arial" w:cs="Arial"/>
              </w:rPr>
              <w:t>Łatwość wprowadzania stentu do naczynia</w:t>
            </w:r>
          </w:p>
        </w:tc>
        <w:tc>
          <w:tcPr>
            <w:tcW w:w="2306" w:type="dxa"/>
            <w:tcBorders>
              <w:top w:val="single" w:sz="4" w:space="0" w:color="000001"/>
              <w:left w:val="single" w:sz="4" w:space="0" w:color="000001"/>
              <w:bottom w:val="single" w:sz="4" w:space="0" w:color="000001"/>
              <w:right w:val="single" w:sz="4" w:space="0" w:color="000001"/>
            </w:tcBorders>
            <w:vAlign w:val="center"/>
          </w:tcPr>
          <w:p w14:paraId="71695C89" w14:textId="77777777" w:rsidR="00C34922" w:rsidRDefault="00C34922" w:rsidP="00C74AFE">
            <w:pPr>
              <w:widowControl w:val="0"/>
              <w:jc w:val="center"/>
            </w:pPr>
            <w:r>
              <w:rPr>
                <w:rFonts w:ascii="Arial" w:hAnsi="Arial" w:cs="Arial"/>
              </w:rPr>
              <w:t>0 – 10 pkt</w:t>
            </w:r>
          </w:p>
        </w:tc>
      </w:tr>
      <w:tr w:rsidR="00C34922" w14:paraId="1FA56C42"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6688A660" w14:textId="77777777" w:rsidR="00C34922" w:rsidRDefault="00C34922" w:rsidP="00C74AFE">
            <w:pPr>
              <w:widowControl w:val="0"/>
              <w:jc w:val="center"/>
            </w:pPr>
            <w:r>
              <w:rPr>
                <w:rFonts w:ascii="Arial" w:hAnsi="Arial" w:cs="Arial"/>
              </w:rPr>
              <w:t>4</w:t>
            </w:r>
          </w:p>
        </w:tc>
        <w:tc>
          <w:tcPr>
            <w:tcW w:w="7248" w:type="dxa"/>
            <w:tcBorders>
              <w:top w:val="single" w:sz="4" w:space="0" w:color="000001"/>
              <w:left w:val="single" w:sz="4" w:space="0" w:color="000001"/>
              <w:bottom w:val="single" w:sz="4" w:space="0" w:color="000001"/>
              <w:right w:val="single" w:sz="4" w:space="0" w:color="000001"/>
            </w:tcBorders>
            <w:vAlign w:val="center"/>
          </w:tcPr>
          <w:p w14:paraId="23639ECC" w14:textId="77777777" w:rsidR="00C34922" w:rsidRDefault="00C34922" w:rsidP="00C74AFE">
            <w:pPr>
              <w:widowControl w:val="0"/>
            </w:pPr>
            <w:r>
              <w:rPr>
                <w:rFonts w:ascii="Arial" w:hAnsi="Arial" w:cs="Arial"/>
              </w:rPr>
              <w:t>Powstawanie dysekcji brzeżnej</w:t>
            </w:r>
          </w:p>
        </w:tc>
        <w:tc>
          <w:tcPr>
            <w:tcW w:w="2306" w:type="dxa"/>
            <w:tcBorders>
              <w:top w:val="single" w:sz="4" w:space="0" w:color="000001"/>
              <w:left w:val="single" w:sz="4" w:space="0" w:color="000001"/>
              <w:bottom w:val="single" w:sz="4" w:space="0" w:color="000001"/>
              <w:right w:val="single" w:sz="4" w:space="0" w:color="000001"/>
            </w:tcBorders>
            <w:vAlign w:val="center"/>
          </w:tcPr>
          <w:p w14:paraId="3FCFBD7E" w14:textId="77777777" w:rsidR="00C34922" w:rsidRDefault="00C34922" w:rsidP="00C74AFE">
            <w:pPr>
              <w:widowControl w:val="0"/>
              <w:jc w:val="center"/>
            </w:pPr>
            <w:r>
              <w:rPr>
                <w:rFonts w:ascii="Arial" w:hAnsi="Arial" w:cs="Arial"/>
              </w:rPr>
              <w:t>0 – 10 pkt</w:t>
            </w:r>
          </w:p>
        </w:tc>
      </w:tr>
      <w:tr w:rsidR="00C34922" w14:paraId="400C6D83" w14:textId="77777777" w:rsidTr="00C74AFE">
        <w:tc>
          <w:tcPr>
            <w:tcW w:w="549" w:type="dxa"/>
            <w:tcBorders>
              <w:top w:val="single" w:sz="4" w:space="0" w:color="000001"/>
              <w:left w:val="single" w:sz="4" w:space="0" w:color="000001"/>
              <w:bottom w:val="single" w:sz="4" w:space="0" w:color="000001"/>
              <w:right w:val="single" w:sz="4" w:space="0" w:color="000001"/>
            </w:tcBorders>
            <w:vAlign w:val="center"/>
          </w:tcPr>
          <w:p w14:paraId="2836DF84" w14:textId="77777777" w:rsidR="00C34922" w:rsidRDefault="00C34922" w:rsidP="00C74AFE">
            <w:pPr>
              <w:widowControl w:val="0"/>
              <w:jc w:val="center"/>
            </w:pPr>
            <w:r>
              <w:rPr>
                <w:rFonts w:ascii="Arial" w:hAnsi="Arial" w:cs="Arial"/>
              </w:rPr>
              <w:t>5</w:t>
            </w:r>
          </w:p>
        </w:tc>
        <w:tc>
          <w:tcPr>
            <w:tcW w:w="7248" w:type="dxa"/>
            <w:tcBorders>
              <w:top w:val="single" w:sz="4" w:space="0" w:color="000001"/>
              <w:left w:val="single" w:sz="4" w:space="0" w:color="000001"/>
              <w:bottom w:val="single" w:sz="4" w:space="0" w:color="000001"/>
              <w:right w:val="single" w:sz="4" w:space="0" w:color="000001"/>
            </w:tcBorders>
            <w:vAlign w:val="center"/>
          </w:tcPr>
          <w:p w14:paraId="5C29A5FD" w14:textId="77777777" w:rsidR="00C34922" w:rsidRDefault="00C34922" w:rsidP="00C74AFE">
            <w:pPr>
              <w:widowControl w:val="0"/>
            </w:pPr>
            <w:r>
              <w:rPr>
                <w:rFonts w:ascii="Arial" w:hAnsi="Arial" w:cs="Arial"/>
              </w:rPr>
              <w:t>Obecność długości powyżej 33 mm</w:t>
            </w:r>
          </w:p>
        </w:tc>
        <w:tc>
          <w:tcPr>
            <w:tcW w:w="2306" w:type="dxa"/>
            <w:tcBorders>
              <w:top w:val="single" w:sz="4" w:space="0" w:color="000001"/>
              <w:left w:val="single" w:sz="4" w:space="0" w:color="000001"/>
              <w:bottom w:val="single" w:sz="4" w:space="0" w:color="000001"/>
              <w:right w:val="single" w:sz="4" w:space="0" w:color="000001"/>
            </w:tcBorders>
            <w:vAlign w:val="center"/>
          </w:tcPr>
          <w:p w14:paraId="44D1CF59" w14:textId="77777777" w:rsidR="00C34922" w:rsidRDefault="00C34922" w:rsidP="00C74AFE">
            <w:pPr>
              <w:widowControl w:val="0"/>
              <w:jc w:val="center"/>
            </w:pPr>
            <w:r>
              <w:rPr>
                <w:rFonts w:ascii="Arial" w:hAnsi="Arial" w:cs="Arial"/>
                <w:bCs/>
              </w:rPr>
              <w:t>Tak - 10 pkt, Nie - 0 pkt</w:t>
            </w:r>
          </w:p>
        </w:tc>
      </w:tr>
      <w:tr w:rsidR="00C34922" w14:paraId="584CC771" w14:textId="77777777" w:rsidTr="00C74AFE">
        <w:tc>
          <w:tcPr>
            <w:tcW w:w="7797" w:type="dxa"/>
            <w:gridSpan w:val="2"/>
            <w:tcBorders>
              <w:top w:val="single" w:sz="4" w:space="0" w:color="000001"/>
              <w:left w:val="single" w:sz="4" w:space="0" w:color="000001"/>
              <w:bottom w:val="single" w:sz="4" w:space="0" w:color="000001"/>
              <w:right w:val="single" w:sz="4" w:space="0" w:color="000001"/>
            </w:tcBorders>
            <w:vAlign w:val="center"/>
          </w:tcPr>
          <w:p w14:paraId="37D20ECF" w14:textId="77777777" w:rsidR="00C34922" w:rsidRDefault="00C34922" w:rsidP="00C74AFE">
            <w:pPr>
              <w:widowControl w:val="0"/>
            </w:pPr>
            <w:r>
              <w:rPr>
                <w:rFonts w:ascii="Arial" w:hAnsi="Arial" w:cs="Arial"/>
              </w:rPr>
              <w:t>MAKSYMALNIE:</w:t>
            </w:r>
          </w:p>
        </w:tc>
        <w:tc>
          <w:tcPr>
            <w:tcW w:w="2306" w:type="dxa"/>
            <w:tcBorders>
              <w:top w:val="single" w:sz="4" w:space="0" w:color="000001"/>
              <w:left w:val="single" w:sz="4" w:space="0" w:color="000001"/>
              <w:bottom w:val="single" w:sz="4" w:space="0" w:color="000001"/>
              <w:right w:val="single" w:sz="4" w:space="0" w:color="000001"/>
            </w:tcBorders>
          </w:tcPr>
          <w:p w14:paraId="108EFB56" w14:textId="77777777" w:rsidR="00C34922" w:rsidRDefault="00C34922" w:rsidP="00C74AFE">
            <w:pPr>
              <w:widowControl w:val="0"/>
              <w:jc w:val="center"/>
            </w:pPr>
            <w:r>
              <w:rPr>
                <w:rFonts w:ascii="Arial" w:hAnsi="Arial" w:cs="Arial"/>
              </w:rPr>
              <w:t>50 pkt</w:t>
            </w:r>
          </w:p>
        </w:tc>
      </w:tr>
    </w:tbl>
    <w:p w14:paraId="148C128B" w14:textId="77777777" w:rsidR="00C34922" w:rsidRDefault="00C34922" w:rsidP="00C34922">
      <w:pPr>
        <w:rPr>
          <w:rFonts w:ascii="Arial" w:hAnsi="Arial" w:cs="Arial"/>
        </w:rPr>
      </w:pPr>
    </w:p>
    <w:p w14:paraId="5CB025D4" w14:textId="75361192" w:rsidR="00C34922" w:rsidRDefault="00C34922" w:rsidP="00C34922">
      <w:r>
        <w:rPr>
          <w:rFonts w:ascii="Arial" w:hAnsi="Arial" w:cs="Arial"/>
        </w:rPr>
        <w:t>CZĘŚĆ NR 3</w:t>
      </w:r>
      <w:r w:rsidR="005B2D93">
        <w:rPr>
          <w:rFonts w:ascii="Arial" w:hAnsi="Arial" w:cs="Arial"/>
        </w:rPr>
        <w:t>0</w:t>
      </w:r>
    </w:p>
    <w:tbl>
      <w:tblPr>
        <w:tblW w:w="10133" w:type="dxa"/>
        <w:tblInd w:w="95" w:type="dxa"/>
        <w:tblLayout w:type="fixed"/>
        <w:tblCellMar>
          <w:left w:w="53" w:type="dxa"/>
        </w:tblCellMar>
        <w:tblLook w:val="0000" w:firstRow="0" w:lastRow="0" w:firstColumn="0" w:lastColumn="0" w:noHBand="0" w:noVBand="0"/>
      </w:tblPr>
      <w:tblGrid>
        <w:gridCol w:w="558"/>
        <w:gridCol w:w="7251"/>
        <w:gridCol w:w="2324"/>
      </w:tblGrid>
      <w:tr w:rsidR="00C34922" w14:paraId="06021B6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A80CDB" w14:textId="77777777" w:rsidR="00C34922" w:rsidRDefault="00C34922" w:rsidP="00C74AFE">
            <w:pPr>
              <w:widowControl w:val="0"/>
            </w:pPr>
            <w:r>
              <w:rPr>
                <w:rFonts w:ascii="Arial" w:hAnsi="Arial" w:cs="Arial"/>
              </w:rPr>
              <w:t>STENTY KOBALTOWE UWALNIAJĄCE LEK ANTYPROLIFERACYJNY – SIROLIMUS I/LUB JEJ POCHODNE</w:t>
            </w:r>
          </w:p>
        </w:tc>
      </w:tr>
      <w:tr w:rsidR="00C34922" w14:paraId="1372DA8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E22359" w14:textId="77777777" w:rsidR="00C34922" w:rsidRDefault="00C34922" w:rsidP="00C74AFE">
            <w:pPr>
              <w:widowControl w:val="0"/>
            </w:pPr>
            <w:r>
              <w:rPr>
                <w:rFonts w:ascii="Arial" w:hAnsi="Arial" w:cs="Arial"/>
              </w:rPr>
              <w:t>PARAMETRY GRANICZNE</w:t>
            </w:r>
          </w:p>
        </w:tc>
      </w:tr>
      <w:tr w:rsidR="00C34922" w14:paraId="77779055" w14:textId="77777777" w:rsidTr="00C74AFE">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358A83" w14:textId="77777777" w:rsidR="00C34922" w:rsidRDefault="00C34922" w:rsidP="00C74AFE">
            <w:pPr>
              <w:widowControl w:val="0"/>
            </w:pPr>
            <w:r>
              <w:rPr>
                <w:rFonts w:ascii="Arial" w:hAnsi="Arial" w:cs="Arial"/>
              </w:rPr>
              <w:t>Lp.</w:t>
            </w:r>
          </w:p>
        </w:tc>
        <w:tc>
          <w:tcPr>
            <w:tcW w:w="72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0FA2E5" w14:textId="77777777" w:rsidR="00C34922" w:rsidRDefault="00C34922" w:rsidP="00C74AFE">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E92D31" w14:textId="77777777" w:rsidR="00C34922" w:rsidRDefault="00C34922" w:rsidP="00C74AFE">
            <w:pPr>
              <w:widowControl w:val="0"/>
            </w:pPr>
            <w:r>
              <w:rPr>
                <w:rFonts w:ascii="Arial" w:hAnsi="Arial" w:cs="Arial"/>
              </w:rPr>
              <w:t>Producent, typ, nr kat.</w:t>
            </w:r>
          </w:p>
        </w:tc>
      </w:tr>
      <w:tr w:rsidR="00C34922" w14:paraId="1C813E6A"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40E8FD6C" w14:textId="77777777" w:rsidR="00C34922" w:rsidRDefault="00C34922" w:rsidP="00C74AFE">
            <w:pPr>
              <w:widowControl w:val="0"/>
              <w:jc w:val="center"/>
            </w:pPr>
            <w:r>
              <w:rPr>
                <w:rFonts w:ascii="Arial" w:hAnsi="Arial" w:cs="Arial"/>
              </w:rPr>
              <w:t>1</w:t>
            </w:r>
          </w:p>
        </w:tc>
        <w:tc>
          <w:tcPr>
            <w:tcW w:w="7251" w:type="dxa"/>
            <w:tcBorders>
              <w:top w:val="single" w:sz="4" w:space="0" w:color="000001"/>
              <w:left w:val="single" w:sz="4" w:space="0" w:color="000001"/>
              <w:bottom w:val="single" w:sz="4" w:space="0" w:color="000001"/>
              <w:right w:val="single" w:sz="4" w:space="0" w:color="000001"/>
            </w:tcBorders>
            <w:vAlign w:val="center"/>
          </w:tcPr>
          <w:p w14:paraId="454EEB7B" w14:textId="77777777" w:rsidR="00C34922" w:rsidRDefault="00C34922" w:rsidP="00C74AFE">
            <w:pPr>
              <w:widowControl w:val="0"/>
            </w:pPr>
            <w:r>
              <w:rPr>
                <w:rFonts w:ascii="Arial" w:hAnsi="Arial" w:cs="Arial"/>
              </w:rPr>
              <w:t>Obecność dwóch markerów na stencie</w:t>
            </w:r>
          </w:p>
        </w:tc>
        <w:tc>
          <w:tcPr>
            <w:tcW w:w="2324" w:type="dxa"/>
            <w:vMerge w:val="restart"/>
            <w:tcBorders>
              <w:top w:val="single" w:sz="4" w:space="0" w:color="000001"/>
              <w:left w:val="single" w:sz="4" w:space="0" w:color="000001"/>
              <w:bottom w:val="single" w:sz="4" w:space="0" w:color="000001"/>
              <w:right w:val="single" w:sz="4" w:space="0" w:color="000001"/>
            </w:tcBorders>
          </w:tcPr>
          <w:p w14:paraId="7FAC9FF4" w14:textId="77777777" w:rsidR="00C34922" w:rsidRDefault="00C34922" w:rsidP="00C74AFE">
            <w:pPr>
              <w:widowControl w:val="0"/>
              <w:rPr>
                <w:rFonts w:ascii="Arial" w:hAnsi="Arial" w:cs="Arial"/>
              </w:rPr>
            </w:pPr>
          </w:p>
        </w:tc>
      </w:tr>
      <w:tr w:rsidR="00C34922" w14:paraId="31415EB6"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25443C34" w14:textId="77777777" w:rsidR="00C34922" w:rsidRDefault="00C34922" w:rsidP="00C74AFE">
            <w:pPr>
              <w:widowControl w:val="0"/>
              <w:jc w:val="center"/>
            </w:pPr>
            <w:r>
              <w:rPr>
                <w:rFonts w:ascii="Arial" w:hAnsi="Arial" w:cs="Arial"/>
              </w:rPr>
              <w:t>2</w:t>
            </w:r>
          </w:p>
        </w:tc>
        <w:tc>
          <w:tcPr>
            <w:tcW w:w="7251" w:type="dxa"/>
            <w:tcBorders>
              <w:top w:val="single" w:sz="4" w:space="0" w:color="000001"/>
              <w:left w:val="single" w:sz="4" w:space="0" w:color="000001"/>
              <w:bottom w:val="single" w:sz="4" w:space="0" w:color="000001"/>
              <w:right w:val="single" w:sz="4" w:space="0" w:color="000001"/>
            </w:tcBorders>
            <w:vAlign w:val="center"/>
          </w:tcPr>
          <w:p w14:paraId="45C66C9C" w14:textId="77777777" w:rsidR="00C34922" w:rsidRDefault="00C34922" w:rsidP="00C74AFE">
            <w:pPr>
              <w:widowControl w:val="0"/>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8416EB7" w14:textId="77777777" w:rsidR="00C34922" w:rsidRDefault="00C34922" w:rsidP="00C74AFE">
            <w:pPr>
              <w:widowControl w:val="0"/>
              <w:rPr>
                <w:rFonts w:ascii="Arial" w:hAnsi="Arial" w:cs="Arial"/>
              </w:rPr>
            </w:pPr>
          </w:p>
        </w:tc>
      </w:tr>
      <w:tr w:rsidR="00C34922" w14:paraId="5B7DB216"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33DB4C1A" w14:textId="77777777" w:rsidR="00C34922" w:rsidRDefault="00C34922" w:rsidP="00C74AFE">
            <w:pPr>
              <w:widowControl w:val="0"/>
              <w:jc w:val="center"/>
            </w:pPr>
            <w:r>
              <w:rPr>
                <w:rFonts w:ascii="Arial" w:hAnsi="Arial" w:cs="Arial"/>
              </w:rPr>
              <w:t>3</w:t>
            </w:r>
          </w:p>
        </w:tc>
        <w:tc>
          <w:tcPr>
            <w:tcW w:w="7251" w:type="dxa"/>
            <w:tcBorders>
              <w:top w:val="single" w:sz="4" w:space="0" w:color="000001"/>
              <w:left w:val="single" w:sz="4" w:space="0" w:color="000001"/>
              <w:bottom w:val="single" w:sz="4" w:space="0" w:color="000001"/>
              <w:right w:val="single" w:sz="4" w:space="0" w:color="000001"/>
            </w:tcBorders>
            <w:vAlign w:val="center"/>
          </w:tcPr>
          <w:p w14:paraId="7F034F11" w14:textId="77777777" w:rsidR="00C34922" w:rsidRDefault="00C34922" w:rsidP="00C74AFE">
            <w:pPr>
              <w:widowControl w:val="0"/>
            </w:pPr>
            <w:r>
              <w:rPr>
                <w:rFonts w:ascii="Arial" w:hAnsi="Arial" w:cs="Arial"/>
              </w:rPr>
              <w:t>Różne średnice stentu co najmniej 5, od 2,0mm do 4,0 mm w tym 2.25 i 2.75</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CFD4646" w14:textId="77777777" w:rsidR="00C34922" w:rsidRDefault="00C34922" w:rsidP="00C74AFE">
            <w:pPr>
              <w:widowControl w:val="0"/>
              <w:rPr>
                <w:rFonts w:ascii="Arial" w:hAnsi="Arial" w:cs="Arial"/>
              </w:rPr>
            </w:pPr>
          </w:p>
        </w:tc>
      </w:tr>
      <w:tr w:rsidR="00C34922" w14:paraId="0EA9CEF5"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0025DADA" w14:textId="77777777" w:rsidR="00C34922" w:rsidRDefault="00C34922" w:rsidP="00C74AFE">
            <w:pPr>
              <w:widowControl w:val="0"/>
              <w:jc w:val="center"/>
            </w:pPr>
            <w:r>
              <w:rPr>
                <w:rFonts w:ascii="Arial" w:hAnsi="Arial" w:cs="Arial"/>
              </w:rPr>
              <w:t>4</w:t>
            </w:r>
          </w:p>
        </w:tc>
        <w:tc>
          <w:tcPr>
            <w:tcW w:w="7251" w:type="dxa"/>
            <w:tcBorders>
              <w:top w:val="single" w:sz="4" w:space="0" w:color="000001"/>
              <w:left w:val="single" w:sz="4" w:space="0" w:color="000001"/>
              <w:bottom w:val="single" w:sz="4" w:space="0" w:color="000001"/>
              <w:right w:val="single" w:sz="4" w:space="0" w:color="000001"/>
            </w:tcBorders>
            <w:vAlign w:val="center"/>
          </w:tcPr>
          <w:p w14:paraId="47497D0A" w14:textId="77777777" w:rsidR="00C34922" w:rsidRDefault="00C34922" w:rsidP="00C74AFE">
            <w:pPr>
              <w:widowControl w:val="0"/>
            </w:pPr>
            <w:r>
              <w:rPr>
                <w:rFonts w:ascii="Arial" w:hAnsi="Arial" w:cs="Arial"/>
              </w:rPr>
              <w:t>Co najmniej 7 różne długości stentów w tym również co najmniej 48mm,( w tym również 38mm) preferowana min. długość 8mm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4ECA0A" w14:textId="77777777" w:rsidR="00C34922" w:rsidRDefault="00C34922" w:rsidP="00C74AFE">
            <w:pPr>
              <w:widowControl w:val="0"/>
              <w:rPr>
                <w:rFonts w:ascii="Arial" w:hAnsi="Arial" w:cs="Arial"/>
              </w:rPr>
            </w:pPr>
          </w:p>
        </w:tc>
      </w:tr>
      <w:tr w:rsidR="00C34922" w14:paraId="224EC76D"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23754102" w14:textId="77777777" w:rsidR="00C34922" w:rsidRDefault="00C34922" w:rsidP="00C74AFE">
            <w:pPr>
              <w:widowControl w:val="0"/>
              <w:jc w:val="center"/>
            </w:pPr>
            <w:r>
              <w:rPr>
                <w:rFonts w:ascii="Arial" w:hAnsi="Arial" w:cs="Arial"/>
              </w:rPr>
              <w:t>5</w:t>
            </w:r>
          </w:p>
        </w:tc>
        <w:tc>
          <w:tcPr>
            <w:tcW w:w="7251" w:type="dxa"/>
            <w:tcBorders>
              <w:top w:val="single" w:sz="4" w:space="0" w:color="000001"/>
              <w:left w:val="single" w:sz="4" w:space="0" w:color="000001"/>
              <w:bottom w:val="single" w:sz="4" w:space="0" w:color="000001"/>
              <w:right w:val="single" w:sz="4" w:space="0" w:color="000001"/>
            </w:tcBorders>
            <w:vAlign w:val="center"/>
          </w:tcPr>
          <w:p w14:paraId="644B9F73" w14:textId="77777777" w:rsidR="00C34922" w:rsidRDefault="00C34922" w:rsidP="00C74AFE">
            <w:pPr>
              <w:widowControl w:val="0"/>
            </w:pPr>
            <w:r>
              <w:rPr>
                <w:rFonts w:ascii="Arial" w:hAnsi="Arial" w:cs="Arial"/>
              </w:rPr>
              <w:t xml:space="preserve">Crossing profile </w:t>
            </w:r>
            <w:r>
              <w:rPr>
                <w:rFonts w:ascii="Arial" w:eastAsia="Symbol" w:hAnsi="Arial" w:cs="Arial"/>
              </w:rPr>
              <w:t>≤</w:t>
            </w:r>
            <w:r>
              <w:rPr>
                <w:rFonts w:ascii="Arial" w:hAnsi="Arial" w:cs="Arial"/>
              </w:rPr>
              <w:t xml:space="preserve"> 0,039” dla stentu 3,0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430E1AF" w14:textId="77777777" w:rsidR="00C34922" w:rsidRDefault="00C34922" w:rsidP="00C74AFE">
            <w:pPr>
              <w:widowControl w:val="0"/>
              <w:rPr>
                <w:rFonts w:ascii="Arial" w:hAnsi="Arial" w:cs="Arial"/>
              </w:rPr>
            </w:pPr>
          </w:p>
        </w:tc>
      </w:tr>
      <w:tr w:rsidR="00C34922" w14:paraId="6F6226F4"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434553B3" w14:textId="77777777" w:rsidR="00C34922" w:rsidRDefault="00C34922" w:rsidP="00C74AFE">
            <w:pPr>
              <w:widowControl w:val="0"/>
              <w:jc w:val="center"/>
            </w:pPr>
            <w:r>
              <w:rPr>
                <w:rFonts w:ascii="Arial" w:hAnsi="Arial" w:cs="Arial"/>
              </w:rPr>
              <w:t>6</w:t>
            </w:r>
          </w:p>
        </w:tc>
        <w:tc>
          <w:tcPr>
            <w:tcW w:w="7251" w:type="dxa"/>
            <w:tcBorders>
              <w:top w:val="single" w:sz="4" w:space="0" w:color="000001"/>
              <w:left w:val="single" w:sz="4" w:space="0" w:color="000001"/>
              <w:bottom w:val="single" w:sz="4" w:space="0" w:color="000001"/>
              <w:right w:val="single" w:sz="4" w:space="0" w:color="000001"/>
            </w:tcBorders>
            <w:vAlign w:val="center"/>
          </w:tcPr>
          <w:p w14:paraId="55A8CF38" w14:textId="77777777" w:rsidR="00C34922" w:rsidRDefault="00C34922" w:rsidP="00C74AFE">
            <w:pPr>
              <w:widowControl w:val="0"/>
            </w:pPr>
            <w:r>
              <w:rPr>
                <w:rFonts w:ascii="Arial" w:hAnsi="Arial" w:cs="Arial"/>
              </w:rPr>
              <w:t>Skracanie stentu 3,0 mm podczas implantacji max 0,3% dla stentu 3.0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8228557" w14:textId="77777777" w:rsidR="00C34922" w:rsidRDefault="00C34922" w:rsidP="00C74AFE">
            <w:pPr>
              <w:widowControl w:val="0"/>
              <w:rPr>
                <w:rFonts w:ascii="Arial" w:hAnsi="Arial" w:cs="Arial"/>
              </w:rPr>
            </w:pPr>
          </w:p>
        </w:tc>
      </w:tr>
      <w:tr w:rsidR="00C34922" w14:paraId="3D506321"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237D625E" w14:textId="77777777" w:rsidR="00C34922" w:rsidRDefault="00C34922" w:rsidP="00C74AFE">
            <w:pPr>
              <w:widowControl w:val="0"/>
              <w:jc w:val="center"/>
            </w:pPr>
            <w:r>
              <w:rPr>
                <w:rFonts w:ascii="Arial" w:hAnsi="Arial" w:cs="Arial"/>
              </w:rPr>
              <w:t>7</w:t>
            </w:r>
          </w:p>
        </w:tc>
        <w:tc>
          <w:tcPr>
            <w:tcW w:w="7251" w:type="dxa"/>
            <w:tcBorders>
              <w:top w:val="single" w:sz="4" w:space="0" w:color="000001"/>
              <w:left w:val="single" w:sz="4" w:space="0" w:color="000001"/>
              <w:bottom w:val="single" w:sz="4" w:space="0" w:color="000001"/>
              <w:right w:val="single" w:sz="4" w:space="0" w:color="000001"/>
            </w:tcBorders>
            <w:vAlign w:val="center"/>
          </w:tcPr>
          <w:p w14:paraId="1C337037" w14:textId="77777777" w:rsidR="00C34922" w:rsidRDefault="00C34922" w:rsidP="00C74AFE">
            <w:pPr>
              <w:widowControl w:val="0"/>
            </w:pPr>
            <w:r>
              <w:rPr>
                <w:rFonts w:ascii="Arial" w:hAnsi="Arial" w:cs="Arial"/>
              </w:rPr>
              <w:t>Matryca kobaltowo-chromowa – L 605, której podstawę stanowi kobalt (&gt;50%), nie zawiera żelaza, stężenie niklu poniżej 20%</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C64AD11" w14:textId="77777777" w:rsidR="00C34922" w:rsidRDefault="00C34922" w:rsidP="00C74AFE">
            <w:pPr>
              <w:widowControl w:val="0"/>
              <w:rPr>
                <w:rFonts w:ascii="Arial" w:hAnsi="Arial" w:cs="Arial"/>
              </w:rPr>
            </w:pPr>
          </w:p>
        </w:tc>
      </w:tr>
      <w:tr w:rsidR="00C34922" w14:paraId="38D42D19"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4FF7CFDD" w14:textId="77777777" w:rsidR="00C34922" w:rsidRDefault="00C34922" w:rsidP="00C74AFE">
            <w:pPr>
              <w:widowControl w:val="0"/>
              <w:jc w:val="center"/>
            </w:pPr>
            <w:r>
              <w:rPr>
                <w:rFonts w:ascii="Arial" w:hAnsi="Arial" w:cs="Arial"/>
              </w:rPr>
              <w:t>8</w:t>
            </w:r>
          </w:p>
        </w:tc>
        <w:tc>
          <w:tcPr>
            <w:tcW w:w="7251" w:type="dxa"/>
            <w:tcBorders>
              <w:top w:val="single" w:sz="4" w:space="0" w:color="000001"/>
              <w:left w:val="single" w:sz="4" w:space="0" w:color="000001"/>
              <w:bottom w:val="single" w:sz="4" w:space="0" w:color="000001"/>
              <w:right w:val="single" w:sz="4" w:space="0" w:color="000001"/>
            </w:tcBorders>
            <w:vAlign w:val="center"/>
          </w:tcPr>
          <w:p w14:paraId="70EE3A2F" w14:textId="77777777" w:rsidR="00C34922" w:rsidRDefault="00C34922" w:rsidP="00C74AFE">
            <w:pPr>
              <w:widowControl w:val="0"/>
            </w:pPr>
            <w:r>
              <w:rPr>
                <w:rFonts w:ascii="Arial" w:hAnsi="Arial" w:cs="Arial"/>
              </w:rPr>
              <w:t>Długość STS 0.65mm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E3B024D" w14:textId="77777777" w:rsidR="00C34922" w:rsidRDefault="00C34922" w:rsidP="00C74AFE">
            <w:pPr>
              <w:widowControl w:val="0"/>
              <w:rPr>
                <w:rFonts w:ascii="Arial" w:hAnsi="Arial" w:cs="Arial"/>
              </w:rPr>
            </w:pPr>
          </w:p>
        </w:tc>
      </w:tr>
      <w:tr w:rsidR="00C34922" w14:paraId="4AF744FD"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3ED2EBED" w14:textId="77777777" w:rsidR="00C34922" w:rsidRDefault="00C34922" w:rsidP="00C74AFE">
            <w:pPr>
              <w:widowControl w:val="0"/>
              <w:jc w:val="center"/>
            </w:pPr>
            <w:r>
              <w:rPr>
                <w:rFonts w:ascii="Arial" w:hAnsi="Arial" w:cs="Arial"/>
              </w:rPr>
              <w:t>9</w:t>
            </w:r>
          </w:p>
        </w:tc>
        <w:tc>
          <w:tcPr>
            <w:tcW w:w="7251" w:type="dxa"/>
            <w:tcBorders>
              <w:top w:val="single" w:sz="4" w:space="0" w:color="000001"/>
              <w:left w:val="single" w:sz="4" w:space="0" w:color="000001"/>
              <w:bottom w:val="single" w:sz="4" w:space="0" w:color="000001"/>
              <w:right w:val="single" w:sz="4" w:space="0" w:color="000001"/>
            </w:tcBorders>
            <w:vAlign w:val="center"/>
          </w:tcPr>
          <w:p w14:paraId="3CB1C6C1" w14:textId="77777777" w:rsidR="00C34922" w:rsidRDefault="00C34922" w:rsidP="00C74AFE">
            <w:pPr>
              <w:widowControl w:val="0"/>
            </w:pPr>
            <w:r>
              <w:rPr>
                <w:rFonts w:ascii="Arial" w:hAnsi="Arial" w:cs="Arial"/>
              </w:rPr>
              <w:t>RBP dla wszystkich rozmiarów 18ATM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B22A3EC" w14:textId="77777777" w:rsidR="00C34922" w:rsidRDefault="00C34922" w:rsidP="00C74AFE">
            <w:pPr>
              <w:widowControl w:val="0"/>
              <w:rPr>
                <w:rFonts w:ascii="Arial" w:hAnsi="Arial" w:cs="Arial"/>
              </w:rPr>
            </w:pPr>
          </w:p>
        </w:tc>
      </w:tr>
      <w:tr w:rsidR="00C34922" w14:paraId="66FFCFEA"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0B1E76DB" w14:textId="77777777" w:rsidR="00C34922" w:rsidRDefault="00C34922" w:rsidP="00C74AFE">
            <w:pPr>
              <w:widowControl w:val="0"/>
              <w:jc w:val="center"/>
            </w:pPr>
            <w:r>
              <w:rPr>
                <w:rFonts w:ascii="Arial" w:hAnsi="Arial" w:cs="Arial"/>
              </w:rPr>
              <w:t>10</w:t>
            </w:r>
          </w:p>
        </w:tc>
        <w:tc>
          <w:tcPr>
            <w:tcW w:w="7251" w:type="dxa"/>
            <w:tcBorders>
              <w:top w:val="single" w:sz="4" w:space="0" w:color="000001"/>
              <w:left w:val="single" w:sz="4" w:space="0" w:color="000001"/>
              <w:bottom w:val="single" w:sz="4" w:space="0" w:color="000001"/>
              <w:right w:val="single" w:sz="4" w:space="0" w:color="000001"/>
            </w:tcBorders>
            <w:vAlign w:val="center"/>
          </w:tcPr>
          <w:p w14:paraId="2AC253FA" w14:textId="77777777" w:rsidR="00C34922" w:rsidRDefault="00C34922" w:rsidP="00C74AFE">
            <w:pPr>
              <w:widowControl w:val="0"/>
            </w:pPr>
            <w:r>
              <w:rPr>
                <w:rFonts w:ascii="Arial" w:hAnsi="Arial" w:cs="Arial"/>
              </w:rPr>
              <w:t>Stały polimer 1ug/ mm</w:t>
            </w:r>
            <w:r w:rsidRPr="00AA4BE5">
              <w:rPr>
                <w:rFonts w:ascii="Arial" w:hAnsi="Arial" w:cs="Arial"/>
                <w:vertAlign w:val="superscript"/>
              </w:rPr>
              <w:t>2</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C1C5BEF" w14:textId="77777777" w:rsidR="00C34922" w:rsidRDefault="00C34922" w:rsidP="00C74AFE">
            <w:pPr>
              <w:widowControl w:val="0"/>
              <w:rPr>
                <w:rFonts w:ascii="Arial" w:hAnsi="Arial" w:cs="Arial"/>
              </w:rPr>
            </w:pPr>
          </w:p>
        </w:tc>
      </w:tr>
      <w:tr w:rsidR="00C34922" w14:paraId="45ADE4D2"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7ED83A04" w14:textId="77777777" w:rsidR="00C34922" w:rsidRDefault="00C34922" w:rsidP="00C74AFE">
            <w:pPr>
              <w:widowControl w:val="0"/>
              <w:jc w:val="center"/>
              <w:rPr>
                <w:rFonts w:ascii="Arial" w:hAnsi="Arial"/>
              </w:rPr>
            </w:pPr>
            <w:r>
              <w:rPr>
                <w:rFonts w:ascii="Arial" w:hAnsi="Arial"/>
              </w:rPr>
              <w:t>11</w:t>
            </w:r>
          </w:p>
        </w:tc>
        <w:tc>
          <w:tcPr>
            <w:tcW w:w="7251" w:type="dxa"/>
            <w:tcBorders>
              <w:top w:val="single" w:sz="4" w:space="0" w:color="000001"/>
              <w:left w:val="single" w:sz="4" w:space="0" w:color="000001"/>
              <w:bottom w:val="single" w:sz="4" w:space="0" w:color="000001"/>
              <w:right w:val="single" w:sz="4" w:space="0" w:color="000001"/>
            </w:tcBorders>
            <w:vAlign w:val="center"/>
          </w:tcPr>
          <w:p w14:paraId="4836AEE1" w14:textId="77777777" w:rsidR="00C34922" w:rsidRDefault="00C34922" w:rsidP="00C74AFE">
            <w:pPr>
              <w:widowControl w:val="0"/>
              <w:rPr>
                <w:rFonts w:ascii="Arial" w:hAnsi="Arial"/>
              </w:rPr>
            </w:pPr>
            <w:r>
              <w:rPr>
                <w:rFonts w:ascii="Arial" w:hAnsi="Arial"/>
              </w:rPr>
              <w:t>Straty stentu&lt;/= 81um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4DFB84A" w14:textId="77777777" w:rsidR="00C34922" w:rsidRDefault="00C34922" w:rsidP="00C74AFE">
            <w:pPr>
              <w:widowControl w:val="0"/>
              <w:rPr>
                <w:rFonts w:ascii="Arial" w:hAnsi="Arial" w:cs="Arial"/>
              </w:rPr>
            </w:pPr>
          </w:p>
        </w:tc>
      </w:tr>
      <w:tr w:rsidR="00C34922" w14:paraId="76CBB882"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3B302288" w14:textId="77777777" w:rsidR="00C34922" w:rsidRDefault="00C34922" w:rsidP="00C74AFE">
            <w:pPr>
              <w:widowControl w:val="0"/>
              <w:jc w:val="center"/>
              <w:rPr>
                <w:rFonts w:ascii="Arial" w:hAnsi="Arial"/>
              </w:rPr>
            </w:pPr>
            <w:r>
              <w:rPr>
                <w:rFonts w:ascii="Arial" w:hAnsi="Arial"/>
              </w:rPr>
              <w:t>12</w:t>
            </w:r>
          </w:p>
        </w:tc>
        <w:tc>
          <w:tcPr>
            <w:tcW w:w="7251" w:type="dxa"/>
            <w:tcBorders>
              <w:top w:val="single" w:sz="4" w:space="0" w:color="000001"/>
              <w:left w:val="single" w:sz="4" w:space="0" w:color="000001"/>
              <w:bottom w:val="single" w:sz="4" w:space="0" w:color="000001"/>
              <w:right w:val="single" w:sz="4" w:space="0" w:color="000001"/>
            </w:tcBorders>
            <w:vAlign w:val="center"/>
          </w:tcPr>
          <w:p w14:paraId="40A997DE" w14:textId="77777777" w:rsidR="00C34922" w:rsidRDefault="00C34922" w:rsidP="00C74AFE">
            <w:pPr>
              <w:widowControl w:val="0"/>
              <w:rPr>
                <w:rFonts w:ascii="Arial" w:hAnsi="Arial"/>
              </w:rPr>
            </w:pPr>
            <w:r>
              <w:rPr>
                <w:rFonts w:ascii="Arial" w:hAnsi="Arial"/>
              </w:rPr>
              <w:t>Możliwość poszerzenia stentu 2,25- 3,25mm do co najmniej 3,75mm a stentu 3,5-4,0 mm do co najmniej 5,5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533FF08" w14:textId="77777777" w:rsidR="00C34922" w:rsidRDefault="00C34922" w:rsidP="00C74AFE">
            <w:pPr>
              <w:widowControl w:val="0"/>
              <w:rPr>
                <w:rFonts w:ascii="Arial" w:hAnsi="Arial" w:cs="Arial"/>
              </w:rPr>
            </w:pPr>
          </w:p>
        </w:tc>
      </w:tr>
      <w:tr w:rsidR="00C34922" w14:paraId="3D30F21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7254EF" w14:textId="77777777" w:rsidR="00C34922" w:rsidRDefault="00C34922" w:rsidP="00C74AFE">
            <w:pPr>
              <w:widowControl w:val="0"/>
            </w:pPr>
            <w:r>
              <w:rPr>
                <w:rFonts w:ascii="Arial" w:hAnsi="Arial" w:cs="Arial"/>
              </w:rPr>
              <w:t>PARAMETRY OCENIANE</w:t>
            </w:r>
          </w:p>
        </w:tc>
      </w:tr>
      <w:tr w:rsidR="00C34922" w14:paraId="75EF549B" w14:textId="77777777" w:rsidTr="00C74AFE">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C569EE" w14:textId="77777777" w:rsidR="00C34922" w:rsidRDefault="00C34922" w:rsidP="00C74AFE">
            <w:pPr>
              <w:widowControl w:val="0"/>
            </w:pPr>
            <w:r>
              <w:rPr>
                <w:rFonts w:ascii="Arial" w:hAnsi="Arial" w:cs="Arial"/>
              </w:rPr>
              <w:t>Lp.</w:t>
            </w:r>
          </w:p>
        </w:tc>
        <w:tc>
          <w:tcPr>
            <w:tcW w:w="725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57D8629" w14:textId="77777777" w:rsidR="00C34922" w:rsidRDefault="00C34922" w:rsidP="00C74AFE">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909D4C" w14:textId="77777777" w:rsidR="00C34922" w:rsidRDefault="00C34922" w:rsidP="00C74AFE">
            <w:pPr>
              <w:widowControl w:val="0"/>
            </w:pPr>
            <w:r>
              <w:rPr>
                <w:rFonts w:ascii="Arial" w:hAnsi="Arial" w:cs="Arial"/>
              </w:rPr>
              <w:t>Ocena Komisji</w:t>
            </w:r>
          </w:p>
        </w:tc>
      </w:tr>
      <w:tr w:rsidR="00C34922" w14:paraId="50ED6216"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798DC301" w14:textId="77777777" w:rsidR="00C34922" w:rsidRDefault="00C34922" w:rsidP="00C74AFE">
            <w:pPr>
              <w:widowControl w:val="0"/>
              <w:jc w:val="center"/>
            </w:pPr>
            <w:r>
              <w:rPr>
                <w:rFonts w:ascii="Arial" w:hAnsi="Arial" w:cs="Arial"/>
              </w:rPr>
              <w:t>1</w:t>
            </w:r>
          </w:p>
        </w:tc>
        <w:tc>
          <w:tcPr>
            <w:tcW w:w="7251" w:type="dxa"/>
            <w:tcBorders>
              <w:top w:val="single" w:sz="4" w:space="0" w:color="000001"/>
              <w:left w:val="single" w:sz="4" w:space="0" w:color="000001"/>
              <w:bottom w:val="single" w:sz="4" w:space="0" w:color="000001"/>
              <w:right w:val="single" w:sz="4" w:space="0" w:color="000001"/>
            </w:tcBorders>
            <w:vAlign w:val="center"/>
          </w:tcPr>
          <w:p w14:paraId="4E7EF194" w14:textId="39D4F765" w:rsidR="00C34922" w:rsidRDefault="00C34922" w:rsidP="00C74AFE">
            <w:pPr>
              <w:widowControl w:val="0"/>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77068A1D" w14:textId="77777777" w:rsidR="00C34922" w:rsidRDefault="00C34922" w:rsidP="00C74AFE">
            <w:pPr>
              <w:widowControl w:val="0"/>
              <w:jc w:val="center"/>
            </w:pPr>
            <w:r>
              <w:rPr>
                <w:rFonts w:ascii="Arial" w:hAnsi="Arial" w:cs="Arial"/>
              </w:rPr>
              <w:t>0 – 10 pkt</w:t>
            </w:r>
          </w:p>
        </w:tc>
      </w:tr>
      <w:tr w:rsidR="00C34922" w14:paraId="2E9B6602"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3DD8C108" w14:textId="77777777" w:rsidR="00C34922" w:rsidRDefault="00C34922" w:rsidP="00C74AFE">
            <w:pPr>
              <w:widowControl w:val="0"/>
              <w:jc w:val="center"/>
            </w:pPr>
            <w:r>
              <w:rPr>
                <w:rFonts w:ascii="Arial" w:hAnsi="Arial" w:cs="Arial"/>
              </w:rPr>
              <w:t>2</w:t>
            </w:r>
          </w:p>
        </w:tc>
        <w:tc>
          <w:tcPr>
            <w:tcW w:w="7251" w:type="dxa"/>
            <w:tcBorders>
              <w:top w:val="single" w:sz="4" w:space="0" w:color="000001"/>
              <w:left w:val="single" w:sz="4" w:space="0" w:color="000001"/>
              <w:bottom w:val="single" w:sz="4" w:space="0" w:color="000001"/>
              <w:right w:val="single" w:sz="4" w:space="0" w:color="000001"/>
            </w:tcBorders>
            <w:vAlign w:val="center"/>
          </w:tcPr>
          <w:p w14:paraId="3F721DFB" w14:textId="77777777" w:rsidR="00C34922" w:rsidRDefault="00C34922" w:rsidP="00C74AFE">
            <w:pPr>
              <w:widowControl w:val="0"/>
            </w:pPr>
            <w:r>
              <w:rPr>
                <w:rFonts w:ascii="Arial" w:hAnsi="Arial" w:cs="Arial"/>
              </w:rPr>
              <w:t>Bezpieczne zamontowanie stentu na balonie</w:t>
            </w:r>
          </w:p>
        </w:tc>
        <w:tc>
          <w:tcPr>
            <w:tcW w:w="2324" w:type="dxa"/>
            <w:tcBorders>
              <w:top w:val="single" w:sz="4" w:space="0" w:color="000001"/>
              <w:left w:val="single" w:sz="4" w:space="0" w:color="000001"/>
              <w:bottom w:val="single" w:sz="4" w:space="0" w:color="000001"/>
              <w:right w:val="single" w:sz="4" w:space="0" w:color="000001"/>
            </w:tcBorders>
            <w:vAlign w:val="center"/>
          </w:tcPr>
          <w:p w14:paraId="17F50A5E" w14:textId="77777777" w:rsidR="00C34922" w:rsidRDefault="00C34922" w:rsidP="00C74AFE">
            <w:pPr>
              <w:widowControl w:val="0"/>
              <w:jc w:val="center"/>
            </w:pPr>
            <w:r>
              <w:rPr>
                <w:rFonts w:ascii="Arial" w:hAnsi="Arial" w:cs="Arial"/>
              </w:rPr>
              <w:t>0 – 10 pkt</w:t>
            </w:r>
          </w:p>
        </w:tc>
      </w:tr>
      <w:tr w:rsidR="00C34922" w14:paraId="086573A7"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1AA51480" w14:textId="77777777" w:rsidR="00C34922" w:rsidRDefault="00C34922" w:rsidP="00C74AFE">
            <w:pPr>
              <w:widowControl w:val="0"/>
              <w:jc w:val="center"/>
            </w:pPr>
            <w:r>
              <w:rPr>
                <w:rFonts w:ascii="Arial" w:hAnsi="Arial" w:cs="Arial"/>
              </w:rPr>
              <w:t>3</w:t>
            </w:r>
          </w:p>
        </w:tc>
        <w:tc>
          <w:tcPr>
            <w:tcW w:w="7251" w:type="dxa"/>
            <w:tcBorders>
              <w:top w:val="single" w:sz="4" w:space="0" w:color="000001"/>
              <w:left w:val="single" w:sz="4" w:space="0" w:color="000001"/>
              <w:bottom w:val="single" w:sz="4" w:space="0" w:color="000001"/>
              <w:right w:val="single" w:sz="4" w:space="0" w:color="000001"/>
            </w:tcBorders>
            <w:vAlign w:val="center"/>
          </w:tcPr>
          <w:p w14:paraId="4A1027B3" w14:textId="77777777" w:rsidR="00C34922" w:rsidRDefault="00C34922" w:rsidP="00C74AFE">
            <w:pPr>
              <w:widowControl w:val="0"/>
            </w:pPr>
            <w:r>
              <w:rPr>
                <w:rFonts w:ascii="Arial" w:hAnsi="Arial" w:cs="Arial"/>
              </w:rPr>
              <w:t>Łatwość i szybkość opróżnianie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68CFD684" w14:textId="77777777" w:rsidR="00C34922" w:rsidRDefault="00C34922" w:rsidP="00C74AFE">
            <w:pPr>
              <w:widowControl w:val="0"/>
              <w:jc w:val="center"/>
            </w:pPr>
            <w:r>
              <w:rPr>
                <w:rFonts w:ascii="Arial" w:hAnsi="Arial" w:cs="Arial"/>
              </w:rPr>
              <w:t>0 – 10 pkt</w:t>
            </w:r>
          </w:p>
        </w:tc>
      </w:tr>
      <w:tr w:rsidR="00C34922" w14:paraId="08012137"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37127E26" w14:textId="77777777" w:rsidR="00C34922" w:rsidRDefault="00C34922" w:rsidP="00C74AFE">
            <w:pPr>
              <w:widowControl w:val="0"/>
              <w:jc w:val="center"/>
            </w:pPr>
            <w:r>
              <w:rPr>
                <w:rFonts w:ascii="Arial" w:hAnsi="Arial" w:cs="Arial"/>
              </w:rPr>
              <w:t>4</w:t>
            </w:r>
          </w:p>
        </w:tc>
        <w:tc>
          <w:tcPr>
            <w:tcW w:w="7251" w:type="dxa"/>
            <w:tcBorders>
              <w:top w:val="single" w:sz="4" w:space="0" w:color="000001"/>
              <w:left w:val="single" w:sz="4" w:space="0" w:color="000001"/>
              <w:bottom w:val="single" w:sz="4" w:space="0" w:color="000001"/>
              <w:right w:val="single" w:sz="4" w:space="0" w:color="000001"/>
            </w:tcBorders>
            <w:vAlign w:val="center"/>
          </w:tcPr>
          <w:p w14:paraId="5B7E3F49" w14:textId="77777777" w:rsidR="00C34922" w:rsidRDefault="00C34922" w:rsidP="00C74AFE">
            <w:pPr>
              <w:widowControl w:val="0"/>
            </w:pPr>
            <w:r>
              <w:rPr>
                <w:rFonts w:ascii="Arial" w:hAnsi="Arial" w:cs="Arial"/>
              </w:rPr>
              <w:t>Łatwość wprowadzania stentu do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154EB84D" w14:textId="77777777" w:rsidR="00C34922" w:rsidRDefault="00C34922" w:rsidP="00C74AFE">
            <w:pPr>
              <w:widowControl w:val="0"/>
              <w:jc w:val="center"/>
            </w:pPr>
            <w:r>
              <w:rPr>
                <w:rFonts w:ascii="Arial" w:hAnsi="Arial" w:cs="Arial"/>
              </w:rPr>
              <w:t>0 – 10 pkt</w:t>
            </w:r>
          </w:p>
        </w:tc>
      </w:tr>
      <w:tr w:rsidR="00C34922" w14:paraId="595C2B84" w14:textId="77777777" w:rsidTr="00C74AFE">
        <w:tc>
          <w:tcPr>
            <w:tcW w:w="558" w:type="dxa"/>
            <w:tcBorders>
              <w:top w:val="single" w:sz="4" w:space="0" w:color="000001"/>
              <w:left w:val="single" w:sz="4" w:space="0" w:color="000001"/>
              <w:bottom w:val="single" w:sz="4" w:space="0" w:color="000001"/>
              <w:right w:val="single" w:sz="4" w:space="0" w:color="000001"/>
            </w:tcBorders>
            <w:vAlign w:val="center"/>
          </w:tcPr>
          <w:p w14:paraId="2E63FA25" w14:textId="77777777" w:rsidR="00C34922" w:rsidRDefault="00C34922" w:rsidP="00C74AFE">
            <w:pPr>
              <w:widowControl w:val="0"/>
              <w:jc w:val="center"/>
            </w:pPr>
            <w:r>
              <w:rPr>
                <w:rFonts w:ascii="Arial" w:hAnsi="Arial" w:cs="Arial"/>
              </w:rPr>
              <w:t>5</w:t>
            </w:r>
          </w:p>
        </w:tc>
        <w:tc>
          <w:tcPr>
            <w:tcW w:w="7251" w:type="dxa"/>
            <w:tcBorders>
              <w:top w:val="single" w:sz="4" w:space="0" w:color="000001"/>
              <w:left w:val="single" w:sz="4" w:space="0" w:color="000001"/>
              <w:bottom w:val="single" w:sz="4" w:space="0" w:color="000001"/>
              <w:right w:val="single" w:sz="4" w:space="0" w:color="000001"/>
            </w:tcBorders>
            <w:vAlign w:val="center"/>
          </w:tcPr>
          <w:p w14:paraId="4C803C00" w14:textId="77777777" w:rsidR="00C34922" w:rsidRDefault="00C34922" w:rsidP="00C74AFE">
            <w:pPr>
              <w:widowControl w:val="0"/>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vAlign w:val="center"/>
          </w:tcPr>
          <w:p w14:paraId="6E8AAEAE" w14:textId="77777777" w:rsidR="00C34922" w:rsidRDefault="00C34922" w:rsidP="00C74AFE">
            <w:pPr>
              <w:widowControl w:val="0"/>
              <w:jc w:val="center"/>
            </w:pPr>
            <w:r>
              <w:rPr>
                <w:rFonts w:ascii="Arial" w:hAnsi="Arial" w:cs="Arial"/>
              </w:rPr>
              <w:t>0 – 10 pkt</w:t>
            </w:r>
          </w:p>
        </w:tc>
      </w:tr>
      <w:tr w:rsidR="00C34922" w14:paraId="04C279C5"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3FFE4CC8"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9D468BA" w14:textId="77777777" w:rsidR="00C34922" w:rsidRDefault="00C34922" w:rsidP="00C74AFE">
            <w:pPr>
              <w:widowControl w:val="0"/>
              <w:jc w:val="center"/>
            </w:pPr>
            <w:r>
              <w:rPr>
                <w:rFonts w:ascii="Arial" w:hAnsi="Arial" w:cs="Arial"/>
              </w:rPr>
              <w:t>50 pkt</w:t>
            </w:r>
          </w:p>
        </w:tc>
      </w:tr>
    </w:tbl>
    <w:p w14:paraId="33C63802" w14:textId="77777777" w:rsidR="00C34922" w:rsidRDefault="00C34922" w:rsidP="00C34922">
      <w:pPr>
        <w:rPr>
          <w:rFonts w:ascii="Arial" w:hAnsi="Arial" w:cs="Arial"/>
        </w:rPr>
      </w:pPr>
    </w:p>
    <w:p w14:paraId="565F7C77" w14:textId="465324D2" w:rsidR="00C34922" w:rsidRDefault="00C34922" w:rsidP="00C34922">
      <w:r>
        <w:rPr>
          <w:rFonts w:ascii="Arial" w:hAnsi="Arial" w:cs="Arial"/>
        </w:rPr>
        <w:t>CZĘŚĆ NR 3</w:t>
      </w:r>
      <w:r w:rsidR="005B2D93">
        <w:rPr>
          <w:rFonts w:ascii="Arial" w:hAnsi="Arial" w:cs="Arial"/>
        </w:rPr>
        <w:t>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5ABB64C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836D5F8" w14:textId="77777777" w:rsidR="00C34922" w:rsidRDefault="00C34922" w:rsidP="00C74AFE">
            <w:pPr>
              <w:widowControl w:val="0"/>
            </w:pPr>
            <w:r>
              <w:rPr>
                <w:rFonts w:ascii="Arial" w:hAnsi="Arial" w:cs="Arial"/>
              </w:rPr>
              <w:t>STENTY WIEŃCOWE KOBALTOWE UWALNIAJĄCE SIROLIMUS DO ZABIEGÓW WYSOKIEGO RYZYKA Z STENTGRAFTEM</w:t>
            </w:r>
          </w:p>
        </w:tc>
      </w:tr>
      <w:tr w:rsidR="00C34922" w14:paraId="093F6BC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1636C1" w14:textId="77777777" w:rsidR="00C34922" w:rsidRDefault="00C34922" w:rsidP="00C74AFE">
            <w:pPr>
              <w:widowControl w:val="0"/>
              <w:rPr>
                <w:rFonts w:ascii="Arial" w:hAnsi="Arial" w:cs="Arial"/>
              </w:rPr>
            </w:pPr>
            <w:r>
              <w:rPr>
                <w:rFonts w:ascii="Arial" w:hAnsi="Arial" w:cs="Arial"/>
              </w:rPr>
              <w:t>PARAMETRY GRANICZNE</w:t>
            </w:r>
          </w:p>
        </w:tc>
      </w:tr>
      <w:tr w:rsidR="00C34922" w14:paraId="3823934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154BDC"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0C3016"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9D6474" w14:textId="77777777" w:rsidR="00C34922" w:rsidRDefault="00C34922" w:rsidP="00C74AFE">
            <w:pPr>
              <w:widowControl w:val="0"/>
              <w:rPr>
                <w:rFonts w:ascii="Arial" w:hAnsi="Arial" w:cs="Arial"/>
              </w:rPr>
            </w:pPr>
            <w:r>
              <w:rPr>
                <w:rFonts w:ascii="Arial" w:hAnsi="Arial" w:cs="Arial"/>
              </w:rPr>
              <w:t>Producent, typ, nr kat.</w:t>
            </w:r>
          </w:p>
        </w:tc>
      </w:tr>
      <w:tr w:rsidR="00C34922" w14:paraId="6CCFDBD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7D5DC2A" w14:textId="77777777" w:rsidR="00C34922" w:rsidRDefault="00C34922" w:rsidP="00C74AFE">
            <w:pPr>
              <w:widowControl w:val="0"/>
              <w:jc w:val="center"/>
              <w:rPr>
                <w:rFonts w:ascii="Arial" w:hAnsi="Arial" w:cs="Arial"/>
                <w:b/>
              </w:rPr>
            </w:pPr>
            <w:r>
              <w:rPr>
                <w:rFonts w:ascii="Arial" w:hAnsi="Arial" w:cs="Arial"/>
                <w:b/>
              </w:rPr>
              <w:t>I</w:t>
            </w:r>
          </w:p>
        </w:tc>
        <w:tc>
          <w:tcPr>
            <w:tcW w:w="7244" w:type="dxa"/>
            <w:tcBorders>
              <w:top w:val="single" w:sz="4" w:space="0" w:color="000001"/>
              <w:left w:val="single" w:sz="4" w:space="0" w:color="000001"/>
              <w:bottom w:val="single" w:sz="4" w:space="0" w:color="000001"/>
              <w:right w:val="single" w:sz="4" w:space="0" w:color="000001"/>
            </w:tcBorders>
            <w:vAlign w:val="center"/>
          </w:tcPr>
          <w:p w14:paraId="726C1B22" w14:textId="77777777" w:rsidR="00C34922" w:rsidRDefault="00C34922" w:rsidP="00C74AFE">
            <w:pPr>
              <w:widowControl w:val="0"/>
              <w:rPr>
                <w:rFonts w:ascii="Arial" w:hAnsi="Arial" w:cs="Arial"/>
                <w:b/>
              </w:rPr>
            </w:pPr>
            <w:r>
              <w:rPr>
                <w:rFonts w:ascii="Arial" w:hAnsi="Arial" w:cs="Arial"/>
                <w:b/>
              </w:rPr>
              <w:t>Stenty wieńcowe chromowo- kobaltowe uwalniające Sirolimus</w:t>
            </w:r>
          </w:p>
        </w:tc>
        <w:tc>
          <w:tcPr>
            <w:tcW w:w="2324" w:type="dxa"/>
            <w:vMerge w:val="restart"/>
            <w:tcBorders>
              <w:top w:val="single" w:sz="4" w:space="0" w:color="000001"/>
              <w:left w:val="single" w:sz="4" w:space="0" w:color="000001"/>
              <w:bottom w:val="single" w:sz="4" w:space="0" w:color="000001"/>
              <w:right w:val="single" w:sz="4" w:space="0" w:color="000001"/>
            </w:tcBorders>
          </w:tcPr>
          <w:p w14:paraId="3859EC6D" w14:textId="77777777" w:rsidR="00C34922" w:rsidRDefault="00C34922" w:rsidP="00C74AFE">
            <w:pPr>
              <w:widowControl w:val="0"/>
              <w:rPr>
                <w:rFonts w:ascii="Arial" w:hAnsi="Arial" w:cs="Arial"/>
              </w:rPr>
            </w:pPr>
          </w:p>
        </w:tc>
      </w:tr>
      <w:tr w:rsidR="00C34922" w14:paraId="3DAE4C0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D32144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5400EB5" w14:textId="77777777" w:rsidR="00C34922" w:rsidRDefault="00C34922" w:rsidP="00C74AFE">
            <w:pPr>
              <w:widowControl w:val="0"/>
              <w:rPr>
                <w:rFonts w:ascii="Arial" w:hAnsi="Arial" w:cs="Arial"/>
              </w:rPr>
            </w:pPr>
            <w:r>
              <w:rPr>
                <w:rFonts w:ascii="Arial" w:hAnsi="Arial" w:cs="Arial"/>
              </w:rPr>
              <w:t>Obecność dwóch markerów na stencie</w:t>
            </w:r>
          </w:p>
        </w:tc>
        <w:tc>
          <w:tcPr>
            <w:tcW w:w="2324" w:type="dxa"/>
            <w:vMerge/>
            <w:tcBorders>
              <w:top w:val="single" w:sz="4" w:space="0" w:color="000001"/>
              <w:left w:val="single" w:sz="4" w:space="0" w:color="000001"/>
              <w:bottom w:val="single" w:sz="4" w:space="0" w:color="000001"/>
              <w:right w:val="single" w:sz="4" w:space="0" w:color="000001"/>
            </w:tcBorders>
          </w:tcPr>
          <w:p w14:paraId="0580EA6F" w14:textId="77777777" w:rsidR="00C34922" w:rsidRDefault="00C34922" w:rsidP="00C74AFE">
            <w:pPr>
              <w:widowControl w:val="0"/>
              <w:rPr>
                <w:rFonts w:ascii="Arial" w:hAnsi="Arial" w:cs="Arial"/>
              </w:rPr>
            </w:pPr>
          </w:p>
        </w:tc>
      </w:tr>
      <w:tr w:rsidR="00C34922" w14:paraId="2879632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2A7D972"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C4DE4FF" w14:textId="77777777" w:rsidR="00C34922" w:rsidRDefault="00C34922" w:rsidP="00C74AFE">
            <w:pPr>
              <w:widowControl w:val="0"/>
              <w:rPr>
                <w:rFonts w:ascii="Arial" w:hAnsi="Arial" w:cs="Arial"/>
              </w:rPr>
            </w:pPr>
            <w:r>
              <w:rPr>
                <w:rFonts w:ascii="Arial" w:hAnsi="Arial" w:cs="Arial"/>
              </w:rPr>
              <w:t>Możliwość stosowania z cewnikami prowadzącymi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356EAC5" w14:textId="77777777" w:rsidR="00C34922" w:rsidRDefault="00C34922" w:rsidP="00C74AFE">
            <w:pPr>
              <w:widowControl w:val="0"/>
              <w:rPr>
                <w:rFonts w:ascii="Arial" w:hAnsi="Arial" w:cs="Arial"/>
              </w:rPr>
            </w:pPr>
          </w:p>
        </w:tc>
      </w:tr>
      <w:tr w:rsidR="00C34922" w14:paraId="3B11061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3DCC17A"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6F75304" w14:textId="77777777" w:rsidR="00C34922" w:rsidRDefault="00C34922" w:rsidP="00C74AFE">
            <w:pPr>
              <w:widowControl w:val="0"/>
              <w:rPr>
                <w:rFonts w:ascii="Arial" w:hAnsi="Arial" w:cs="Arial"/>
              </w:rPr>
            </w:pPr>
            <w:r>
              <w:rPr>
                <w:rFonts w:ascii="Arial" w:hAnsi="Arial" w:cs="Arial"/>
              </w:rPr>
              <w:t>Różne średnice stentu, co najmniej 6 od 2,25 mm do 4,0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38974B" w14:textId="77777777" w:rsidR="00C34922" w:rsidRDefault="00C34922" w:rsidP="00C74AFE">
            <w:pPr>
              <w:widowControl w:val="0"/>
              <w:rPr>
                <w:rFonts w:ascii="Arial" w:hAnsi="Arial" w:cs="Arial"/>
              </w:rPr>
            </w:pPr>
          </w:p>
        </w:tc>
      </w:tr>
      <w:tr w:rsidR="00C34922" w14:paraId="72116C2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7238523"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8B74EF4" w14:textId="77777777" w:rsidR="00C34922" w:rsidRDefault="00C34922" w:rsidP="00C74AFE">
            <w:pPr>
              <w:widowControl w:val="0"/>
              <w:rPr>
                <w:rFonts w:ascii="Arial" w:hAnsi="Arial" w:cs="Arial"/>
              </w:rPr>
            </w:pPr>
            <w:r>
              <w:rPr>
                <w:rFonts w:ascii="Arial" w:hAnsi="Arial" w:cs="Arial"/>
              </w:rPr>
              <w:t>Co najmniej 8 różnych długości stentów, w tym co najmniej 40 mm (w tym również 33-35mm)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B5CCC2B" w14:textId="77777777" w:rsidR="00C34922" w:rsidRDefault="00C34922" w:rsidP="00C74AFE">
            <w:pPr>
              <w:widowControl w:val="0"/>
              <w:rPr>
                <w:rFonts w:ascii="Arial" w:hAnsi="Arial" w:cs="Arial"/>
              </w:rPr>
            </w:pPr>
          </w:p>
        </w:tc>
      </w:tr>
      <w:tr w:rsidR="00C34922" w14:paraId="0AC5AA2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1700365"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613EF5B5" w14:textId="77777777" w:rsidR="00C34922" w:rsidRDefault="00C34922" w:rsidP="00C74AFE">
            <w:pPr>
              <w:widowControl w:val="0"/>
              <w:rPr>
                <w:rFonts w:ascii="Arial" w:hAnsi="Arial" w:cs="Arial"/>
              </w:rPr>
            </w:pPr>
            <w:r>
              <w:rPr>
                <w:rFonts w:ascii="Arial" w:hAnsi="Arial" w:cs="Arial"/>
              </w:rPr>
              <w:t>Skracanie stentu 3,0 mm podczas implantacji max 0,1%</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7650D8D" w14:textId="77777777" w:rsidR="00C34922" w:rsidRDefault="00C34922" w:rsidP="00C74AFE">
            <w:pPr>
              <w:widowControl w:val="0"/>
              <w:rPr>
                <w:rFonts w:ascii="Arial" w:hAnsi="Arial" w:cs="Arial"/>
              </w:rPr>
            </w:pPr>
          </w:p>
        </w:tc>
      </w:tr>
      <w:tr w:rsidR="00C34922" w14:paraId="163FB30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C1E2C8E"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0CA023DF" w14:textId="77777777" w:rsidR="00C34922" w:rsidRDefault="00C34922" w:rsidP="00C74AFE">
            <w:pPr>
              <w:widowControl w:val="0"/>
            </w:pPr>
            <w:r>
              <w:rPr>
                <w:rFonts w:ascii="Arial" w:hAnsi="Arial" w:cs="Arial"/>
              </w:rPr>
              <w:t>Konstrukcja hybrydowa , oraz podwójna spirala</w:t>
            </w:r>
          </w:p>
        </w:tc>
        <w:tc>
          <w:tcPr>
            <w:tcW w:w="2324" w:type="dxa"/>
            <w:vMerge/>
            <w:tcBorders>
              <w:top w:val="single" w:sz="4" w:space="0" w:color="000001"/>
              <w:left w:val="single" w:sz="4" w:space="0" w:color="000001"/>
              <w:bottom w:val="single" w:sz="4" w:space="0" w:color="000001"/>
              <w:right w:val="single" w:sz="4" w:space="0" w:color="000001"/>
            </w:tcBorders>
          </w:tcPr>
          <w:p w14:paraId="768CE525" w14:textId="77777777" w:rsidR="00C34922" w:rsidRDefault="00C34922" w:rsidP="00C74AFE">
            <w:pPr>
              <w:widowControl w:val="0"/>
              <w:rPr>
                <w:rFonts w:ascii="Arial" w:hAnsi="Arial" w:cs="Arial"/>
              </w:rPr>
            </w:pPr>
          </w:p>
        </w:tc>
      </w:tr>
      <w:tr w:rsidR="00C34922" w14:paraId="0144556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4C4E83E"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310E694B" w14:textId="77777777" w:rsidR="00C34922" w:rsidRDefault="00C34922" w:rsidP="00C74AFE">
            <w:pPr>
              <w:widowControl w:val="0"/>
            </w:pPr>
            <w:r>
              <w:rPr>
                <w:rFonts w:ascii="Arial" w:hAnsi="Arial" w:cs="Arial"/>
              </w:rPr>
              <w:t xml:space="preserve">Pasywna powłoka węglika krzemu, </w:t>
            </w:r>
          </w:p>
        </w:tc>
        <w:tc>
          <w:tcPr>
            <w:tcW w:w="2324" w:type="dxa"/>
            <w:vMerge/>
            <w:tcBorders>
              <w:top w:val="single" w:sz="4" w:space="0" w:color="000001"/>
              <w:left w:val="single" w:sz="4" w:space="0" w:color="000001"/>
              <w:bottom w:val="single" w:sz="4" w:space="0" w:color="000001"/>
              <w:right w:val="single" w:sz="4" w:space="0" w:color="000001"/>
            </w:tcBorders>
          </w:tcPr>
          <w:p w14:paraId="10EA22C3" w14:textId="77777777" w:rsidR="00C34922" w:rsidRDefault="00C34922" w:rsidP="00C74AFE">
            <w:pPr>
              <w:widowControl w:val="0"/>
              <w:rPr>
                <w:rFonts w:ascii="Arial" w:hAnsi="Arial" w:cs="Arial"/>
              </w:rPr>
            </w:pPr>
          </w:p>
        </w:tc>
      </w:tr>
      <w:tr w:rsidR="00C34922" w14:paraId="61FD333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58C291B" w14:textId="77777777" w:rsidR="00C34922" w:rsidRDefault="00C34922" w:rsidP="00C74AFE">
            <w:pPr>
              <w:widowControl w:val="0"/>
              <w:jc w:val="center"/>
              <w:rPr>
                <w:rFonts w:ascii="Arial" w:hAnsi="Arial"/>
              </w:rPr>
            </w:pPr>
            <w:r>
              <w:rPr>
                <w:rFonts w:ascii="Arial" w:hAnsi="Arial"/>
              </w:rPr>
              <w:t>8</w:t>
            </w:r>
          </w:p>
        </w:tc>
        <w:tc>
          <w:tcPr>
            <w:tcW w:w="7244" w:type="dxa"/>
            <w:tcBorders>
              <w:top w:val="single" w:sz="4" w:space="0" w:color="000001"/>
              <w:left w:val="single" w:sz="4" w:space="0" w:color="000001"/>
              <w:bottom w:val="single" w:sz="4" w:space="0" w:color="000001"/>
              <w:right w:val="single" w:sz="4" w:space="0" w:color="000001"/>
            </w:tcBorders>
            <w:vAlign w:val="center"/>
          </w:tcPr>
          <w:p w14:paraId="5D11B37F" w14:textId="77777777" w:rsidR="00C34922" w:rsidRDefault="00C34922" w:rsidP="00C74AFE">
            <w:pPr>
              <w:widowControl w:val="0"/>
              <w:rPr>
                <w:rFonts w:ascii="Arial" w:hAnsi="Arial"/>
              </w:rPr>
            </w:pPr>
            <w:r>
              <w:rPr>
                <w:rFonts w:ascii="Arial" w:hAnsi="Arial"/>
              </w:rPr>
              <w:t>Aktywna powłoka z biodegradowalnego polimeru (Sirolimus)</w:t>
            </w:r>
          </w:p>
        </w:tc>
        <w:tc>
          <w:tcPr>
            <w:tcW w:w="2324" w:type="dxa"/>
            <w:vMerge/>
            <w:tcBorders>
              <w:top w:val="single" w:sz="4" w:space="0" w:color="000001"/>
              <w:left w:val="single" w:sz="4" w:space="0" w:color="000001"/>
              <w:bottom w:val="single" w:sz="4" w:space="0" w:color="000001"/>
              <w:right w:val="single" w:sz="4" w:space="0" w:color="000001"/>
            </w:tcBorders>
          </w:tcPr>
          <w:p w14:paraId="0B1FE768" w14:textId="77777777" w:rsidR="00C34922" w:rsidRDefault="00C34922" w:rsidP="00C74AFE">
            <w:pPr>
              <w:widowControl w:val="0"/>
              <w:rPr>
                <w:rFonts w:ascii="Arial" w:hAnsi="Arial" w:cs="Arial"/>
              </w:rPr>
            </w:pPr>
          </w:p>
        </w:tc>
      </w:tr>
      <w:tr w:rsidR="00C34922" w14:paraId="7C86BF9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9A25B75" w14:textId="77777777" w:rsidR="00C34922" w:rsidRDefault="00C34922" w:rsidP="00C74AFE">
            <w:pPr>
              <w:widowControl w:val="0"/>
              <w:jc w:val="center"/>
              <w:rPr>
                <w:rFonts w:ascii="Arial" w:hAnsi="Arial"/>
              </w:rPr>
            </w:pPr>
            <w:r>
              <w:rPr>
                <w:rFonts w:ascii="Arial" w:hAnsi="Arial"/>
              </w:rPr>
              <w:t>9</w:t>
            </w:r>
          </w:p>
        </w:tc>
        <w:tc>
          <w:tcPr>
            <w:tcW w:w="7244" w:type="dxa"/>
            <w:tcBorders>
              <w:top w:val="single" w:sz="4" w:space="0" w:color="000001"/>
              <w:left w:val="single" w:sz="4" w:space="0" w:color="000001"/>
              <w:bottom w:val="single" w:sz="4" w:space="0" w:color="000001"/>
              <w:right w:val="single" w:sz="4" w:space="0" w:color="000001"/>
            </w:tcBorders>
            <w:vAlign w:val="center"/>
          </w:tcPr>
          <w:p w14:paraId="749B8439" w14:textId="77777777" w:rsidR="00C34922" w:rsidRDefault="00C34922" w:rsidP="00C74AFE">
            <w:pPr>
              <w:widowControl w:val="0"/>
              <w:rPr>
                <w:rFonts w:ascii="Arial" w:hAnsi="Arial"/>
              </w:rPr>
            </w:pPr>
            <w:r>
              <w:rPr>
                <w:rFonts w:ascii="Arial" w:hAnsi="Arial"/>
              </w:rPr>
              <w:t xml:space="preserve">Straty stentu do 60 qm dla średnic 2,25-3,0 </w:t>
            </w:r>
          </w:p>
        </w:tc>
        <w:tc>
          <w:tcPr>
            <w:tcW w:w="2324" w:type="dxa"/>
            <w:vMerge/>
            <w:tcBorders>
              <w:top w:val="single" w:sz="4" w:space="0" w:color="000001"/>
              <w:left w:val="single" w:sz="4" w:space="0" w:color="000001"/>
              <w:bottom w:val="single" w:sz="4" w:space="0" w:color="000001"/>
              <w:right w:val="single" w:sz="4" w:space="0" w:color="000001"/>
            </w:tcBorders>
          </w:tcPr>
          <w:p w14:paraId="0D2C6E0E" w14:textId="77777777" w:rsidR="00C34922" w:rsidRDefault="00C34922" w:rsidP="00C74AFE">
            <w:pPr>
              <w:widowControl w:val="0"/>
              <w:rPr>
                <w:rFonts w:ascii="Arial" w:hAnsi="Arial" w:cs="Arial"/>
              </w:rPr>
            </w:pPr>
          </w:p>
        </w:tc>
      </w:tr>
      <w:tr w:rsidR="00C34922" w14:paraId="700C434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86FE528" w14:textId="77777777" w:rsidR="00C34922" w:rsidRDefault="00C34922" w:rsidP="00C74AFE">
            <w:pPr>
              <w:widowControl w:val="0"/>
              <w:jc w:val="center"/>
              <w:rPr>
                <w:rFonts w:ascii="Arial" w:hAnsi="Arial"/>
              </w:rPr>
            </w:pPr>
            <w:r>
              <w:rPr>
                <w:rFonts w:ascii="Arial" w:hAnsi="Arial"/>
              </w:rPr>
              <w:t>10</w:t>
            </w:r>
          </w:p>
        </w:tc>
        <w:tc>
          <w:tcPr>
            <w:tcW w:w="7244" w:type="dxa"/>
            <w:tcBorders>
              <w:top w:val="single" w:sz="4" w:space="0" w:color="000001"/>
              <w:left w:val="single" w:sz="4" w:space="0" w:color="000001"/>
              <w:bottom w:val="single" w:sz="4" w:space="0" w:color="000001"/>
              <w:right w:val="single" w:sz="4" w:space="0" w:color="000001"/>
            </w:tcBorders>
            <w:vAlign w:val="center"/>
          </w:tcPr>
          <w:p w14:paraId="57B71475" w14:textId="77777777" w:rsidR="00C34922" w:rsidRDefault="00C34922" w:rsidP="00C74AFE">
            <w:pPr>
              <w:widowControl w:val="0"/>
              <w:rPr>
                <w:rFonts w:ascii="Arial" w:hAnsi="Arial"/>
              </w:rPr>
            </w:pPr>
            <w:r>
              <w:rPr>
                <w:rFonts w:ascii="Arial" w:hAnsi="Arial" w:cs="Arial"/>
              </w:rPr>
              <w:t>Crossing profil dla średnicy 3,0 nie większy niż 0,042''</w:t>
            </w:r>
          </w:p>
        </w:tc>
        <w:tc>
          <w:tcPr>
            <w:tcW w:w="2324" w:type="dxa"/>
            <w:vMerge/>
            <w:tcBorders>
              <w:top w:val="single" w:sz="4" w:space="0" w:color="000001"/>
              <w:left w:val="single" w:sz="4" w:space="0" w:color="000001"/>
              <w:bottom w:val="single" w:sz="4" w:space="0" w:color="000001"/>
              <w:right w:val="single" w:sz="4" w:space="0" w:color="000001"/>
            </w:tcBorders>
          </w:tcPr>
          <w:p w14:paraId="2598C00C" w14:textId="77777777" w:rsidR="00C34922" w:rsidRDefault="00C34922" w:rsidP="00C74AFE">
            <w:pPr>
              <w:widowControl w:val="0"/>
              <w:rPr>
                <w:rFonts w:ascii="Arial" w:hAnsi="Arial" w:cs="Arial"/>
              </w:rPr>
            </w:pPr>
          </w:p>
        </w:tc>
      </w:tr>
      <w:tr w:rsidR="00C34922" w14:paraId="2EAA398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17E0078" w14:textId="77777777" w:rsidR="00C34922" w:rsidRDefault="00C34922" w:rsidP="00C74AFE">
            <w:pPr>
              <w:widowControl w:val="0"/>
              <w:jc w:val="center"/>
            </w:pPr>
            <w:r>
              <w:rPr>
                <w:rFonts w:ascii="Arial" w:hAnsi="Arial" w:cs="Arial"/>
              </w:rPr>
              <w:t>11</w:t>
            </w:r>
          </w:p>
        </w:tc>
        <w:tc>
          <w:tcPr>
            <w:tcW w:w="7244" w:type="dxa"/>
            <w:tcBorders>
              <w:top w:val="single" w:sz="4" w:space="0" w:color="000001"/>
              <w:left w:val="single" w:sz="4" w:space="0" w:color="000001"/>
              <w:bottom w:val="single" w:sz="4" w:space="0" w:color="000001"/>
              <w:right w:val="single" w:sz="4" w:space="0" w:color="000001"/>
            </w:tcBorders>
            <w:vAlign w:val="center"/>
          </w:tcPr>
          <w:p w14:paraId="79E4B0DD" w14:textId="77777777" w:rsidR="00C34922" w:rsidRDefault="00C34922" w:rsidP="00C74AFE">
            <w:pPr>
              <w:widowControl w:val="0"/>
            </w:pPr>
            <w:r>
              <w:rPr>
                <w:rFonts w:ascii="Arial" w:hAnsi="Arial" w:cs="Arial"/>
              </w:rPr>
              <w:t>Możliwość doprężenia stentu 2.25-3.0 do rozmiaru 4.0mm a stentów 3.5-4.0 do co najmniej 5,0mm</w:t>
            </w:r>
          </w:p>
        </w:tc>
        <w:tc>
          <w:tcPr>
            <w:tcW w:w="2324" w:type="dxa"/>
            <w:vMerge/>
            <w:tcBorders>
              <w:top w:val="single" w:sz="4" w:space="0" w:color="000001"/>
              <w:left w:val="single" w:sz="4" w:space="0" w:color="000001"/>
              <w:bottom w:val="single" w:sz="4" w:space="0" w:color="000001"/>
              <w:right w:val="single" w:sz="4" w:space="0" w:color="000001"/>
            </w:tcBorders>
          </w:tcPr>
          <w:p w14:paraId="5562141B" w14:textId="77777777" w:rsidR="00C34922" w:rsidRDefault="00C34922" w:rsidP="00C74AFE">
            <w:pPr>
              <w:widowControl w:val="0"/>
              <w:rPr>
                <w:rFonts w:ascii="Arial" w:hAnsi="Arial" w:cs="Arial"/>
              </w:rPr>
            </w:pPr>
          </w:p>
        </w:tc>
      </w:tr>
      <w:tr w:rsidR="00C34922" w14:paraId="3D587F0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6DFB8F" w14:textId="77777777" w:rsidR="00C34922" w:rsidRDefault="00C34922" w:rsidP="00C74AFE">
            <w:pPr>
              <w:widowControl w:val="0"/>
            </w:pPr>
            <w:r>
              <w:rPr>
                <w:rFonts w:ascii="Arial" w:hAnsi="Arial" w:cs="Arial"/>
              </w:rPr>
              <w:t>PARAMETRY OCENIANE</w:t>
            </w:r>
          </w:p>
        </w:tc>
      </w:tr>
      <w:tr w:rsidR="00C34922" w14:paraId="54B51A3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0E26D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F47373"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FDD3D9" w14:textId="77777777" w:rsidR="00C34922" w:rsidRDefault="00C34922" w:rsidP="00C74AFE">
            <w:pPr>
              <w:widowControl w:val="0"/>
              <w:rPr>
                <w:rFonts w:ascii="Arial" w:hAnsi="Arial" w:cs="Arial"/>
              </w:rPr>
            </w:pPr>
            <w:r>
              <w:rPr>
                <w:rFonts w:ascii="Arial" w:hAnsi="Arial" w:cs="Arial"/>
              </w:rPr>
              <w:t>Ocena Komisji</w:t>
            </w:r>
          </w:p>
        </w:tc>
      </w:tr>
      <w:tr w:rsidR="00C34922" w14:paraId="6458F76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2BB05CC"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BDA32D6" w14:textId="03EC149F" w:rsidR="00C34922" w:rsidRDefault="00C34922" w:rsidP="00C74AFE">
            <w:pPr>
              <w:widowControl w:val="0"/>
              <w:rPr>
                <w:rFonts w:ascii="Arial" w:hAnsi="Arial" w:cs="Arial"/>
              </w:rPr>
            </w:pPr>
            <w:r>
              <w:rPr>
                <w:rFonts w:ascii="Arial" w:hAnsi="Arial" w:cs="Arial"/>
              </w:rPr>
              <w:t xml:space="preserve">Widoczność stentu w </w:t>
            </w:r>
            <w:r w:rsidR="009D472E">
              <w:rPr>
                <w:rFonts w:ascii="Arial" w:hAnsi="Arial" w:cs="Arial"/>
              </w:rPr>
              <w:t>skopi</w:t>
            </w:r>
            <w:r>
              <w:rPr>
                <w:rFonts w:ascii="Arial" w:hAnsi="Arial" w:cs="Arial"/>
              </w:rPr>
              <w:t xml:space="preserve"> RTG</w:t>
            </w:r>
          </w:p>
        </w:tc>
        <w:tc>
          <w:tcPr>
            <w:tcW w:w="2324" w:type="dxa"/>
            <w:tcBorders>
              <w:top w:val="single" w:sz="4" w:space="0" w:color="000001"/>
              <w:left w:val="single" w:sz="4" w:space="0" w:color="000001"/>
              <w:bottom w:val="single" w:sz="4" w:space="0" w:color="000001"/>
              <w:right w:val="single" w:sz="4" w:space="0" w:color="000001"/>
            </w:tcBorders>
            <w:vAlign w:val="center"/>
          </w:tcPr>
          <w:p w14:paraId="1CDCF969" w14:textId="77777777" w:rsidR="00C34922" w:rsidRDefault="00C34922" w:rsidP="00C74AFE">
            <w:pPr>
              <w:widowControl w:val="0"/>
              <w:jc w:val="center"/>
              <w:rPr>
                <w:rFonts w:ascii="Arial" w:hAnsi="Arial" w:cs="Arial"/>
              </w:rPr>
            </w:pPr>
            <w:r>
              <w:rPr>
                <w:rFonts w:ascii="Arial" w:hAnsi="Arial" w:cs="Arial"/>
              </w:rPr>
              <w:t>0 – 10 pkt</w:t>
            </w:r>
          </w:p>
        </w:tc>
      </w:tr>
      <w:tr w:rsidR="00C34922" w14:paraId="1BF6172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418F8F9"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D144346" w14:textId="77777777" w:rsidR="00C34922" w:rsidRDefault="00C34922" w:rsidP="00C74AFE">
            <w:pPr>
              <w:widowControl w:val="0"/>
              <w:rPr>
                <w:rFonts w:ascii="Arial" w:hAnsi="Arial" w:cs="Arial"/>
              </w:rPr>
            </w:pPr>
            <w:r>
              <w:rPr>
                <w:rFonts w:ascii="Arial" w:hAnsi="Arial" w:cs="Arial"/>
              </w:rPr>
              <w:t>Bezpieczne zamontowanie stentu na balonie</w:t>
            </w:r>
          </w:p>
        </w:tc>
        <w:tc>
          <w:tcPr>
            <w:tcW w:w="2324" w:type="dxa"/>
            <w:tcBorders>
              <w:top w:val="single" w:sz="4" w:space="0" w:color="000001"/>
              <w:left w:val="single" w:sz="4" w:space="0" w:color="000001"/>
              <w:bottom w:val="single" w:sz="4" w:space="0" w:color="000001"/>
              <w:right w:val="single" w:sz="4" w:space="0" w:color="000001"/>
            </w:tcBorders>
            <w:vAlign w:val="center"/>
          </w:tcPr>
          <w:p w14:paraId="5D658D99" w14:textId="77777777" w:rsidR="00C34922" w:rsidRDefault="00C34922" w:rsidP="00C74AFE">
            <w:pPr>
              <w:widowControl w:val="0"/>
              <w:jc w:val="center"/>
              <w:rPr>
                <w:rFonts w:ascii="Arial" w:hAnsi="Arial" w:cs="Arial"/>
              </w:rPr>
            </w:pPr>
            <w:r>
              <w:rPr>
                <w:rFonts w:ascii="Arial" w:hAnsi="Arial" w:cs="Arial"/>
              </w:rPr>
              <w:t>0 – 10 pkt</w:t>
            </w:r>
          </w:p>
        </w:tc>
      </w:tr>
      <w:tr w:rsidR="00C34922" w14:paraId="2A3503A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AE1F9B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A35F28A" w14:textId="77777777" w:rsidR="00C34922" w:rsidRDefault="00C34922" w:rsidP="00C74AFE">
            <w:pPr>
              <w:widowControl w:val="0"/>
              <w:rPr>
                <w:rFonts w:ascii="Arial" w:hAnsi="Arial" w:cs="Arial"/>
              </w:rPr>
            </w:pPr>
            <w:r>
              <w:rPr>
                <w:rFonts w:ascii="Arial" w:hAnsi="Arial" w:cs="Arial"/>
              </w:rPr>
              <w:t>Łatwość i szybkość opróżniania balonu</w:t>
            </w:r>
          </w:p>
        </w:tc>
        <w:tc>
          <w:tcPr>
            <w:tcW w:w="2324" w:type="dxa"/>
            <w:tcBorders>
              <w:top w:val="single" w:sz="4" w:space="0" w:color="000001"/>
              <w:left w:val="single" w:sz="4" w:space="0" w:color="000001"/>
              <w:bottom w:val="single" w:sz="4" w:space="0" w:color="000001"/>
              <w:right w:val="single" w:sz="4" w:space="0" w:color="000001"/>
            </w:tcBorders>
            <w:vAlign w:val="center"/>
          </w:tcPr>
          <w:p w14:paraId="62A68B25" w14:textId="77777777" w:rsidR="00C34922" w:rsidRDefault="00C34922" w:rsidP="00C74AFE">
            <w:pPr>
              <w:widowControl w:val="0"/>
              <w:jc w:val="center"/>
              <w:rPr>
                <w:rFonts w:ascii="Arial" w:hAnsi="Arial" w:cs="Arial"/>
              </w:rPr>
            </w:pPr>
            <w:r>
              <w:rPr>
                <w:rFonts w:ascii="Arial" w:hAnsi="Arial" w:cs="Arial"/>
              </w:rPr>
              <w:t>0 – 10 pkt</w:t>
            </w:r>
          </w:p>
        </w:tc>
      </w:tr>
      <w:tr w:rsidR="00C34922" w14:paraId="239C251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EDAD9A4"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CDC4198" w14:textId="77777777" w:rsidR="00C34922" w:rsidRDefault="00C34922" w:rsidP="00C74AFE">
            <w:pPr>
              <w:widowControl w:val="0"/>
              <w:rPr>
                <w:rFonts w:ascii="Arial" w:hAnsi="Arial" w:cs="Arial"/>
              </w:rPr>
            </w:pPr>
            <w:r>
              <w:rPr>
                <w:rFonts w:ascii="Arial" w:hAnsi="Arial" w:cs="Arial"/>
              </w:rPr>
              <w:t>Łatwość wprowadzania stentu do zmiany</w:t>
            </w:r>
          </w:p>
        </w:tc>
        <w:tc>
          <w:tcPr>
            <w:tcW w:w="2324" w:type="dxa"/>
            <w:tcBorders>
              <w:top w:val="single" w:sz="4" w:space="0" w:color="000001"/>
              <w:left w:val="single" w:sz="4" w:space="0" w:color="000001"/>
              <w:bottom w:val="single" w:sz="4" w:space="0" w:color="000001"/>
              <w:right w:val="single" w:sz="4" w:space="0" w:color="000001"/>
            </w:tcBorders>
            <w:vAlign w:val="center"/>
          </w:tcPr>
          <w:p w14:paraId="68CD35F7" w14:textId="77777777" w:rsidR="00C34922" w:rsidRDefault="00C34922" w:rsidP="00C74AFE">
            <w:pPr>
              <w:widowControl w:val="0"/>
              <w:jc w:val="center"/>
              <w:rPr>
                <w:rFonts w:ascii="Arial" w:hAnsi="Arial" w:cs="Arial"/>
              </w:rPr>
            </w:pPr>
            <w:r>
              <w:rPr>
                <w:rFonts w:ascii="Arial" w:hAnsi="Arial" w:cs="Arial"/>
              </w:rPr>
              <w:t>0 – 10 pkt</w:t>
            </w:r>
          </w:p>
        </w:tc>
      </w:tr>
      <w:tr w:rsidR="00C34922" w14:paraId="0EFF330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847AD76"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30D653FF" w14:textId="77777777" w:rsidR="00C34922" w:rsidRDefault="00C34922" w:rsidP="00C74AFE">
            <w:pPr>
              <w:widowControl w:val="0"/>
              <w:rPr>
                <w:rFonts w:ascii="Arial" w:hAnsi="Arial" w:cs="Arial"/>
              </w:rPr>
            </w:pPr>
            <w:r>
              <w:rPr>
                <w:rFonts w:ascii="Arial" w:hAnsi="Arial" w:cs="Arial"/>
              </w:rPr>
              <w:t>Powstawanie dysekcji brzeżnej</w:t>
            </w:r>
          </w:p>
        </w:tc>
        <w:tc>
          <w:tcPr>
            <w:tcW w:w="2324" w:type="dxa"/>
            <w:tcBorders>
              <w:top w:val="single" w:sz="4" w:space="0" w:color="000001"/>
              <w:left w:val="single" w:sz="4" w:space="0" w:color="000001"/>
              <w:bottom w:val="single" w:sz="4" w:space="0" w:color="000001"/>
              <w:right w:val="single" w:sz="4" w:space="0" w:color="000001"/>
            </w:tcBorders>
            <w:vAlign w:val="center"/>
          </w:tcPr>
          <w:p w14:paraId="29612618" w14:textId="77777777" w:rsidR="00C34922" w:rsidRDefault="00C34922" w:rsidP="00C74AFE">
            <w:pPr>
              <w:widowControl w:val="0"/>
              <w:jc w:val="center"/>
              <w:rPr>
                <w:rFonts w:ascii="Arial" w:hAnsi="Arial" w:cs="Arial"/>
              </w:rPr>
            </w:pPr>
            <w:r>
              <w:rPr>
                <w:rFonts w:ascii="Arial" w:hAnsi="Arial" w:cs="Arial"/>
              </w:rPr>
              <w:t>0 – 10 pkt</w:t>
            </w:r>
          </w:p>
        </w:tc>
      </w:tr>
      <w:tr w:rsidR="00C34922" w14:paraId="235946A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F543707" w14:textId="77777777" w:rsidR="00C34922" w:rsidRDefault="00C34922" w:rsidP="00C74AFE">
            <w:pPr>
              <w:widowControl w:val="0"/>
              <w:jc w:val="center"/>
              <w:rPr>
                <w:rFonts w:ascii="Arial" w:hAnsi="Arial" w:cs="Arial"/>
                <w:b/>
              </w:rPr>
            </w:pPr>
            <w:r>
              <w:rPr>
                <w:rFonts w:ascii="Arial" w:hAnsi="Arial" w:cs="Arial"/>
                <w:b/>
              </w:rPr>
              <w:t>II</w:t>
            </w:r>
          </w:p>
        </w:tc>
        <w:tc>
          <w:tcPr>
            <w:tcW w:w="7244" w:type="dxa"/>
            <w:tcBorders>
              <w:top w:val="single" w:sz="4" w:space="0" w:color="000001"/>
              <w:left w:val="single" w:sz="4" w:space="0" w:color="000001"/>
              <w:bottom w:val="single" w:sz="4" w:space="0" w:color="000001"/>
              <w:right w:val="single" w:sz="4" w:space="0" w:color="000001"/>
            </w:tcBorders>
            <w:vAlign w:val="center"/>
          </w:tcPr>
          <w:p w14:paraId="0CCFF1F2" w14:textId="77777777" w:rsidR="00C34922" w:rsidRDefault="00C34922" w:rsidP="00C74AFE">
            <w:pPr>
              <w:widowControl w:val="0"/>
              <w:rPr>
                <w:rFonts w:ascii="Arial" w:hAnsi="Arial" w:cs="Arial"/>
                <w:b/>
              </w:rPr>
            </w:pPr>
            <w:r>
              <w:rPr>
                <w:rFonts w:ascii="Arial" w:hAnsi="Arial" w:cs="Arial"/>
                <w:b/>
              </w:rPr>
              <w:t>Stentgraft</w:t>
            </w:r>
          </w:p>
        </w:tc>
        <w:tc>
          <w:tcPr>
            <w:tcW w:w="2324" w:type="dxa"/>
            <w:vMerge w:val="restart"/>
            <w:tcBorders>
              <w:top w:val="single" w:sz="4" w:space="0" w:color="000001"/>
              <w:left w:val="single" w:sz="4" w:space="0" w:color="000001"/>
              <w:bottom w:val="single" w:sz="4" w:space="0" w:color="000001"/>
              <w:right w:val="single" w:sz="4" w:space="0" w:color="000001"/>
            </w:tcBorders>
          </w:tcPr>
          <w:p w14:paraId="208181B2" w14:textId="77777777" w:rsidR="00C34922" w:rsidRDefault="00C34922" w:rsidP="00C74AFE">
            <w:pPr>
              <w:widowControl w:val="0"/>
              <w:rPr>
                <w:rFonts w:ascii="Arial" w:hAnsi="Arial" w:cs="Arial"/>
                <w:b/>
              </w:rPr>
            </w:pPr>
          </w:p>
        </w:tc>
      </w:tr>
      <w:tr w:rsidR="00C34922" w14:paraId="44138D0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2F86F54" w14:textId="77777777" w:rsidR="00C34922" w:rsidRDefault="00C34922" w:rsidP="00C74AFE">
            <w:pPr>
              <w:widowControl w:val="0"/>
              <w:jc w:val="center"/>
              <w:rPr>
                <w:rFonts w:ascii="Arial" w:hAnsi="Arial"/>
              </w:rPr>
            </w:pPr>
            <w:r>
              <w:rPr>
                <w:rFonts w:ascii="Arial" w:hAnsi="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FD3AA40" w14:textId="77777777" w:rsidR="00C34922" w:rsidRDefault="00C34922" w:rsidP="00C74AFE">
            <w:pPr>
              <w:widowControl w:val="0"/>
              <w:rPr>
                <w:rFonts w:ascii="Arial" w:hAnsi="Arial"/>
              </w:rPr>
            </w:pPr>
            <w:r>
              <w:rPr>
                <w:rFonts w:ascii="Arial" w:hAnsi="Arial"/>
              </w:rPr>
              <w:t>Stentgraft  co najmniej 5 średnic w tym 2,5 i 5,0 mm</w:t>
            </w:r>
          </w:p>
        </w:tc>
        <w:tc>
          <w:tcPr>
            <w:tcW w:w="2324" w:type="dxa"/>
            <w:vMerge/>
            <w:tcBorders>
              <w:top w:val="single" w:sz="4" w:space="0" w:color="000001"/>
              <w:left w:val="single" w:sz="4" w:space="0" w:color="000001"/>
              <w:bottom w:val="single" w:sz="4" w:space="0" w:color="000001"/>
              <w:right w:val="single" w:sz="4" w:space="0" w:color="000001"/>
            </w:tcBorders>
          </w:tcPr>
          <w:p w14:paraId="7637570D" w14:textId="77777777" w:rsidR="00C34922" w:rsidRDefault="00C34922" w:rsidP="00C74AFE">
            <w:pPr>
              <w:widowControl w:val="0"/>
              <w:rPr>
                <w:rFonts w:ascii="Arial" w:hAnsi="Arial" w:cs="Arial"/>
              </w:rPr>
            </w:pPr>
          </w:p>
        </w:tc>
      </w:tr>
      <w:tr w:rsidR="00C34922" w14:paraId="3247BFF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D161066" w14:textId="77777777" w:rsidR="00C34922" w:rsidRDefault="00C34922" w:rsidP="00C74AFE">
            <w:pPr>
              <w:widowControl w:val="0"/>
              <w:jc w:val="center"/>
              <w:rPr>
                <w:rFonts w:ascii="Arial" w:hAnsi="Arial"/>
              </w:rPr>
            </w:pPr>
            <w:r>
              <w:rPr>
                <w:rFonts w:ascii="Arial" w:hAnsi="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27FDE24" w14:textId="77777777" w:rsidR="00C34922" w:rsidRDefault="00C34922" w:rsidP="00C74AFE">
            <w:pPr>
              <w:widowControl w:val="0"/>
              <w:rPr>
                <w:rFonts w:ascii="Arial" w:hAnsi="Arial"/>
              </w:rPr>
            </w:pPr>
            <w:r>
              <w:rPr>
                <w:rFonts w:ascii="Arial" w:hAnsi="Arial"/>
              </w:rPr>
              <w:t>Co najmniej trzy długości stentgraftu</w:t>
            </w:r>
          </w:p>
        </w:tc>
        <w:tc>
          <w:tcPr>
            <w:tcW w:w="2324" w:type="dxa"/>
            <w:vMerge/>
            <w:tcBorders>
              <w:top w:val="single" w:sz="4" w:space="0" w:color="000001"/>
              <w:left w:val="single" w:sz="4" w:space="0" w:color="000001"/>
              <w:bottom w:val="single" w:sz="4" w:space="0" w:color="000001"/>
              <w:right w:val="single" w:sz="4" w:space="0" w:color="000001"/>
            </w:tcBorders>
          </w:tcPr>
          <w:p w14:paraId="4E79D0B0" w14:textId="77777777" w:rsidR="00C34922" w:rsidRDefault="00C34922" w:rsidP="00C74AFE">
            <w:pPr>
              <w:widowControl w:val="0"/>
              <w:rPr>
                <w:rFonts w:ascii="Arial" w:hAnsi="Arial" w:cs="Arial"/>
              </w:rPr>
            </w:pPr>
          </w:p>
        </w:tc>
      </w:tr>
      <w:tr w:rsidR="00C34922" w14:paraId="6F30E5D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59C19E9" w14:textId="77777777" w:rsidR="00C34922" w:rsidRDefault="00C34922" w:rsidP="00C74AFE">
            <w:pPr>
              <w:widowControl w:val="0"/>
              <w:jc w:val="center"/>
              <w:rPr>
                <w:rFonts w:ascii="Arial" w:hAnsi="Arial"/>
              </w:rPr>
            </w:pPr>
            <w:r>
              <w:rPr>
                <w:rFonts w:ascii="Arial" w:hAnsi="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09AB571" w14:textId="77777777" w:rsidR="00C34922" w:rsidRDefault="00C34922" w:rsidP="00C74AFE">
            <w:pPr>
              <w:widowControl w:val="0"/>
              <w:rPr>
                <w:rFonts w:ascii="Arial" w:hAnsi="Arial"/>
              </w:rPr>
            </w:pPr>
            <w:r>
              <w:rPr>
                <w:rFonts w:ascii="Arial" w:hAnsi="Arial"/>
              </w:rPr>
              <w:t>Konstrukcja podwójnej helisy</w:t>
            </w:r>
          </w:p>
        </w:tc>
        <w:tc>
          <w:tcPr>
            <w:tcW w:w="2324" w:type="dxa"/>
            <w:vMerge/>
            <w:tcBorders>
              <w:top w:val="single" w:sz="4" w:space="0" w:color="000001"/>
              <w:left w:val="single" w:sz="4" w:space="0" w:color="000001"/>
              <w:bottom w:val="single" w:sz="4" w:space="0" w:color="000001"/>
              <w:right w:val="single" w:sz="4" w:space="0" w:color="000001"/>
            </w:tcBorders>
          </w:tcPr>
          <w:p w14:paraId="5A2F99EC" w14:textId="77777777" w:rsidR="00C34922" w:rsidRDefault="00C34922" w:rsidP="00C74AFE">
            <w:pPr>
              <w:widowControl w:val="0"/>
              <w:rPr>
                <w:rFonts w:ascii="Arial" w:hAnsi="Arial" w:cs="Arial"/>
              </w:rPr>
            </w:pPr>
          </w:p>
        </w:tc>
      </w:tr>
      <w:tr w:rsidR="00C34922" w14:paraId="555C64F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1EDA97E" w14:textId="77777777" w:rsidR="00C34922" w:rsidRDefault="00C34922" w:rsidP="00C74AFE">
            <w:pPr>
              <w:widowControl w:val="0"/>
              <w:jc w:val="center"/>
              <w:rPr>
                <w:rFonts w:ascii="Arial" w:hAnsi="Arial"/>
              </w:rPr>
            </w:pPr>
            <w:r>
              <w:rPr>
                <w:rFonts w:ascii="Arial" w:hAnsi="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58C1885" w14:textId="77777777" w:rsidR="00C34922" w:rsidRDefault="00C34922" w:rsidP="00C74AFE">
            <w:pPr>
              <w:widowControl w:val="0"/>
              <w:rPr>
                <w:rFonts w:ascii="Arial" w:hAnsi="Arial"/>
              </w:rPr>
            </w:pPr>
            <w:r>
              <w:rPr>
                <w:rFonts w:ascii="Arial" w:hAnsi="Arial"/>
              </w:rPr>
              <w:t xml:space="preserve">Możliwość doprężenia średnicy (2,0-3,0 mm) do 3,5 mm, a średnicy (4,5- 5,0) do co najmniej 5,5mm </w:t>
            </w:r>
          </w:p>
        </w:tc>
        <w:tc>
          <w:tcPr>
            <w:tcW w:w="2324" w:type="dxa"/>
            <w:vMerge/>
            <w:tcBorders>
              <w:top w:val="single" w:sz="4" w:space="0" w:color="000001"/>
              <w:left w:val="single" w:sz="4" w:space="0" w:color="000001"/>
              <w:bottom w:val="single" w:sz="4" w:space="0" w:color="000001"/>
              <w:right w:val="single" w:sz="4" w:space="0" w:color="000001"/>
            </w:tcBorders>
          </w:tcPr>
          <w:p w14:paraId="7A9586AC" w14:textId="77777777" w:rsidR="00C34922" w:rsidRDefault="00C34922" w:rsidP="00C74AFE">
            <w:pPr>
              <w:widowControl w:val="0"/>
              <w:rPr>
                <w:rFonts w:ascii="Arial" w:hAnsi="Arial" w:cs="Arial"/>
              </w:rPr>
            </w:pPr>
          </w:p>
        </w:tc>
      </w:tr>
      <w:tr w:rsidR="00C34922" w14:paraId="27221DE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99B0D7" w14:textId="77777777" w:rsidR="00C34922" w:rsidRDefault="00C34922" w:rsidP="00C74AFE">
            <w:pPr>
              <w:widowControl w:val="0"/>
            </w:pPr>
            <w:r>
              <w:rPr>
                <w:rFonts w:ascii="Arial" w:hAnsi="Arial" w:cs="Arial"/>
              </w:rPr>
              <w:t>PARAMETRY OCENIANE</w:t>
            </w:r>
          </w:p>
        </w:tc>
      </w:tr>
      <w:tr w:rsidR="00C34922" w14:paraId="517A0FE7"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E1A258"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1E071A"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0330F5" w14:textId="77777777" w:rsidR="00C34922" w:rsidRDefault="00C34922" w:rsidP="00C74AFE">
            <w:pPr>
              <w:widowControl w:val="0"/>
              <w:rPr>
                <w:rFonts w:ascii="Arial" w:hAnsi="Arial" w:cs="Arial"/>
              </w:rPr>
            </w:pPr>
            <w:r>
              <w:rPr>
                <w:rFonts w:ascii="Arial" w:hAnsi="Arial" w:cs="Arial"/>
              </w:rPr>
              <w:t>Ocena Komisji</w:t>
            </w:r>
          </w:p>
        </w:tc>
      </w:tr>
      <w:tr w:rsidR="00C34922" w14:paraId="368F003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2C0F625" w14:textId="77777777" w:rsidR="00C34922" w:rsidRDefault="00C34922" w:rsidP="00C74AFE">
            <w:pPr>
              <w:widowControl w:val="0"/>
              <w:jc w:val="center"/>
              <w:rPr>
                <w:rFonts w:ascii="Arial" w:hAnsi="Arial"/>
              </w:rPr>
            </w:pPr>
            <w:r>
              <w:rPr>
                <w:rFonts w:ascii="Arial" w:hAnsi="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FAFD27E" w14:textId="77777777" w:rsidR="00C34922" w:rsidRDefault="00C34922" w:rsidP="00C74AFE">
            <w:pPr>
              <w:widowControl w:val="0"/>
              <w:rPr>
                <w:rFonts w:ascii="Arial" w:hAnsi="Arial"/>
              </w:rPr>
            </w:pPr>
            <w:r>
              <w:rPr>
                <w:rFonts w:ascii="Arial" w:hAnsi="Arial"/>
              </w:rPr>
              <w:t>Łatwość wprowadzania stentgraftu</w:t>
            </w:r>
          </w:p>
        </w:tc>
        <w:tc>
          <w:tcPr>
            <w:tcW w:w="2324" w:type="dxa"/>
            <w:tcBorders>
              <w:top w:val="single" w:sz="4" w:space="0" w:color="000001"/>
              <w:left w:val="single" w:sz="4" w:space="0" w:color="000001"/>
              <w:bottom w:val="single" w:sz="4" w:space="0" w:color="000001"/>
              <w:right w:val="single" w:sz="4" w:space="0" w:color="000001"/>
            </w:tcBorders>
            <w:vAlign w:val="center"/>
          </w:tcPr>
          <w:p w14:paraId="272AF894" w14:textId="77777777" w:rsidR="00C34922" w:rsidRDefault="00C34922" w:rsidP="00C74AFE">
            <w:pPr>
              <w:widowControl w:val="0"/>
              <w:jc w:val="center"/>
            </w:pPr>
            <w:r>
              <w:rPr>
                <w:rFonts w:ascii="Arial" w:hAnsi="Arial" w:cs="Arial"/>
              </w:rPr>
              <w:t>0 – 10 pkt</w:t>
            </w:r>
          </w:p>
        </w:tc>
      </w:tr>
      <w:tr w:rsidR="00C34922" w14:paraId="3083F9B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707E52B" w14:textId="77777777" w:rsidR="00C34922" w:rsidRDefault="00C34922" w:rsidP="00C74AFE">
            <w:pPr>
              <w:widowControl w:val="0"/>
              <w:jc w:val="center"/>
              <w:rPr>
                <w:rFonts w:ascii="Arial" w:hAnsi="Arial"/>
              </w:rPr>
            </w:pPr>
            <w:r>
              <w:rPr>
                <w:rFonts w:ascii="Arial" w:hAnsi="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4EF7C62" w14:textId="2E84B4D5" w:rsidR="00C34922" w:rsidRDefault="00C34922" w:rsidP="00C74AFE">
            <w:pPr>
              <w:widowControl w:val="0"/>
              <w:rPr>
                <w:rFonts w:ascii="Arial" w:hAnsi="Arial"/>
              </w:rPr>
            </w:pPr>
            <w:r>
              <w:rPr>
                <w:rFonts w:ascii="Arial" w:hAnsi="Arial"/>
              </w:rPr>
              <w:t xml:space="preserve">Widoczność stentgraftu w </w:t>
            </w:r>
            <w:r w:rsidR="009D472E">
              <w:rPr>
                <w:rFonts w:ascii="Arial" w:hAnsi="Arial"/>
              </w:rPr>
              <w:t>skopi</w:t>
            </w:r>
          </w:p>
        </w:tc>
        <w:tc>
          <w:tcPr>
            <w:tcW w:w="2324" w:type="dxa"/>
            <w:tcBorders>
              <w:top w:val="single" w:sz="4" w:space="0" w:color="000001"/>
              <w:left w:val="single" w:sz="4" w:space="0" w:color="000001"/>
              <w:bottom w:val="single" w:sz="4" w:space="0" w:color="000001"/>
              <w:right w:val="single" w:sz="4" w:space="0" w:color="000001"/>
            </w:tcBorders>
            <w:vAlign w:val="center"/>
          </w:tcPr>
          <w:p w14:paraId="2283ACAC" w14:textId="77777777" w:rsidR="00C34922" w:rsidRDefault="00C34922" w:rsidP="00C74AFE">
            <w:pPr>
              <w:widowControl w:val="0"/>
              <w:jc w:val="center"/>
            </w:pPr>
            <w:r>
              <w:rPr>
                <w:rFonts w:ascii="Arial" w:hAnsi="Arial" w:cs="Arial"/>
              </w:rPr>
              <w:t>0 – 10 pkt</w:t>
            </w:r>
          </w:p>
        </w:tc>
      </w:tr>
      <w:tr w:rsidR="00C34922" w14:paraId="4792E38B"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520F6992" w14:textId="77777777" w:rsidR="00C34922" w:rsidRDefault="00C34922" w:rsidP="00C74AFE">
            <w:pPr>
              <w:widowControl w:val="0"/>
              <w:rPr>
                <w:rFonts w:ascii="Arial" w:hAnsi="Arial" w:cs="Arial"/>
              </w:rPr>
            </w:pPr>
            <w:r>
              <w:rPr>
                <w:rFonts w:ascii="Arial" w:hAnsi="Arial" w:cs="Arial"/>
              </w:rPr>
              <w:t>MAKSYMALNIE (I+II):</w:t>
            </w:r>
          </w:p>
        </w:tc>
        <w:tc>
          <w:tcPr>
            <w:tcW w:w="2324" w:type="dxa"/>
            <w:tcBorders>
              <w:top w:val="single" w:sz="4" w:space="0" w:color="000001"/>
              <w:left w:val="single" w:sz="4" w:space="0" w:color="000001"/>
              <w:bottom w:val="single" w:sz="4" w:space="0" w:color="000001"/>
              <w:right w:val="single" w:sz="4" w:space="0" w:color="000001"/>
            </w:tcBorders>
          </w:tcPr>
          <w:p w14:paraId="3451F78E" w14:textId="77777777" w:rsidR="00C34922" w:rsidRDefault="00C34922" w:rsidP="00C74AFE">
            <w:pPr>
              <w:widowControl w:val="0"/>
              <w:jc w:val="center"/>
            </w:pPr>
            <w:r>
              <w:rPr>
                <w:rFonts w:ascii="Arial" w:hAnsi="Arial" w:cs="Arial"/>
              </w:rPr>
              <w:t>70 pkt</w:t>
            </w:r>
          </w:p>
        </w:tc>
      </w:tr>
    </w:tbl>
    <w:p w14:paraId="693026FB" w14:textId="77777777" w:rsidR="00C34922" w:rsidRDefault="00C34922" w:rsidP="00C34922">
      <w:pPr>
        <w:rPr>
          <w:rFonts w:ascii="Arial" w:hAnsi="Arial" w:cs="Arial"/>
        </w:rPr>
      </w:pPr>
    </w:p>
    <w:p w14:paraId="77546311" w14:textId="032FF1CB" w:rsidR="00C34922" w:rsidRDefault="00C34922" w:rsidP="00C34922">
      <w:r>
        <w:rPr>
          <w:rFonts w:ascii="Arial" w:hAnsi="Arial" w:cs="Arial"/>
        </w:rPr>
        <w:t>CZĘŚĆ NR 3</w:t>
      </w:r>
      <w:r w:rsidR="005B2D93">
        <w:rPr>
          <w:rFonts w:ascii="Arial" w:hAnsi="Arial" w:cs="Arial"/>
        </w:rPr>
        <w:t>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17BA0AD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B6974FD" w14:textId="77777777" w:rsidR="00C34922" w:rsidRDefault="00C34922" w:rsidP="00C74AFE">
            <w:pPr>
              <w:widowControl w:val="0"/>
              <w:rPr>
                <w:rFonts w:ascii="Arial" w:hAnsi="Arial" w:cs="Arial"/>
              </w:rPr>
            </w:pPr>
            <w:r>
              <w:rPr>
                <w:rFonts w:ascii="Arial" w:hAnsi="Arial" w:cs="Arial"/>
              </w:rPr>
              <w:t>SYSTEM PROTEKCJI DYSTALNEJ DO POMOSTÓW ŻYLNYCH</w:t>
            </w:r>
          </w:p>
        </w:tc>
      </w:tr>
      <w:tr w:rsidR="00C34922" w14:paraId="77E0B75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73DC5F9" w14:textId="77777777" w:rsidR="00C34922" w:rsidRDefault="00C34922" w:rsidP="00C74AFE">
            <w:pPr>
              <w:widowControl w:val="0"/>
              <w:rPr>
                <w:rFonts w:ascii="Arial" w:hAnsi="Arial" w:cs="Arial"/>
              </w:rPr>
            </w:pPr>
            <w:r>
              <w:rPr>
                <w:rFonts w:ascii="Arial" w:hAnsi="Arial" w:cs="Arial"/>
              </w:rPr>
              <w:t>PARAMETRY GRANICZNE</w:t>
            </w:r>
          </w:p>
        </w:tc>
      </w:tr>
      <w:tr w:rsidR="00C34922" w14:paraId="28A2B61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2E5CB2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AECB6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BE8937" w14:textId="77777777" w:rsidR="00C34922" w:rsidRDefault="00C34922" w:rsidP="00C74AFE">
            <w:pPr>
              <w:widowControl w:val="0"/>
              <w:rPr>
                <w:rFonts w:ascii="Arial" w:hAnsi="Arial" w:cs="Arial"/>
              </w:rPr>
            </w:pPr>
            <w:r>
              <w:rPr>
                <w:rFonts w:ascii="Arial" w:hAnsi="Arial" w:cs="Arial"/>
              </w:rPr>
              <w:t>Producent, typ, nr kat.</w:t>
            </w:r>
          </w:p>
        </w:tc>
      </w:tr>
      <w:tr w:rsidR="00C34922" w14:paraId="43C8A09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53018D4"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13529CA" w14:textId="77777777" w:rsidR="00C34922" w:rsidRDefault="00C34922" w:rsidP="00C74AFE">
            <w:pPr>
              <w:widowControl w:val="0"/>
              <w:rPr>
                <w:rFonts w:ascii="Arial" w:hAnsi="Arial" w:cs="Arial"/>
              </w:rPr>
            </w:pPr>
            <w:r>
              <w:rPr>
                <w:rFonts w:ascii="Arial" w:hAnsi="Arial" w:cs="Arial"/>
              </w:rPr>
              <w:t>System kompatybilny z cewnikiem prowadzącym 6F</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F90DF06" w14:textId="77777777" w:rsidR="00C34922" w:rsidRDefault="00C34922" w:rsidP="00C74AFE">
            <w:pPr>
              <w:widowControl w:val="0"/>
              <w:rPr>
                <w:rFonts w:ascii="Arial" w:hAnsi="Arial" w:cs="Arial"/>
              </w:rPr>
            </w:pPr>
          </w:p>
        </w:tc>
      </w:tr>
      <w:tr w:rsidR="00C34922" w14:paraId="6A4342A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2C593E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0C84C13" w14:textId="77777777" w:rsidR="00C34922" w:rsidRDefault="00C34922" w:rsidP="00C74AFE">
            <w:pPr>
              <w:widowControl w:val="0"/>
              <w:rPr>
                <w:rFonts w:ascii="Arial" w:hAnsi="Arial" w:cs="Arial"/>
              </w:rPr>
            </w:pPr>
            <w:r>
              <w:rPr>
                <w:rFonts w:ascii="Arial" w:hAnsi="Arial" w:cs="Arial"/>
              </w:rPr>
              <w:t>Długość systemu co najmniej 190 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F1B6D77" w14:textId="77777777" w:rsidR="00C34922" w:rsidRDefault="00C34922" w:rsidP="00C74AFE">
            <w:pPr>
              <w:widowControl w:val="0"/>
              <w:rPr>
                <w:rFonts w:ascii="Arial" w:hAnsi="Arial" w:cs="Arial"/>
              </w:rPr>
            </w:pPr>
          </w:p>
        </w:tc>
      </w:tr>
      <w:tr w:rsidR="00C34922" w14:paraId="5144D0D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161B58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C7DA4E2" w14:textId="77777777" w:rsidR="00C34922" w:rsidRDefault="00C34922" w:rsidP="00C74AFE">
            <w:pPr>
              <w:widowControl w:val="0"/>
              <w:rPr>
                <w:rFonts w:ascii="Arial" w:hAnsi="Arial" w:cs="Arial"/>
              </w:rPr>
            </w:pPr>
            <w:r>
              <w:rPr>
                <w:rFonts w:ascii="Arial" w:hAnsi="Arial" w:cs="Arial"/>
              </w:rPr>
              <w:t>Prowadnik ruchomy 0,014”</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B2B255A" w14:textId="77777777" w:rsidR="00C34922" w:rsidRDefault="00C34922" w:rsidP="00C74AFE">
            <w:pPr>
              <w:widowControl w:val="0"/>
              <w:rPr>
                <w:rFonts w:ascii="Arial" w:hAnsi="Arial" w:cs="Arial"/>
              </w:rPr>
            </w:pPr>
          </w:p>
        </w:tc>
      </w:tr>
      <w:tr w:rsidR="00C34922" w14:paraId="694BA64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80C146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277A6E1" w14:textId="77777777" w:rsidR="00C34922" w:rsidRDefault="00C34922" w:rsidP="00C74AFE">
            <w:pPr>
              <w:widowControl w:val="0"/>
              <w:rPr>
                <w:rFonts w:ascii="Arial" w:hAnsi="Arial" w:cs="Arial"/>
              </w:rPr>
            </w:pPr>
            <w:r>
              <w:rPr>
                <w:rFonts w:ascii="Arial" w:hAnsi="Arial" w:cs="Arial"/>
              </w:rPr>
              <w:t>Różna wielkość filtrów w zakresie od 2,5 mm do co najmniej 6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34A026C" w14:textId="77777777" w:rsidR="00C34922" w:rsidRDefault="00C34922" w:rsidP="00C74AFE">
            <w:pPr>
              <w:widowControl w:val="0"/>
              <w:rPr>
                <w:rFonts w:ascii="Arial" w:hAnsi="Arial" w:cs="Arial"/>
              </w:rPr>
            </w:pPr>
          </w:p>
        </w:tc>
      </w:tr>
      <w:tr w:rsidR="00C34922" w14:paraId="5548288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637B33D"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71E3E7C6" w14:textId="77777777" w:rsidR="00C34922" w:rsidRDefault="00C34922" w:rsidP="00C74AFE">
            <w:pPr>
              <w:widowControl w:val="0"/>
              <w:rPr>
                <w:rFonts w:ascii="Arial" w:hAnsi="Arial" w:cs="Arial"/>
              </w:rPr>
            </w:pPr>
            <w:r>
              <w:rPr>
                <w:rFonts w:ascii="Arial" w:hAnsi="Arial" w:cs="Arial"/>
              </w:rPr>
              <w:t>Długość filtra nie większa, niż 25 mm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F3F951C" w14:textId="77777777" w:rsidR="00C34922" w:rsidRDefault="00C34922" w:rsidP="00C74AFE">
            <w:pPr>
              <w:widowControl w:val="0"/>
              <w:rPr>
                <w:rFonts w:ascii="Arial" w:hAnsi="Arial" w:cs="Arial"/>
              </w:rPr>
            </w:pPr>
          </w:p>
        </w:tc>
      </w:tr>
      <w:tr w:rsidR="00C34922" w14:paraId="268AC90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C472585"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07749CA" w14:textId="6A9ADBCA" w:rsidR="00C34922" w:rsidRDefault="00C34922" w:rsidP="00C74AFE">
            <w:pPr>
              <w:widowControl w:val="0"/>
              <w:rPr>
                <w:rFonts w:ascii="Arial" w:hAnsi="Arial" w:cs="Arial"/>
              </w:rPr>
            </w:pPr>
            <w:r>
              <w:rPr>
                <w:rFonts w:ascii="Arial" w:hAnsi="Arial" w:cs="Arial"/>
              </w:rPr>
              <w:t xml:space="preserve">Dwa markery dobrze widoczne w </w:t>
            </w:r>
            <w:r w:rsidR="009D472E">
              <w:rPr>
                <w:rFonts w:ascii="Arial" w:hAnsi="Arial" w:cs="Arial"/>
              </w:rPr>
              <w:t>skopi</w:t>
            </w:r>
            <w:r>
              <w:rPr>
                <w:rFonts w:ascii="Arial" w:hAnsi="Arial" w:cs="Arial"/>
              </w:rPr>
              <w:t xml:space="preserve"> RTG</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B56A87E" w14:textId="77777777" w:rsidR="00C34922" w:rsidRDefault="00C34922" w:rsidP="00C74AFE">
            <w:pPr>
              <w:widowControl w:val="0"/>
              <w:rPr>
                <w:rFonts w:ascii="Arial" w:hAnsi="Arial" w:cs="Arial"/>
              </w:rPr>
            </w:pPr>
          </w:p>
        </w:tc>
      </w:tr>
      <w:tr w:rsidR="00C34922" w14:paraId="1223D44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4E2666" w14:textId="77777777" w:rsidR="00C34922" w:rsidRDefault="00C34922" w:rsidP="00C74AFE">
            <w:pPr>
              <w:widowControl w:val="0"/>
              <w:rPr>
                <w:rFonts w:ascii="Arial" w:hAnsi="Arial" w:cs="Arial"/>
              </w:rPr>
            </w:pPr>
            <w:r>
              <w:rPr>
                <w:rFonts w:ascii="Arial" w:hAnsi="Arial" w:cs="Arial"/>
              </w:rPr>
              <w:t>PARAMETRY OCENIANE</w:t>
            </w:r>
          </w:p>
        </w:tc>
      </w:tr>
      <w:tr w:rsidR="00C34922" w14:paraId="08B6BDB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93444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3AEBF71"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1F32A9E" w14:textId="77777777" w:rsidR="00C34922" w:rsidRDefault="00C34922" w:rsidP="00C74AFE">
            <w:pPr>
              <w:widowControl w:val="0"/>
              <w:rPr>
                <w:rFonts w:ascii="Arial" w:hAnsi="Arial" w:cs="Arial"/>
              </w:rPr>
            </w:pPr>
            <w:r>
              <w:rPr>
                <w:rFonts w:ascii="Arial" w:hAnsi="Arial" w:cs="Arial"/>
              </w:rPr>
              <w:t>Ocena Komisji</w:t>
            </w:r>
          </w:p>
        </w:tc>
      </w:tr>
      <w:tr w:rsidR="00C34922" w14:paraId="49E495A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5984EBF"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F11E39C" w14:textId="77777777" w:rsidR="00C34922" w:rsidRDefault="00C34922" w:rsidP="00C74AFE">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vAlign w:val="center"/>
          </w:tcPr>
          <w:p w14:paraId="0C559292" w14:textId="77777777" w:rsidR="00C34922" w:rsidRDefault="00C34922" w:rsidP="00C74AFE">
            <w:pPr>
              <w:widowControl w:val="0"/>
              <w:jc w:val="center"/>
              <w:rPr>
                <w:rFonts w:ascii="Arial" w:hAnsi="Arial" w:cs="Arial"/>
              </w:rPr>
            </w:pPr>
            <w:r>
              <w:rPr>
                <w:rFonts w:ascii="Arial" w:hAnsi="Arial" w:cs="Arial"/>
              </w:rPr>
              <w:t>0 – 40 pkt</w:t>
            </w:r>
          </w:p>
        </w:tc>
      </w:tr>
      <w:tr w:rsidR="00C34922" w14:paraId="351A7C41"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614ECEE2"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763A76B" w14:textId="77777777" w:rsidR="00C34922" w:rsidRDefault="00C34922" w:rsidP="00C74AFE">
            <w:pPr>
              <w:widowControl w:val="0"/>
              <w:jc w:val="center"/>
              <w:rPr>
                <w:rFonts w:ascii="Arial" w:hAnsi="Arial" w:cs="Arial"/>
              </w:rPr>
            </w:pPr>
            <w:r>
              <w:rPr>
                <w:rFonts w:ascii="Arial" w:hAnsi="Arial" w:cs="Arial"/>
              </w:rPr>
              <w:t>40 pkt</w:t>
            </w:r>
          </w:p>
        </w:tc>
      </w:tr>
    </w:tbl>
    <w:p w14:paraId="541D8EEC" w14:textId="77777777" w:rsidR="00C34922" w:rsidRDefault="00C34922" w:rsidP="00C34922">
      <w:pPr>
        <w:rPr>
          <w:rFonts w:ascii="Arial" w:hAnsi="Arial" w:cs="Arial"/>
        </w:rPr>
      </w:pPr>
    </w:p>
    <w:p w14:paraId="0D00CE40" w14:textId="157A91EB" w:rsidR="00C34922" w:rsidRDefault="00C34922" w:rsidP="00C34922">
      <w:r>
        <w:rPr>
          <w:rFonts w:ascii="Arial" w:hAnsi="Arial" w:cs="Arial"/>
        </w:rPr>
        <w:t>CZĘŚĆ NR 3</w:t>
      </w:r>
      <w:r w:rsidR="005B2D93">
        <w:rPr>
          <w:rFonts w:ascii="Arial" w:hAnsi="Arial" w:cs="Arial"/>
        </w:rPr>
        <w:t>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4362354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F530E8" w14:textId="77777777" w:rsidR="00C34922" w:rsidRDefault="00C34922" w:rsidP="00C74AFE">
            <w:pPr>
              <w:widowControl w:val="0"/>
            </w:pPr>
            <w:r>
              <w:rPr>
                <w:rFonts w:ascii="Arial" w:hAnsi="Arial" w:cs="Arial"/>
              </w:rPr>
              <w:t>STENTY O CIENKICH STRATACH</w:t>
            </w:r>
          </w:p>
        </w:tc>
      </w:tr>
      <w:tr w:rsidR="00C34922" w14:paraId="103F9AC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A3E973" w14:textId="77777777" w:rsidR="00C34922" w:rsidRDefault="00C34922" w:rsidP="00C74AFE">
            <w:pPr>
              <w:widowControl w:val="0"/>
              <w:rPr>
                <w:rFonts w:ascii="Arial" w:hAnsi="Arial" w:cs="Arial"/>
              </w:rPr>
            </w:pPr>
            <w:r>
              <w:rPr>
                <w:rFonts w:ascii="Arial" w:hAnsi="Arial" w:cs="Arial"/>
              </w:rPr>
              <w:t>PARAMETRY GRANICZNE</w:t>
            </w:r>
          </w:p>
        </w:tc>
      </w:tr>
      <w:tr w:rsidR="00C34922" w14:paraId="7A2BAFDD"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216808"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A0ED65"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FC02A83" w14:textId="77777777" w:rsidR="00C34922" w:rsidRDefault="00C34922" w:rsidP="00C74AFE">
            <w:pPr>
              <w:widowControl w:val="0"/>
              <w:rPr>
                <w:rFonts w:ascii="Arial" w:hAnsi="Arial" w:cs="Arial"/>
              </w:rPr>
            </w:pPr>
            <w:r>
              <w:rPr>
                <w:rFonts w:ascii="Arial" w:hAnsi="Arial" w:cs="Arial"/>
              </w:rPr>
              <w:t>Producent, typ, nr kat.</w:t>
            </w:r>
          </w:p>
        </w:tc>
      </w:tr>
      <w:tr w:rsidR="00964B7F" w14:paraId="6A923B7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906AE0A" w14:textId="77777777" w:rsidR="00964B7F" w:rsidRDefault="00964B7F"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04FA01C" w14:textId="77777777" w:rsidR="00964B7F" w:rsidRDefault="00964B7F" w:rsidP="00C74AFE">
            <w:pPr>
              <w:widowControl w:val="0"/>
            </w:pPr>
            <w:r>
              <w:rPr>
                <w:rFonts w:ascii="Arial" w:hAnsi="Arial" w:cs="Arial"/>
              </w:rPr>
              <w:t>Średnice stentu od 2,0-4,5 mm (conajmniej 8)</w:t>
            </w:r>
          </w:p>
        </w:tc>
        <w:tc>
          <w:tcPr>
            <w:tcW w:w="2324" w:type="dxa"/>
            <w:vMerge w:val="restart"/>
            <w:tcBorders>
              <w:top w:val="single" w:sz="4" w:space="0" w:color="000001"/>
              <w:left w:val="single" w:sz="4" w:space="0" w:color="000001"/>
              <w:right w:val="single" w:sz="4" w:space="0" w:color="000001"/>
            </w:tcBorders>
            <w:vAlign w:val="center"/>
          </w:tcPr>
          <w:p w14:paraId="59BE09FE" w14:textId="77777777" w:rsidR="00964B7F" w:rsidRDefault="00964B7F" w:rsidP="00C74AFE">
            <w:pPr>
              <w:widowControl w:val="0"/>
              <w:rPr>
                <w:rFonts w:ascii="Arial" w:hAnsi="Arial" w:cs="Arial"/>
              </w:rPr>
            </w:pPr>
          </w:p>
        </w:tc>
      </w:tr>
      <w:tr w:rsidR="00964B7F" w14:paraId="626C404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70087DF" w14:textId="77777777" w:rsidR="00964B7F" w:rsidRDefault="00964B7F"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A69339A" w14:textId="77777777" w:rsidR="00964B7F" w:rsidRDefault="00964B7F" w:rsidP="00C74AFE">
            <w:pPr>
              <w:widowControl w:val="0"/>
            </w:pPr>
            <w:r>
              <w:rPr>
                <w:rFonts w:ascii="Arial" w:hAnsi="Arial" w:cs="Arial"/>
              </w:rPr>
              <w:t>Długości od 8-do 48 mm w tym 13 i 37mm</w:t>
            </w:r>
          </w:p>
        </w:tc>
        <w:tc>
          <w:tcPr>
            <w:tcW w:w="2324" w:type="dxa"/>
            <w:vMerge/>
            <w:tcBorders>
              <w:left w:val="single" w:sz="4" w:space="0" w:color="000001"/>
              <w:right w:val="single" w:sz="4" w:space="0" w:color="000001"/>
            </w:tcBorders>
            <w:vAlign w:val="center"/>
          </w:tcPr>
          <w:p w14:paraId="70ED809F" w14:textId="77777777" w:rsidR="00964B7F" w:rsidRDefault="00964B7F" w:rsidP="00C74AFE">
            <w:pPr>
              <w:widowControl w:val="0"/>
              <w:rPr>
                <w:rFonts w:ascii="Arial" w:hAnsi="Arial" w:cs="Arial"/>
              </w:rPr>
            </w:pPr>
          </w:p>
        </w:tc>
      </w:tr>
      <w:tr w:rsidR="00964B7F" w14:paraId="63B5BA0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DE9FE6A" w14:textId="77777777" w:rsidR="00964B7F" w:rsidRDefault="00964B7F"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4D20B90" w14:textId="77777777" w:rsidR="00964B7F" w:rsidRDefault="00964B7F" w:rsidP="00C74AFE">
            <w:pPr>
              <w:widowControl w:val="0"/>
            </w:pPr>
            <w:r>
              <w:rPr>
                <w:rFonts w:ascii="Arial" w:hAnsi="Arial" w:cs="Arial"/>
              </w:rPr>
              <w:t>NBP 8atm</w:t>
            </w:r>
          </w:p>
        </w:tc>
        <w:tc>
          <w:tcPr>
            <w:tcW w:w="2324" w:type="dxa"/>
            <w:vMerge/>
            <w:tcBorders>
              <w:left w:val="single" w:sz="4" w:space="0" w:color="000001"/>
              <w:right w:val="single" w:sz="4" w:space="0" w:color="000001"/>
            </w:tcBorders>
            <w:vAlign w:val="center"/>
          </w:tcPr>
          <w:p w14:paraId="4912723F" w14:textId="77777777" w:rsidR="00964B7F" w:rsidRDefault="00964B7F" w:rsidP="00C74AFE">
            <w:pPr>
              <w:widowControl w:val="0"/>
              <w:rPr>
                <w:rFonts w:ascii="Arial" w:hAnsi="Arial" w:cs="Arial"/>
              </w:rPr>
            </w:pPr>
          </w:p>
        </w:tc>
      </w:tr>
      <w:tr w:rsidR="00964B7F" w:rsidRPr="000373F2" w14:paraId="5E3F6BB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DAF2C0F" w14:textId="77777777" w:rsidR="00964B7F" w:rsidRPr="000373F2" w:rsidRDefault="00964B7F"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43A2326" w14:textId="59CCE7AA" w:rsidR="00964B7F" w:rsidRPr="000373F2" w:rsidRDefault="00964B7F" w:rsidP="00F171EE">
            <w:pPr>
              <w:widowControl w:val="0"/>
              <w:rPr>
                <w:rFonts w:ascii="Arial" w:hAnsi="Arial" w:cs="Arial"/>
              </w:rPr>
            </w:pPr>
            <w:r w:rsidRPr="000373F2">
              <w:rPr>
                <w:rFonts w:ascii="Arial" w:hAnsi="Arial" w:cs="Arial"/>
              </w:rPr>
              <w:t>Grubość straty stentu nie więcej 50µm</w:t>
            </w:r>
          </w:p>
        </w:tc>
        <w:tc>
          <w:tcPr>
            <w:tcW w:w="2324" w:type="dxa"/>
            <w:vMerge/>
            <w:tcBorders>
              <w:left w:val="single" w:sz="4" w:space="0" w:color="000001"/>
              <w:right w:val="single" w:sz="4" w:space="0" w:color="000001"/>
            </w:tcBorders>
            <w:vAlign w:val="center"/>
          </w:tcPr>
          <w:p w14:paraId="556351A1" w14:textId="77777777" w:rsidR="00964B7F" w:rsidRPr="000373F2" w:rsidRDefault="00964B7F" w:rsidP="00C74AFE">
            <w:pPr>
              <w:widowControl w:val="0"/>
              <w:rPr>
                <w:rFonts w:ascii="Arial" w:hAnsi="Arial" w:cs="Arial"/>
              </w:rPr>
            </w:pPr>
          </w:p>
        </w:tc>
      </w:tr>
      <w:tr w:rsidR="00964B7F" w:rsidRPr="000373F2" w14:paraId="103C190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2156B8F" w14:textId="77777777" w:rsidR="00964B7F" w:rsidRPr="000373F2" w:rsidRDefault="00964B7F"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4ACC1960" w14:textId="77777777" w:rsidR="00964B7F" w:rsidRPr="000373F2" w:rsidRDefault="00964B7F" w:rsidP="00C74AFE">
            <w:pPr>
              <w:widowControl w:val="0"/>
              <w:rPr>
                <w:rFonts w:ascii="Arial" w:hAnsi="Arial" w:cs="Arial"/>
              </w:rPr>
            </w:pPr>
            <w:r w:rsidRPr="000373F2">
              <w:rPr>
                <w:rFonts w:ascii="Arial" w:hAnsi="Arial" w:cs="Arial"/>
              </w:rPr>
              <w:t>Stent pokryty bidegradowalnym polimerem</w:t>
            </w:r>
          </w:p>
        </w:tc>
        <w:tc>
          <w:tcPr>
            <w:tcW w:w="2324" w:type="dxa"/>
            <w:vMerge/>
            <w:tcBorders>
              <w:left w:val="single" w:sz="4" w:space="0" w:color="000001"/>
              <w:right w:val="single" w:sz="4" w:space="0" w:color="000001"/>
            </w:tcBorders>
            <w:vAlign w:val="center"/>
          </w:tcPr>
          <w:p w14:paraId="12F65C35" w14:textId="77777777" w:rsidR="00964B7F" w:rsidRPr="000373F2" w:rsidRDefault="00964B7F" w:rsidP="00C74AFE">
            <w:pPr>
              <w:widowControl w:val="0"/>
              <w:rPr>
                <w:rFonts w:ascii="Arial" w:hAnsi="Arial" w:cs="Arial"/>
              </w:rPr>
            </w:pPr>
          </w:p>
        </w:tc>
      </w:tr>
      <w:tr w:rsidR="00964B7F" w14:paraId="68B6965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C99B93F" w14:textId="77777777" w:rsidR="00964B7F" w:rsidRPr="000373F2" w:rsidRDefault="00964B7F" w:rsidP="00C74AFE">
            <w:pPr>
              <w:widowControl w:val="0"/>
              <w:jc w:val="center"/>
              <w:rPr>
                <w:rFonts w:ascii="Arial" w:hAnsi="Arial" w:cs="Arial"/>
              </w:rPr>
            </w:pPr>
            <w:r w:rsidRPr="000373F2">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064A88F" w14:textId="77777777" w:rsidR="00964B7F" w:rsidRPr="000373F2" w:rsidRDefault="00964B7F" w:rsidP="00C74AFE">
            <w:pPr>
              <w:widowControl w:val="0"/>
              <w:rPr>
                <w:rFonts w:ascii="Arial" w:hAnsi="Arial" w:cs="Arial"/>
              </w:rPr>
            </w:pPr>
            <w:r w:rsidRPr="000373F2">
              <w:rPr>
                <w:rFonts w:ascii="Arial" w:hAnsi="Arial" w:cs="Arial"/>
              </w:rPr>
              <w:t>Stop kobaltowo-chromowy uwalniający ewerolimus</w:t>
            </w:r>
          </w:p>
        </w:tc>
        <w:tc>
          <w:tcPr>
            <w:tcW w:w="2324" w:type="dxa"/>
            <w:vMerge/>
            <w:tcBorders>
              <w:left w:val="single" w:sz="4" w:space="0" w:color="000001"/>
              <w:bottom w:val="single" w:sz="4" w:space="0" w:color="000001"/>
              <w:right w:val="single" w:sz="4" w:space="0" w:color="000001"/>
            </w:tcBorders>
            <w:vAlign w:val="center"/>
          </w:tcPr>
          <w:p w14:paraId="10A36DC3" w14:textId="77777777" w:rsidR="00964B7F" w:rsidRDefault="00964B7F" w:rsidP="00C74AFE">
            <w:pPr>
              <w:widowControl w:val="0"/>
              <w:rPr>
                <w:rFonts w:ascii="Arial" w:hAnsi="Arial" w:cs="Arial"/>
              </w:rPr>
            </w:pPr>
          </w:p>
        </w:tc>
      </w:tr>
      <w:tr w:rsidR="00C34922" w14:paraId="226EEBA7"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B1C8BE" w14:textId="77777777" w:rsidR="00C34922" w:rsidRDefault="00C34922" w:rsidP="00C74AFE">
            <w:pPr>
              <w:widowControl w:val="0"/>
              <w:rPr>
                <w:rFonts w:ascii="Arial" w:hAnsi="Arial" w:cs="Arial"/>
              </w:rPr>
            </w:pPr>
            <w:r>
              <w:rPr>
                <w:rFonts w:ascii="Arial" w:hAnsi="Arial" w:cs="Arial"/>
              </w:rPr>
              <w:t>PARAMETRY OCENIANE</w:t>
            </w:r>
          </w:p>
        </w:tc>
      </w:tr>
      <w:tr w:rsidR="00C34922" w14:paraId="24734038"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533C37"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39B596"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8F830C1" w14:textId="77777777" w:rsidR="00C34922" w:rsidRDefault="00C34922" w:rsidP="00C74AFE">
            <w:pPr>
              <w:widowControl w:val="0"/>
              <w:rPr>
                <w:rFonts w:ascii="Arial" w:hAnsi="Arial" w:cs="Arial"/>
              </w:rPr>
            </w:pPr>
            <w:r>
              <w:rPr>
                <w:rFonts w:ascii="Arial" w:hAnsi="Arial" w:cs="Arial"/>
              </w:rPr>
              <w:t>Ocena Komisji</w:t>
            </w:r>
          </w:p>
        </w:tc>
      </w:tr>
      <w:tr w:rsidR="00C34922" w14:paraId="61B1883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4737198"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BD9B87A" w14:textId="77777777" w:rsidR="00C34922" w:rsidRDefault="00C34922" w:rsidP="00C74AFE">
            <w:pPr>
              <w:widowControl w:val="0"/>
            </w:pPr>
            <w:r>
              <w:rPr>
                <w:rFonts w:ascii="Arial" w:hAnsi="Arial" w:cs="Arial"/>
              </w:rPr>
              <w:t>Bezpieczne zamontowanie stentu</w:t>
            </w:r>
          </w:p>
        </w:tc>
        <w:tc>
          <w:tcPr>
            <w:tcW w:w="2324" w:type="dxa"/>
            <w:tcBorders>
              <w:top w:val="single" w:sz="4" w:space="0" w:color="000001"/>
              <w:left w:val="single" w:sz="4" w:space="0" w:color="000001"/>
              <w:bottom w:val="single" w:sz="4" w:space="0" w:color="000001"/>
              <w:right w:val="single" w:sz="4" w:space="0" w:color="000001"/>
            </w:tcBorders>
            <w:vAlign w:val="center"/>
          </w:tcPr>
          <w:p w14:paraId="3A86D54C" w14:textId="77777777" w:rsidR="00C34922" w:rsidRDefault="00C34922" w:rsidP="00C74AFE">
            <w:pPr>
              <w:widowControl w:val="0"/>
              <w:jc w:val="center"/>
            </w:pPr>
            <w:r>
              <w:rPr>
                <w:rFonts w:ascii="Arial" w:hAnsi="Arial" w:cs="Arial"/>
              </w:rPr>
              <w:t>0 – 10 pkt</w:t>
            </w:r>
          </w:p>
        </w:tc>
      </w:tr>
      <w:tr w:rsidR="00C34922" w14:paraId="785D12F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2C2B9D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36102A4" w14:textId="77777777" w:rsidR="00C34922" w:rsidRDefault="00C34922" w:rsidP="00C74AFE">
            <w:pPr>
              <w:widowControl w:val="0"/>
            </w:pPr>
            <w:r>
              <w:rPr>
                <w:rFonts w:ascii="Arial" w:hAnsi="Arial" w:cs="Arial"/>
              </w:rPr>
              <w:t>Szybkie opróżnianie balonu po inflacji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2BAF1FA0" w14:textId="77777777" w:rsidR="00C34922" w:rsidRDefault="00C34922" w:rsidP="00C74AFE">
            <w:pPr>
              <w:widowControl w:val="0"/>
              <w:jc w:val="center"/>
            </w:pPr>
            <w:r>
              <w:rPr>
                <w:rFonts w:ascii="Arial" w:hAnsi="Arial" w:cs="Arial"/>
              </w:rPr>
              <w:t>0 – 10 pkt</w:t>
            </w:r>
          </w:p>
        </w:tc>
      </w:tr>
      <w:tr w:rsidR="00C34922" w14:paraId="69EB42A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5AE7A42"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19503AE" w14:textId="77777777" w:rsidR="00C34922" w:rsidRDefault="00C34922" w:rsidP="00C74AFE">
            <w:pPr>
              <w:widowControl w:val="0"/>
            </w:pPr>
            <w:r>
              <w:rPr>
                <w:rFonts w:ascii="Arial" w:hAnsi="Arial" w:cs="Arial"/>
              </w:rPr>
              <w:t>Łatwość wprowadzania w kręte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3CBAEB8D" w14:textId="77777777" w:rsidR="00C34922" w:rsidRDefault="00C34922" w:rsidP="00C74AFE">
            <w:pPr>
              <w:widowControl w:val="0"/>
              <w:jc w:val="center"/>
            </w:pPr>
            <w:r>
              <w:rPr>
                <w:rFonts w:ascii="Arial" w:hAnsi="Arial" w:cs="Arial"/>
              </w:rPr>
              <w:t>0 – 10 pkt</w:t>
            </w:r>
          </w:p>
        </w:tc>
      </w:tr>
      <w:tr w:rsidR="00C34922" w14:paraId="00AED61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16A11D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5D3B058C" w14:textId="77777777" w:rsidR="00C34922" w:rsidRDefault="00C34922" w:rsidP="00C74AFE">
            <w:pPr>
              <w:widowControl w:val="0"/>
            </w:pPr>
            <w:r>
              <w:rPr>
                <w:rFonts w:ascii="Arial" w:hAnsi="Arial" w:cs="Arial"/>
              </w:rPr>
              <w:t xml:space="preserve">Łatwość wprowadzania w ciasne, uwapnione zmiany </w:t>
            </w:r>
          </w:p>
        </w:tc>
        <w:tc>
          <w:tcPr>
            <w:tcW w:w="2324" w:type="dxa"/>
            <w:tcBorders>
              <w:top w:val="single" w:sz="4" w:space="0" w:color="000001"/>
              <w:left w:val="single" w:sz="4" w:space="0" w:color="000001"/>
              <w:bottom w:val="single" w:sz="4" w:space="0" w:color="000001"/>
              <w:right w:val="single" w:sz="4" w:space="0" w:color="000001"/>
            </w:tcBorders>
            <w:vAlign w:val="center"/>
          </w:tcPr>
          <w:p w14:paraId="3C50BEA7" w14:textId="77777777" w:rsidR="00C34922" w:rsidRDefault="00C34922" w:rsidP="00C74AFE">
            <w:pPr>
              <w:widowControl w:val="0"/>
              <w:jc w:val="center"/>
            </w:pPr>
            <w:r>
              <w:rPr>
                <w:rFonts w:ascii="Arial" w:hAnsi="Arial" w:cs="Arial"/>
              </w:rPr>
              <w:t>0 – 10 pkt</w:t>
            </w:r>
          </w:p>
        </w:tc>
      </w:tr>
      <w:tr w:rsidR="00C34922" w14:paraId="408ABB33"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4E585738"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E16ECE4" w14:textId="77777777" w:rsidR="00C34922" w:rsidRDefault="00C34922" w:rsidP="00C74AFE">
            <w:pPr>
              <w:widowControl w:val="0"/>
              <w:jc w:val="center"/>
            </w:pPr>
            <w:r>
              <w:rPr>
                <w:rFonts w:ascii="Arial" w:hAnsi="Arial" w:cs="Arial"/>
              </w:rPr>
              <w:t>40 pkt</w:t>
            </w:r>
          </w:p>
        </w:tc>
      </w:tr>
    </w:tbl>
    <w:p w14:paraId="253C5B3C" w14:textId="77777777" w:rsidR="00C34922" w:rsidRDefault="00C34922" w:rsidP="00C34922">
      <w:pPr>
        <w:rPr>
          <w:rFonts w:ascii="Arial" w:hAnsi="Arial" w:cs="Arial"/>
        </w:rPr>
      </w:pPr>
    </w:p>
    <w:p w14:paraId="1784E01F" w14:textId="1F2B46D2" w:rsidR="00C34922" w:rsidRDefault="00C34922" w:rsidP="00C34922">
      <w:r>
        <w:rPr>
          <w:rFonts w:ascii="Arial" w:hAnsi="Arial" w:cs="Arial"/>
        </w:rPr>
        <w:t>CZĘŚĆ NR 3</w:t>
      </w:r>
      <w:r w:rsidR="00170EB6">
        <w:rPr>
          <w:rFonts w:ascii="Arial" w:hAnsi="Arial" w:cs="Arial"/>
        </w:rPr>
        <w:t>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422FD5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F96B823" w14:textId="77777777" w:rsidR="00C34922" w:rsidRDefault="00C34922" w:rsidP="00C74AFE">
            <w:pPr>
              <w:widowControl w:val="0"/>
              <w:rPr>
                <w:rFonts w:ascii="Arial" w:hAnsi="Arial" w:cs="Arial"/>
              </w:rPr>
            </w:pPr>
            <w:r>
              <w:rPr>
                <w:rFonts w:ascii="Arial" w:hAnsi="Arial" w:cs="Arial"/>
              </w:rPr>
              <w:t>INFLATORY NISKOCIŚNIENIOWE</w:t>
            </w:r>
          </w:p>
        </w:tc>
      </w:tr>
      <w:tr w:rsidR="00C34922" w14:paraId="79D6FDA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5ED325" w14:textId="77777777" w:rsidR="00C34922" w:rsidRDefault="00C34922" w:rsidP="00C74AFE">
            <w:pPr>
              <w:widowControl w:val="0"/>
              <w:rPr>
                <w:rFonts w:ascii="Arial" w:hAnsi="Arial" w:cs="Arial"/>
              </w:rPr>
            </w:pPr>
            <w:r>
              <w:rPr>
                <w:rFonts w:ascii="Arial" w:hAnsi="Arial" w:cs="Arial"/>
              </w:rPr>
              <w:t>PARAMETRY GRANICZNE</w:t>
            </w:r>
          </w:p>
        </w:tc>
      </w:tr>
      <w:tr w:rsidR="00C34922" w14:paraId="6D98AA6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7CE710C"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D3B0CD"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328157" w14:textId="77777777" w:rsidR="00C34922" w:rsidRDefault="00C34922" w:rsidP="00C74AFE">
            <w:pPr>
              <w:widowControl w:val="0"/>
              <w:rPr>
                <w:rFonts w:ascii="Arial" w:hAnsi="Arial" w:cs="Arial"/>
              </w:rPr>
            </w:pPr>
            <w:r>
              <w:rPr>
                <w:rFonts w:ascii="Arial" w:hAnsi="Arial" w:cs="Arial"/>
              </w:rPr>
              <w:t>Producent, typ, nr kat.</w:t>
            </w:r>
          </w:p>
        </w:tc>
      </w:tr>
      <w:tr w:rsidR="00C34922" w14:paraId="69FFF34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4CE8D1C"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3083487" w14:textId="77777777" w:rsidR="00C34922" w:rsidRDefault="00C34922" w:rsidP="00C74AFE">
            <w:pPr>
              <w:widowControl w:val="0"/>
              <w:rPr>
                <w:rFonts w:ascii="Arial" w:hAnsi="Arial" w:cs="Arial"/>
              </w:rPr>
            </w:pPr>
            <w:r>
              <w:rPr>
                <w:rFonts w:ascii="Arial" w:hAnsi="Arial" w:cs="Arial"/>
              </w:rPr>
              <w:t>Możliwość stosowania ciśnień w zakresie 2 – 20 atm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7CD3F236" w14:textId="77777777" w:rsidR="00C34922" w:rsidRDefault="00C34922" w:rsidP="00C74AFE">
            <w:pPr>
              <w:widowControl w:val="0"/>
              <w:rPr>
                <w:rFonts w:ascii="Arial" w:hAnsi="Arial" w:cs="Arial"/>
              </w:rPr>
            </w:pPr>
          </w:p>
        </w:tc>
      </w:tr>
      <w:tr w:rsidR="00C34922" w14:paraId="7BBA63D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B250021"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582A5D6" w14:textId="77777777" w:rsidR="00C34922" w:rsidRDefault="00C34922" w:rsidP="00C74AFE">
            <w:pPr>
              <w:widowControl w:val="0"/>
              <w:rPr>
                <w:rFonts w:ascii="Arial" w:hAnsi="Arial" w:cs="Arial"/>
              </w:rPr>
            </w:pPr>
            <w:r>
              <w:rPr>
                <w:rFonts w:ascii="Arial" w:hAnsi="Arial" w:cs="Arial"/>
              </w:rPr>
              <w:t>W zestawie kranik wysokociśnieniowy</w:t>
            </w:r>
          </w:p>
        </w:tc>
        <w:tc>
          <w:tcPr>
            <w:tcW w:w="2324" w:type="dxa"/>
            <w:vMerge/>
            <w:tcBorders>
              <w:top w:val="single" w:sz="4" w:space="0" w:color="000001"/>
              <w:left w:val="single" w:sz="4" w:space="0" w:color="000001"/>
              <w:bottom w:val="single" w:sz="4" w:space="0" w:color="000001"/>
              <w:right w:val="single" w:sz="4" w:space="0" w:color="000001"/>
            </w:tcBorders>
          </w:tcPr>
          <w:p w14:paraId="3020F742" w14:textId="77777777" w:rsidR="00C34922" w:rsidRDefault="00C34922" w:rsidP="00C74AFE">
            <w:pPr>
              <w:widowControl w:val="0"/>
              <w:rPr>
                <w:rFonts w:ascii="Arial" w:hAnsi="Arial" w:cs="Arial"/>
              </w:rPr>
            </w:pPr>
          </w:p>
        </w:tc>
      </w:tr>
      <w:tr w:rsidR="00C34922" w14:paraId="616E4CC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894DFCF"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25AE4BC" w14:textId="77777777" w:rsidR="00C34922" w:rsidRDefault="00C34922" w:rsidP="00C74AFE">
            <w:pPr>
              <w:widowControl w:val="0"/>
              <w:rPr>
                <w:rFonts w:ascii="Arial" w:hAnsi="Arial" w:cs="Arial"/>
              </w:rPr>
            </w:pPr>
            <w:r>
              <w:rPr>
                <w:rFonts w:ascii="Arial" w:hAnsi="Arial" w:cs="Arial"/>
              </w:rPr>
              <w:t xml:space="preserve">Nachylona pod kątem fluorescencyjna skala pomiarowa </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405E6A6" w14:textId="77777777" w:rsidR="00C34922" w:rsidRDefault="00C34922" w:rsidP="00C74AFE">
            <w:pPr>
              <w:widowControl w:val="0"/>
              <w:rPr>
                <w:rFonts w:ascii="Arial" w:hAnsi="Arial" w:cs="Arial"/>
              </w:rPr>
            </w:pPr>
          </w:p>
        </w:tc>
      </w:tr>
      <w:tr w:rsidR="00C34922" w14:paraId="347840C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F84BD18"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02572826" w14:textId="77777777" w:rsidR="00C34922" w:rsidRDefault="00C34922" w:rsidP="00C74AFE">
            <w:pPr>
              <w:widowControl w:val="0"/>
              <w:rPr>
                <w:rFonts w:ascii="Arial" w:hAnsi="Arial" w:cs="Arial"/>
              </w:rPr>
            </w:pPr>
            <w:r>
              <w:rPr>
                <w:rFonts w:ascii="Arial" w:hAnsi="Arial" w:cs="Arial"/>
              </w:rPr>
              <w:t>Pojemność strzykawki minimum 20 ml</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4ABF8E4" w14:textId="77777777" w:rsidR="00C34922" w:rsidRDefault="00C34922" w:rsidP="00C74AFE">
            <w:pPr>
              <w:widowControl w:val="0"/>
              <w:rPr>
                <w:rFonts w:ascii="Arial" w:hAnsi="Arial" w:cs="Arial"/>
              </w:rPr>
            </w:pPr>
          </w:p>
        </w:tc>
      </w:tr>
      <w:tr w:rsidR="00C34922" w14:paraId="2C26316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45A3677"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3E825BC" w14:textId="77777777" w:rsidR="00C34922" w:rsidRDefault="00C34922" w:rsidP="00C74AFE">
            <w:pPr>
              <w:widowControl w:val="0"/>
              <w:rPr>
                <w:rFonts w:ascii="Arial" w:hAnsi="Arial" w:cs="Arial"/>
              </w:rPr>
            </w:pPr>
            <w:r>
              <w:rPr>
                <w:rFonts w:ascii="Arial" w:hAnsi="Arial" w:cs="Arial"/>
              </w:rPr>
              <w:t>System zabezpieczający przed niekontrolowaną deflacją</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BFC611B" w14:textId="77777777" w:rsidR="00C34922" w:rsidRDefault="00C34922" w:rsidP="00C74AFE">
            <w:pPr>
              <w:widowControl w:val="0"/>
              <w:rPr>
                <w:rFonts w:ascii="Arial" w:hAnsi="Arial" w:cs="Arial"/>
              </w:rPr>
            </w:pPr>
          </w:p>
        </w:tc>
      </w:tr>
      <w:tr w:rsidR="00C34922" w14:paraId="54ED1DE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0425280"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1B63CBAC" w14:textId="77777777" w:rsidR="00C34922" w:rsidRDefault="00C34922" w:rsidP="00C74AFE">
            <w:pPr>
              <w:widowControl w:val="0"/>
              <w:rPr>
                <w:rFonts w:ascii="Arial" w:hAnsi="Arial" w:cs="Arial"/>
              </w:rPr>
            </w:pPr>
            <w:r>
              <w:rPr>
                <w:rFonts w:ascii="Arial" w:hAnsi="Arial" w:cs="Arial"/>
              </w:rPr>
              <w:t>Dokładne skalowanie manometru z dokładnością 1 bara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E8950C9" w14:textId="77777777" w:rsidR="00C34922" w:rsidRDefault="00C34922" w:rsidP="00C74AFE">
            <w:pPr>
              <w:widowControl w:val="0"/>
              <w:rPr>
                <w:rFonts w:ascii="Arial" w:hAnsi="Arial" w:cs="Arial"/>
              </w:rPr>
            </w:pPr>
          </w:p>
        </w:tc>
      </w:tr>
      <w:tr w:rsidR="00C34922" w14:paraId="4475751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7A16D41"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76E928E2" w14:textId="77777777" w:rsidR="00C34922" w:rsidRDefault="00C34922" w:rsidP="00C74AFE">
            <w:pPr>
              <w:widowControl w:val="0"/>
              <w:rPr>
                <w:rFonts w:ascii="Arial" w:hAnsi="Arial" w:cs="Arial"/>
              </w:rPr>
            </w:pPr>
            <w:r>
              <w:rPr>
                <w:rFonts w:ascii="Arial" w:hAnsi="Arial" w:cs="Arial"/>
              </w:rPr>
              <w:t>Fluoroscencyjna tarcza manometru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D250DF" w14:textId="77777777" w:rsidR="00C34922" w:rsidRDefault="00C34922" w:rsidP="00C74AFE">
            <w:pPr>
              <w:widowControl w:val="0"/>
              <w:rPr>
                <w:rFonts w:ascii="Arial" w:hAnsi="Arial" w:cs="Arial"/>
              </w:rPr>
            </w:pPr>
          </w:p>
        </w:tc>
      </w:tr>
      <w:tr w:rsidR="00C34922" w14:paraId="0084FB07"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190941" w14:textId="77777777" w:rsidR="00C34922" w:rsidRDefault="00C34922" w:rsidP="00C74AFE">
            <w:pPr>
              <w:widowControl w:val="0"/>
              <w:rPr>
                <w:rFonts w:ascii="Arial" w:hAnsi="Arial" w:cs="Arial"/>
              </w:rPr>
            </w:pPr>
            <w:r>
              <w:rPr>
                <w:rFonts w:ascii="Arial" w:hAnsi="Arial" w:cs="Arial"/>
              </w:rPr>
              <w:t>PARAMETRY OCENIANE</w:t>
            </w:r>
          </w:p>
        </w:tc>
      </w:tr>
      <w:tr w:rsidR="00C34922" w14:paraId="3C0F7010"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9EEB0D"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AC0B58"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A3C0819" w14:textId="77777777" w:rsidR="00C34922" w:rsidRDefault="00C34922" w:rsidP="00C74AFE">
            <w:pPr>
              <w:widowControl w:val="0"/>
              <w:rPr>
                <w:rFonts w:ascii="Arial" w:hAnsi="Arial" w:cs="Arial"/>
              </w:rPr>
            </w:pPr>
            <w:r>
              <w:rPr>
                <w:rFonts w:ascii="Arial" w:hAnsi="Arial" w:cs="Arial"/>
              </w:rPr>
              <w:t>Ocena Komisji</w:t>
            </w:r>
          </w:p>
        </w:tc>
      </w:tr>
      <w:tr w:rsidR="00C34922" w14:paraId="45FE395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74AEC8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05FF0C5" w14:textId="77777777" w:rsidR="00C34922" w:rsidRDefault="00C34922" w:rsidP="00C74AFE">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vAlign w:val="center"/>
          </w:tcPr>
          <w:p w14:paraId="0BA4A297" w14:textId="77777777" w:rsidR="00C34922" w:rsidRDefault="00C34922" w:rsidP="00C74AFE">
            <w:pPr>
              <w:widowControl w:val="0"/>
              <w:jc w:val="center"/>
              <w:rPr>
                <w:rFonts w:ascii="Arial" w:hAnsi="Arial" w:cs="Arial"/>
              </w:rPr>
            </w:pPr>
            <w:r>
              <w:rPr>
                <w:rFonts w:ascii="Arial" w:hAnsi="Arial" w:cs="Arial"/>
              </w:rPr>
              <w:t>0 – 10 pkt</w:t>
            </w:r>
          </w:p>
        </w:tc>
      </w:tr>
      <w:tr w:rsidR="00C34922" w14:paraId="44F8006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4EAD18A"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F757C89" w14:textId="77777777" w:rsidR="00C34922" w:rsidRDefault="00C34922" w:rsidP="00C74AFE">
            <w:pPr>
              <w:widowControl w:val="0"/>
              <w:rPr>
                <w:rFonts w:ascii="Arial" w:hAnsi="Arial" w:cs="Arial"/>
              </w:rPr>
            </w:pPr>
            <w:r>
              <w:rPr>
                <w:rFonts w:ascii="Arial" w:hAnsi="Arial" w:cs="Arial"/>
              </w:rPr>
              <w:t>Uchwyt strzykawki zapewniający precyzyjne zwiększanie ciśnienia i szybkiej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59379911" w14:textId="77777777" w:rsidR="00C34922" w:rsidRDefault="00C34922" w:rsidP="00C74AFE">
            <w:pPr>
              <w:widowControl w:val="0"/>
              <w:jc w:val="center"/>
              <w:rPr>
                <w:rFonts w:ascii="Arial" w:hAnsi="Arial" w:cs="Arial"/>
              </w:rPr>
            </w:pPr>
            <w:r>
              <w:rPr>
                <w:rFonts w:ascii="Arial" w:hAnsi="Arial" w:cs="Arial"/>
              </w:rPr>
              <w:t>0 – 10 pkt</w:t>
            </w:r>
          </w:p>
        </w:tc>
      </w:tr>
      <w:tr w:rsidR="00C34922" w14:paraId="54864B7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93490CF"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0A45F24" w14:textId="77777777" w:rsidR="00C34922" w:rsidRDefault="00C34922" w:rsidP="00C74AFE">
            <w:pPr>
              <w:widowControl w:val="0"/>
              <w:rPr>
                <w:rFonts w:ascii="Arial" w:hAnsi="Arial" w:cs="Arial"/>
              </w:rPr>
            </w:pPr>
            <w:r>
              <w:rPr>
                <w:rFonts w:ascii="Arial" w:hAnsi="Arial" w:cs="Arial"/>
              </w:rPr>
              <w:t>Łatwość w opróżnianiu cewnika balonowego podczas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6CE2D15A" w14:textId="77777777" w:rsidR="00C34922" w:rsidRDefault="00C34922" w:rsidP="00C74AFE">
            <w:pPr>
              <w:widowControl w:val="0"/>
              <w:jc w:val="center"/>
              <w:rPr>
                <w:rFonts w:ascii="Arial" w:hAnsi="Arial" w:cs="Arial"/>
              </w:rPr>
            </w:pPr>
            <w:r>
              <w:rPr>
                <w:rFonts w:ascii="Arial" w:hAnsi="Arial" w:cs="Arial"/>
              </w:rPr>
              <w:t>0 – 10 pkt</w:t>
            </w:r>
          </w:p>
        </w:tc>
      </w:tr>
      <w:tr w:rsidR="00C34922" w14:paraId="76A30DD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F0A62CF"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0C7D70BA" w14:textId="77777777" w:rsidR="00C34922" w:rsidRDefault="00C34922" w:rsidP="00C74AFE">
            <w:pPr>
              <w:widowControl w:val="0"/>
              <w:rPr>
                <w:rFonts w:ascii="Arial" w:hAnsi="Arial" w:cs="Arial"/>
              </w:rPr>
            </w:pPr>
            <w:r>
              <w:rPr>
                <w:rFonts w:ascii="Arial" w:hAnsi="Arial" w:cs="Arial"/>
              </w:rPr>
              <w:t>Ergonomiczna rękojeść-łatwa i wygodna w obsłudze</w:t>
            </w:r>
          </w:p>
        </w:tc>
        <w:tc>
          <w:tcPr>
            <w:tcW w:w="2324" w:type="dxa"/>
            <w:tcBorders>
              <w:top w:val="single" w:sz="4" w:space="0" w:color="000001"/>
              <w:left w:val="single" w:sz="4" w:space="0" w:color="000001"/>
              <w:bottom w:val="single" w:sz="4" w:space="0" w:color="000001"/>
              <w:right w:val="single" w:sz="4" w:space="0" w:color="000001"/>
            </w:tcBorders>
            <w:vAlign w:val="center"/>
          </w:tcPr>
          <w:p w14:paraId="435A34A9" w14:textId="77777777" w:rsidR="00C34922" w:rsidRDefault="00C34922" w:rsidP="00C74AFE">
            <w:pPr>
              <w:widowControl w:val="0"/>
              <w:jc w:val="center"/>
              <w:rPr>
                <w:rFonts w:ascii="Arial" w:hAnsi="Arial" w:cs="Arial"/>
              </w:rPr>
            </w:pPr>
            <w:r>
              <w:rPr>
                <w:rFonts w:ascii="Arial" w:hAnsi="Arial" w:cs="Arial"/>
              </w:rPr>
              <w:t>0 – 10 pkt</w:t>
            </w:r>
          </w:p>
        </w:tc>
      </w:tr>
      <w:tr w:rsidR="00C34922" w14:paraId="7CE03884"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6857A249"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04F9C3FB" w14:textId="77777777" w:rsidR="00C34922" w:rsidRDefault="00C34922" w:rsidP="00C74AFE">
            <w:pPr>
              <w:widowControl w:val="0"/>
              <w:jc w:val="center"/>
              <w:rPr>
                <w:rFonts w:ascii="Arial" w:hAnsi="Arial" w:cs="Arial"/>
              </w:rPr>
            </w:pPr>
            <w:r>
              <w:rPr>
                <w:rFonts w:ascii="Arial" w:hAnsi="Arial" w:cs="Arial"/>
              </w:rPr>
              <w:t>40 pkt</w:t>
            </w:r>
          </w:p>
        </w:tc>
      </w:tr>
    </w:tbl>
    <w:p w14:paraId="40E512F8" w14:textId="77777777" w:rsidR="00C34922" w:rsidRDefault="00C34922" w:rsidP="00C34922">
      <w:pPr>
        <w:rPr>
          <w:rFonts w:ascii="Arial" w:hAnsi="Arial" w:cs="Arial"/>
        </w:rPr>
      </w:pPr>
    </w:p>
    <w:p w14:paraId="2F15870A" w14:textId="2DE3CA04" w:rsidR="00C34922" w:rsidRDefault="00C34922" w:rsidP="00C34922">
      <w:r>
        <w:rPr>
          <w:rFonts w:ascii="Arial" w:hAnsi="Arial" w:cs="Arial"/>
        </w:rPr>
        <w:t>CZĘŚĆ NR 3</w:t>
      </w:r>
      <w:r w:rsidR="00170EB6">
        <w:rPr>
          <w:rFonts w:ascii="Arial" w:hAnsi="Arial" w:cs="Arial"/>
        </w:rPr>
        <w:t>5</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268D629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EA6764" w14:textId="77777777" w:rsidR="00C34922" w:rsidRDefault="00C34922" w:rsidP="00C74AFE">
            <w:pPr>
              <w:widowControl w:val="0"/>
              <w:rPr>
                <w:rFonts w:ascii="Arial" w:hAnsi="Arial" w:cs="Arial"/>
              </w:rPr>
            </w:pPr>
            <w:r>
              <w:rPr>
                <w:rFonts w:ascii="Arial" w:hAnsi="Arial" w:cs="Arial"/>
              </w:rPr>
              <w:t>INFLATORY WYSOKOCIŚNIENIOWE</w:t>
            </w:r>
          </w:p>
        </w:tc>
      </w:tr>
      <w:tr w:rsidR="00C34922" w14:paraId="789AF1D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90BE69E" w14:textId="77777777" w:rsidR="00C34922" w:rsidRDefault="00C34922" w:rsidP="00C74AFE">
            <w:pPr>
              <w:widowControl w:val="0"/>
              <w:rPr>
                <w:rFonts w:ascii="Arial" w:hAnsi="Arial" w:cs="Arial"/>
              </w:rPr>
            </w:pPr>
            <w:r>
              <w:rPr>
                <w:rFonts w:ascii="Arial" w:hAnsi="Arial" w:cs="Arial"/>
              </w:rPr>
              <w:t>PARAMETRY GRANICZNE</w:t>
            </w:r>
          </w:p>
        </w:tc>
      </w:tr>
      <w:tr w:rsidR="00C34922" w14:paraId="1E9ECDFD"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3DD3D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F60687"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652DE7" w14:textId="77777777" w:rsidR="00C34922" w:rsidRDefault="00C34922" w:rsidP="00C74AFE">
            <w:pPr>
              <w:widowControl w:val="0"/>
              <w:rPr>
                <w:rFonts w:ascii="Arial" w:hAnsi="Arial" w:cs="Arial"/>
              </w:rPr>
            </w:pPr>
            <w:r>
              <w:rPr>
                <w:rFonts w:ascii="Arial" w:hAnsi="Arial" w:cs="Arial"/>
              </w:rPr>
              <w:t>Producent, typ, nr kat.</w:t>
            </w:r>
          </w:p>
        </w:tc>
      </w:tr>
      <w:tr w:rsidR="00C34922" w14:paraId="39FBAA6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D5118EF"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B36613D" w14:textId="77777777" w:rsidR="00C34922" w:rsidRDefault="00C34922" w:rsidP="00C74AFE">
            <w:pPr>
              <w:widowControl w:val="0"/>
              <w:rPr>
                <w:rFonts w:ascii="Arial" w:hAnsi="Arial" w:cs="Arial"/>
              </w:rPr>
            </w:pPr>
            <w:r>
              <w:rPr>
                <w:rFonts w:ascii="Arial" w:hAnsi="Arial" w:cs="Arial"/>
              </w:rPr>
              <w:t>Możliwość stosowania ciśnień w zakresie 2 -30 atm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303D47E3" w14:textId="77777777" w:rsidR="00C34922" w:rsidRDefault="00C34922" w:rsidP="00C74AFE">
            <w:pPr>
              <w:widowControl w:val="0"/>
              <w:rPr>
                <w:rFonts w:ascii="Arial" w:hAnsi="Arial" w:cs="Arial"/>
              </w:rPr>
            </w:pPr>
          </w:p>
        </w:tc>
      </w:tr>
      <w:tr w:rsidR="00C34922" w14:paraId="3C1487F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6C60512"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5BD4579" w14:textId="77777777" w:rsidR="00C34922" w:rsidRDefault="00C34922" w:rsidP="00C74AFE">
            <w:pPr>
              <w:widowControl w:val="0"/>
              <w:rPr>
                <w:rFonts w:ascii="Arial" w:hAnsi="Arial" w:cs="Arial"/>
              </w:rPr>
            </w:pPr>
            <w:r>
              <w:rPr>
                <w:rFonts w:ascii="Arial" w:hAnsi="Arial" w:cs="Arial"/>
              </w:rPr>
              <w:t>W zestawie kranik wysokociśnieniowy</w:t>
            </w:r>
          </w:p>
        </w:tc>
        <w:tc>
          <w:tcPr>
            <w:tcW w:w="2324" w:type="dxa"/>
            <w:vMerge/>
            <w:tcBorders>
              <w:top w:val="single" w:sz="4" w:space="0" w:color="000001"/>
              <w:left w:val="single" w:sz="4" w:space="0" w:color="000001"/>
              <w:bottom w:val="single" w:sz="4" w:space="0" w:color="000001"/>
              <w:right w:val="single" w:sz="4" w:space="0" w:color="000001"/>
            </w:tcBorders>
          </w:tcPr>
          <w:p w14:paraId="791F2D29" w14:textId="77777777" w:rsidR="00C34922" w:rsidRDefault="00C34922" w:rsidP="00C74AFE">
            <w:pPr>
              <w:widowControl w:val="0"/>
              <w:rPr>
                <w:rFonts w:ascii="Arial" w:hAnsi="Arial" w:cs="Arial"/>
              </w:rPr>
            </w:pPr>
          </w:p>
        </w:tc>
      </w:tr>
      <w:tr w:rsidR="00C34922" w14:paraId="01AC6CC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AB1C5C1"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0FC7CF2" w14:textId="77777777" w:rsidR="00C34922" w:rsidRDefault="00C34922" w:rsidP="00C74AFE">
            <w:pPr>
              <w:widowControl w:val="0"/>
              <w:rPr>
                <w:rFonts w:ascii="Arial" w:hAnsi="Arial" w:cs="Arial"/>
              </w:rPr>
            </w:pPr>
            <w:r>
              <w:rPr>
                <w:rFonts w:ascii="Arial" w:hAnsi="Arial" w:cs="Arial"/>
              </w:rPr>
              <w:t>Fluorescencyjna skala pomiarowa</w:t>
            </w:r>
          </w:p>
        </w:tc>
        <w:tc>
          <w:tcPr>
            <w:tcW w:w="2324" w:type="dxa"/>
            <w:vMerge/>
            <w:tcBorders>
              <w:top w:val="single" w:sz="4" w:space="0" w:color="000001"/>
              <w:left w:val="single" w:sz="4" w:space="0" w:color="000001"/>
              <w:bottom w:val="single" w:sz="4" w:space="0" w:color="000001"/>
              <w:right w:val="single" w:sz="4" w:space="0" w:color="000001"/>
            </w:tcBorders>
          </w:tcPr>
          <w:p w14:paraId="4151FEE5" w14:textId="77777777" w:rsidR="00C34922" w:rsidRDefault="00C34922" w:rsidP="00C74AFE">
            <w:pPr>
              <w:widowControl w:val="0"/>
              <w:rPr>
                <w:rFonts w:ascii="Arial" w:hAnsi="Arial" w:cs="Arial"/>
              </w:rPr>
            </w:pPr>
          </w:p>
        </w:tc>
      </w:tr>
      <w:tr w:rsidR="00C34922" w14:paraId="4E39527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ED538F3"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4F6A063" w14:textId="77777777" w:rsidR="00C34922" w:rsidRDefault="00C34922" w:rsidP="00C74AFE">
            <w:pPr>
              <w:widowControl w:val="0"/>
              <w:rPr>
                <w:rFonts w:ascii="Arial" w:hAnsi="Arial" w:cs="Arial"/>
              </w:rPr>
            </w:pPr>
            <w:r>
              <w:rPr>
                <w:rFonts w:ascii="Arial" w:hAnsi="Arial" w:cs="Arial"/>
              </w:rPr>
              <w:t>Pojemność strzykawki minimum 20ml</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473EC33" w14:textId="77777777" w:rsidR="00C34922" w:rsidRDefault="00C34922" w:rsidP="00C74AFE">
            <w:pPr>
              <w:widowControl w:val="0"/>
              <w:rPr>
                <w:rFonts w:ascii="Arial" w:hAnsi="Arial" w:cs="Arial"/>
              </w:rPr>
            </w:pPr>
          </w:p>
        </w:tc>
      </w:tr>
      <w:tr w:rsidR="00C34922" w14:paraId="2497AC4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81E902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78DF77A" w14:textId="77777777" w:rsidR="00C34922" w:rsidRDefault="00C34922" w:rsidP="00C74AFE">
            <w:pPr>
              <w:widowControl w:val="0"/>
              <w:rPr>
                <w:rFonts w:ascii="Arial" w:hAnsi="Arial" w:cs="Arial"/>
              </w:rPr>
            </w:pPr>
            <w:r>
              <w:rPr>
                <w:rFonts w:ascii="Arial" w:hAnsi="Arial" w:cs="Arial"/>
              </w:rPr>
              <w:t>System zabezpieczający przed niekontrolowana deflacją</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C5BB0BA" w14:textId="77777777" w:rsidR="00C34922" w:rsidRDefault="00C34922" w:rsidP="00C74AFE">
            <w:pPr>
              <w:widowControl w:val="0"/>
              <w:rPr>
                <w:rFonts w:ascii="Arial" w:hAnsi="Arial" w:cs="Arial"/>
              </w:rPr>
            </w:pPr>
          </w:p>
        </w:tc>
      </w:tr>
      <w:tr w:rsidR="00C34922" w14:paraId="3ACED47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9B82DE6"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59C5CD29" w14:textId="77777777" w:rsidR="00C34922" w:rsidRDefault="00C34922" w:rsidP="00C74AFE">
            <w:pPr>
              <w:widowControl w:val="0"/>
              <w:rPr>
                <w:rFonts w:ascii="Arial" w:hAnsi="Arial" w:cs="Arial"/>
              </w:rPr>
            </w:pPr>
            <w:r>
              <w:rPr>
                <w:rFonts w:ascii="Arial" w:hAnsi="Arial" w:cs="Arial"/>
              </w:rPr>
              <w:t>Dokładne skalowanie manometru z dokładnością 1 bara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45C7A5C" w14:textId="77777777" w:rsidR="00C34922" w:rsidRDefault="00C34922" w:rsidP="00C74AFE">
            <w:pPr>
              <w:widowControl w:val="0"/>
              <w:rPr>
                <w:rFonts w:ascii="Arial" w:hAnsi="Arial" w:cs="Arial"/>
              </w:rPr>
            </w:pPr>
          </w:p>
        </w:tc>
      </w:tr>
      <w:tr w:rsidR="00C34922" w14:paraId="22A803E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BB8D5A8"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6CE9695E" w14:textId="77777777" w:rsidR="00C34922" w:rsidRDefault="00C34922" w:rsidP="00C74AFE">
            <w:pPr>
              <w:widowControl w:val="0"/>
              <w:rPr>
                <w:rFonts w:ascii="Arial" w:hAnsi="Arial" w:cs="Arial"/>
              </w:rPr>
            </w:pPr>
            <w:r>
              <w:rPr>
                <w:rFonts w:ascii="Arial" w:hAnsi="Arial" w:cs="Arial"/>
              </w:rPr>
              <w:t>Fluoroscencyjna tarcza manometru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17C2519" w14:textId="77777777" w:rsidR="00C34922" w:rsidRDefault="00C34922" w:rsidP="00C74AFE">
            <w:pPr>
              <w:widowControl w:val="0"/>
              <w:rPr>
                <w:rFonts w:ascii="Arial" w:hAnsi="Arial" w:cs="Arial"/>
              </w:rPr>
            </w:pPr>
          </w:p>
        </w:tc>
      </w:tr>
      <w:tr w:rsidR="00C34922" w14:paraId="282A7BE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2AB7EC1" w14:textId="77777777" w:rsidR="00C34922" w:rsidRDefault="00C34922" w:rsidP="00C74AFE">
            <w:pPr>
              <w:widowControl w:val="0"/>
              <w:rPr>
                <w:rFonts w:ascii="Arial" w:hAnsi="Arial" w:cs="Arial"/>
              </w:rPr>
            </w:pPr>
            <w:r>
              <w:rPr>
                <w:rFonts w:ascii="Arial" w:hAnsi="Arial" w:cs="Arial"/>
              </w:rPr>
              <w:t>PARAMETRY OCENIANE</w:t>
            </w:r>
          </w:p>
        </w:tc>
      </w:tr>
      <w:tr w:rsidR="00C34922" w14:paraId="576BBF66"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E0BCF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BF0EDA"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A98BF9" w14:textId="77777777" w:rsidR="00C34922" w:rsidRDefault="00C34922" w:rsidP="00C74AFE">
            <w:pPr>
              <w:widowControl w:val="0"/>
              <w:rPr>
                <w:rFonts w:ascii="Arial" w:hAnsi="Arial" w:cs="Arial"/>
              </w:rPr>
            </w:pPr>
            <w:r>
              <w:rPr>
                <w:rFonts w:ascii="Arial" w:hAnsi="Arial" w:cs="Arial"/>
              </w:rPr>
              <w:t>Ocena Komisji</w:t>
            </w:r>
          </w:p>
        </w:tc>
      </w:tr>
      <w:tr w:rsidR="00C34922" w14:paraId="632F479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B9A942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4319B4A" w14:textId="77777777" w:rsidR="00C34922" w:rsidRDefault="00C34922" w:rsidP="00C74AFE">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vAlign w:val="center"/>
          </w:tcPr>
          <w:p w14:paraId="0E1F55E7" w14:textId="77777777" w:rsidR="00C34922" w:rsidRDefault="00C34922" w:rsidP="00C74AFE">
            <w:pPr>
              <w:widowControl w:val="0"/>
              <w:jc w:val="center"/>
              <w:rPr>
                <w:rFonts w:ascii="Arial" w:hAnsi="Arial" w:cs="Arial"/>
              </w:rPr>
            </w:pPr>
            <w:r>
              <w:rPr>
                <w:rFonts w:ascii="Arial" w:hAnsi="Arial" w:cs="Arial"/>
              </w:rPr>
              <w:t>0 – 10 pkt</w:t>
            </w:r>
          </w:p>
        </w:tc>
      </w:tr>
      <w:tr w:rsidR="00C34922" w14:paraId="62112B9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7DA99C4"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849BE3C" w14:textId="77777777" w:rsidR="00C34922" w:rsidRDefault="00C34922" w:rsidP="00C74AFE">
            <w:pPr>
              <w:widowControl w:val="0"/>
              <w:rPr>
                <w:rFonts w:ascii="Arial" w:hAnsi="Arial" w:cs="Arial"/>
              </w:rPr>
            </w:pPr>
            <w:r>
              <w:rPr>
                <w:rFonts w:ascii="Arial" w:hAnsi="Arial" w:cs="Arial"/>
              </w:rPr>
              <w:t>Uchwyt strzykawki zapewniający precyzyjne zwiększanie ciśnienia i szybkiej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1013C8F5" w14:textId="77777777" w:rsidR="00C34922" w:rsidRDefault="00C34922" w:rsidP="00C74AFE">
            <w:pPr>
              <w:widowControl w:val="0"/>
              <w:jc w:val="center"/>
              <w:rPr>
                <w:rFonts w:ascii="Arial" w:hAnsi="Arial" w:cs="Arial"/>
              </w:rPr>
            </w:pPr>
            <w:r>
              <w:rPr>
                <w:rFonts w:ascii="Arial" w:hAnsi="Arial" w:cs="Arial"/>
              </w:rPr>
              <w:t>0 – 10 pkt</w:t>
            </w:r>
          </w:p>
        </w:tc>
      </w:tr>
      <w:tr w:rsidR="00C34922" w14:paraId="500DB6C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7C1BF0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ECA6FD1" w14:textId="77777777" w:rsidR="00C34922" w:rsidRDefault="00C34922" w:rsidP="00C74AFE">
            <w:pPr>
              <w:widowControl w:val="0"/>
              <w:rPr>
                <w:rFonts w:ascii="Arial" w:hAnsi="Arial" w:cs="Arial"/>
              </w:rPr>
            </w:pPr>
            <w:r>
              <w:rPr>
                <w:rFonts w:ascii="Arial" w:hAnsi="Arial" w:cs="Arial"/>
              </w:rPr>
              <w:t>Łatwość w opróżnianiu balonu podczas deflacji</w:t>
            </w:r>
          </w:p>
        </w:tc>
        <w:tc>
          <w:tcPr>
            <w:tcW w:w="2324" w:type="dxa"/>
            <w:tcBorders>
              <w:top w:val="single" w:sz="4" w:space="0" w:color="000001"/>
              <w:left w:val="single" w:sz="4" w:space="0" w:color="000001"/>
              <w:bottom w:val="single" w:sz="4" w:space="0" w:color="000001"/>
              <w:right w:val="single" w:sz="4" w:space="0" w:color="000001"/>
            </w:tcBorders>
            <w:vAlign w:val="center"/>
          </w:tcPr>
          <w:p w14:paraId="6730A3ED" w14:textId="77777777" w:rsidR="00C34922" w:rsidRDefault="00C34922" w:rsidP="00C74AFE">
            <w:pPr>
              <w:widowControl w:val="0"/>
              <w:jc w:val="center"/>
              <w:rPr>
                <w:rFonts w:ascii="Arial" w:hAnsi="Arial" w:cs="Arial"/>
              </w:rPr>
            </w:pPr>
            <w:r>
              <w:rPr>
                <w:rFonts w:ascii="Arial" w:hAnsi="Arial" w:cs="Arial"/>
              </w:rPr>
              <w:t>0 – 10 pkt</w:t>
            </w:r>
          </w:p>
        </w:tc>
      </w:tr>
      <w:tr w:rsidR="00C34922" w14:paraId="3C53B96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92AD268"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3AD6A3E4" w14:textId="77777777" w:rsidR="00C34922" w:rsidRDefault="00C34922" w:rsidP="00C74AFE">
            <w:pPr>
              <w:widowControl w:val="0"/>
              <w:rPr>
                <w:rFonts w:ascii="Arial" w:hAnsi="Arial" w:cs="Arial"/>
              </w:rPr>
            </w:pPr>
            <w:r>
              <w:rPr>
                <w:rFonts w:ascii="Arial" w:hAnsi="Arial" w:cs="Arial"/>
              </w:rPr>
              <w:t>Ergonomiczna rękojeść - łatwa i wygodna w obsłudze</w:t>
            </w:r>
          </w:p>
        </w:tc>
        <w:tc>
          <w:tcPr>
            <w:tcW w:w="2324" w:type="dxa"/>
            <w:tcBorders>
              <w:top w:val="single" w:sz="4" w:space="0" w:color="000001"/>
              <w:left w:val="single" w:sz="4" w:space="0" w:color="000001"/>
              <w:bottom w:val="single" w:sz="4" w:space="0" w:color="000001"/>
              <w:right w:val="single" w:sz="4" w:space="0" w:color="000001"/>
            </w:tcBorders>
            <w:vAlign w:val="center"/>
          </w:tcPr>
          <w:p w14:paraId="575A3FF0" w14:textId="77777777" w:rsidR="00C34922" w:rsidRDefault="00C34922" w:rsidP="00C74AFE">
            <w:pPr>
              <w:widowControl w:val="0"/>
              <w:jc w:val="center"/>
              <w:rPr>
                <w:rFonts w:ascii="Arial" w:hAnsi="Arial" w:cs="Arial"/>
              </w:rPr>
            </w:pPr>
            <w:r>
              <w:rPr>
                <w:rFonts w:ascii="Arial" w:hAnsi="Arial" w:cs="Arial"/>
              </w:rPr>
              <w:t>0 – 10 pkt</w:t>
            </w:r>
          </w:p>
        </w:tc>
      </w:tr>
      <w:tr w:rsidR="00C34922" w14:paraId="0BB0C66A"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2FD38E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77CD97F" w14:textId="77777777" w:rsidR="00C34922" w:rsidRDefault="00C34922" w:rsidP="00C74AFE">
            <w:pPr>
              <w:widowControl w:val="0"/>
              <w:jc w:val="center"/>
              <w:rPr>
                <w:rFonts w:ascii="Arial" w:hAnsi="Arial" w:cs="Arial"/>
              </w:rPr>
            </w:pPr>
            <w:r>
              <w:rPr>
                <w:rFonts w:ascii="Arial" w:hAnsi="Arial" w:cs="Arial"/>
              </w:rPr>
              <w:t>40 pkt</w:t>
            </w:r>
          </w:p>
        </w:tc>
      </w:tr>
    </w:tbl>
    <w:p w14:paraId="17B88BEE" w14:textId="77777777" w:rsidR="00C34922" w:rsidRDefault="00C34922" w:rsidP="00C34922">
      <w:pPr>
        <w:rPr>
          <w:rFonts w:ascii="Arial" w:hAnsi="Arial" w:cs="Arial"/>
        </w:rPr>
      </w:pPr>
    </w:p>
    <w:p w14:paraId="1DDCDE83" w14:textId="54BB55F0" w:rsidR="00C34922" w:rsidRDefault="00C34922" w:rsidP="00C34922">
      <w:r>
        <w:rPr>
          <w:rFonts w:ascii="Arial" w:hAnsi="Arial" w:cs="Arial"/>
        </w:rPr>
        <w:t>CZĘŚĆ NR 3</w:t>
      </w:r>
      <w:r w:rsidR="00170EB6">
        <w:rPr>
          <w:rFonts w:ascii="Arial" w:hAnsi="Arial" w:cs="Arial"/>
        </w:rPr>
        <w:t>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A31E503"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511225" w14:textId="77777777" w:rsidR="00C34922" w:rsidRDefault="00C34922" w:rsidP="00C74AFE">
            <w:pPr>
              <w:widowControl w:val="0"/>
              <w:rPr>
                <w:rFonts w:ascii="Arial" w:hAnsi="Arial" w:cs="Arial"/>
              </w:rPr>
            </w:pPr>
            <w:r>
              <w:rPr>
                <w:rFonts w:ascii="Arial" w:hAnsi="Arial" w:cs="Arial"/>
              </w:rPr>
              <w:t>IGŁY ANGIOGRAFICZNE 18G</w:t>
            </w:r>
          </w:p>
        </w:tc>
      </w:tr>
      <w:tr w:rsidR="00C34922" w14:paraId="7FBAE96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72BA08C" w14:textId="77777777" w:rsidR="00C34922" w:rsidRDefault="00C34922" w:rsidP="00C74AFE">
            <w:pPr>
              <w:widowControl w:val="0"/>
              <w:rPr>
                <w:rFonts w:ascii="Arial" w:hAnsi="Arial" w:cs="Arial"/>
              </w:rPr>
            </w:pPr>
            <w:r>
              <w:rPr>
                <w:rFonts w:ascii="Arial" w:hAnsi="Arial" w:cs="Arial"/>
              </w:rPr>
              <w:t>PARAMETRY GRANICZNE</w:t>
            </w:r>
          </w:p>
        </w:tc>
      </w:tr>
      <w:tr w:rsidR="00C34922" w14:paraId="5DB17B0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0983C3A"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4B5F01"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886C5A" w14:textId="77777777" w:rsidR="00C34922" w:rsidRDefault="00C34922" w:rsidP="00C74AFE">
            <w:pPr>
              <w:widowControl w:val="0"/>
              <w:rPr>
                <w:rFonts w:ascii="Arial" w:hAnsi="Arial" w:cs="Arial"/>
              </w:rPr>
            </w:pPr>
            <w:r>
              <w:rPr>
                <w:rFonts w:ascii="Arial" w:hAnsi="Arial" w:cs="Arial"/>
              </w:rPr>
              <w:t>Producent, typ, nr kat.</w:t>
            </w:r>
          </w:p>
        </w:tc>
      </w:tr>
      <w:tr w:rsidR="00C34922" w14:paraId="5C9CC58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CC8CC0C"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E48DDC6" w14:textId="77777777" w:rsidR="00C34922" w:rsidRDefault="00C34922" w:rsidP="00C74AFE">
            <w:pPr>
              <w:widowControl w:val="0"/>
              <w:rPr>
                <w:rFonts w:ascii="Arial" w:hAnsi="Arial" w:cs="Arial"/>
              </w:rPr>
            </w:pPr>
            <w:r>
              <w:rPr>
                <w:rFonts w:ascii="Arial" w:hAnsi="Arial" w:cs="Arial"/>
              </w:rPr>
              <w:t>Długości min. 50mm max. 70mm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C70C0B0" w14:textId="77777777" w:rsidR="00C34922" w:rsidRDefault="00C34922" w:rsidP="00C74AFE">
            <w:pPr>
              <w:widowControl w:val="0"/>
              <w:rPr>
                <w:rFonts w:ascii="Arial" w:hAnsi="Arial" w:cs="Arial"/>
              </w:rPr>
            </w:pPr>
          </w:p>
        </w:tc>
      </w:tr>
      <w:tr w:rsidR="00C34922" w14:paraId="1D70EB0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553931C"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23F4753" w14:textId="77777777" w:rsidR="00C34922" w:rsidRDefault="00C34922" w:rsidP="00C74AFE">
            <w:pPr>
              <w:widowControl w:val="0"/>
              <w:rPr>
                <w:rFonts w:ascii="Arial" w:hAnsi="Arial" w:cs="Arial"/>
              </w:rPr>
            </w:pPr>
            <w:r>
              <w:rPr>
                <w:rFonts w:ascii="Arial" w:hAnsi="Arial" w:cs="Arial"/>
              </w:rPr>
              <w:t>Końcówka uchwytu igły nie owalna</w:t>
            </w:r>
          </w:p>
        </w:tc>
        <w:tc>
          <w:tcPr>
            <w:tcW w:w="2324" w:type="dxa"/>
            <w:vMerge/>
            <w:tcBorders>
              <w:top w:val="single" w:sz="4" w:space="0" w:color="000001"/>
              <w:left w:val="single" w:sz="4" w:space="0" w:color="000001"/>
              <w:bottom w:val="single" w:sz="4" w:space="0" w:color="000001"/>
              <w:right w:val="single" w:sz="4" w:space="0" w:color="000001"/>
            </w:tcBorders>
          </w:tcPr>
          <w:p w14:paraId="00A0372A" w14:textId="77777777" w:rsidR="00C34922" w:rsidRDefault="00C34922" w:rsidP="00C74AFE">
            <w:pPr>
              <w:widowControl w:val="0"/>
              <w:rPr>
                <w:rFonts w:ascii="Arial" w:hAnsi="Arial" w:cs="Arial"/>
              </w:rPr>
            </w:pPr>
          </w:p>
        </w:tc>
      </w:tr>
      <w:tr w:rsidR="00C34922" w14:paraId="5F9E6F1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FF60C52"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D43666A" w14:textId="77777777" w:rsidR="00C34922" w:rsidRDefault="00C34922" w:rsidP="00C74AFE">
            <w:pPr>
              <w:widowControl w:val="0"/>
              <w:rPr>
                <w:rFonts w:ascii="Arial" w:hAnsi="Arial" w:cs="Arial"/>
              </w:rPr>
            </w:pPr>
            <w:r>
              <w:rPr>
                <w:rFonts w:ascii="Arial" w:hAnsi="Arial" w:cs="Arial"/>
              </w:rPr>
              <w:t>Końcówka uchwytu igły wykonana z przezroczystego tworzywa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DBCD0AE" w14:textId="77777777" w:rsidR="00C34922" w:rsidRDefault="00C34922" w:rsidP="00C74AFE">
            <w:pPr>
              <w:widowControl w:val="0"/>
              <w:rPr>
                <w:rFonts w:ascii="Arial" w:hAnsi="Arial" w:cs="Arial"/>
              </w:rPr>
            </w:pPr>
          </w:p>
        </w:tc>
      </w:tr>
      <w:tr w:rsidR="00C34922" w14:paraId="5A21656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C198573" w14:textId="77777777" w:rsidR="00C34922" w:rsidRDefault="00C34922" w:rsidP="00C74AFE">
            <w:pPr>
              <w:widowControl w:val="0"/>
              <w:rPr>
                <w:rFonts w:ascii="Arial" w:hAnsi="Arial" w:cs="Arial"/>
              </w:rPr>
            </w:pPr>
            <w:r>
              <w:rPr>
                <w:rFonts w:ascii="Arial" w:hAnsi="Arial" w:cs="Arial"/>
              </w:rPr>
              <w:t>PARAMETRY OCENIANE</w:t>
            </w:r>
          </w:p>
        </w:tc>
      </w:tr>
      <w:tr w:rsidR="00C34922" w14:paraId="2E9531C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3C8F2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4C26AF"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74A970" w14:textId="77777777" w:rsidR="00C34922" w:rsidRDefault="00C34922" w:rsidP="00C74AFE">
            <w:pPr>
              <w:widowControl w:val="0"/>
              <w:rPr>
                <w:rFonts w:ascii="Arial" w:hAnsi="Arial" w:cs="Arial"/>
              </w:rPr>
            </w:pPr>
            <w:r>
              <w:rPr>
                <w:rFonts w:ascii="Arial" w:hAnsi="Arial" w:cs="Arial"/>
              </w:rPr>
              <w:t>Ocena Komisji</w:t>
            </w:r>
          </w:p>
        </w:tc>
      </w:tr>
      <w:tr w:rsidR="00C34922" w14:paraId="180D913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CA3CEDA"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3434B14" w14:textId="77777777" w:rsidR="00C34922" w:rsidRDefault="00C34922" w:rsidP="00C74AFE">
            <w:pPr>
              <w:widowControl w:val="0"/>
              <w:rPr>
                <w:rFonts w:ascii="Arial" w:hAnsi="Arial" w:cs="Arial"/>
              </w:rPr>
            </w:pPr>
            <w:r>
              <w:rPr>
                <w:rFonts w:ascii="Arial" w:hAnsi="Arial" w:cs="Arial"/>
              </w:rPr>
              <w:t>Łatwość uchwytu</w:t>
            </w:r>
          </w:p>
        </w:tc>
        <w:tc>
          <w:tcPr>
            <w:tcW w:w="2324" w:type="dxa"/>
            <w:tcBorders>
              <w:top w:val="single" w:sz="4" w:space="0" w:color="000001"/>
              <w:left w:val="single" w:sz="4" w:space="0" w:color="000001"/>
              <w:bottom w:val="single" w:sz="4" w:space="0" w:color="000001"/>
              <w:right w:val="single" w:sz="4" w:space="0" w:color="000001"/>
            </w:tcBorders>
            <w:vAlign w:val="center"/>
          </w:tcPr>
          <w:p w14:paraId="67A3F57C" w14:textId="77777777" w:rsidR="00C34922" w:rsidRDefault="00C34922" w:rsidP="00C74AFE">
            <w:pPr>
              <w:widowControl w:val="0"/>
              <w:jc w:val="center"/>
              <w:rPr>
                <w:rFonts w:ascii="Arial" w:hAnsi="Arial" w:cs="Arial"/>
              </w:rPr>
            </w:pPr>
            <w:r>
              <w:rPr>
                <w:rFonts w:ascii="Arial" w:hAnsi="Arial" w:cs="Arial"/>
              </w:rPr>
              <w:t>0 – 20 pkt</w:t>
            </w:r>
          </w:p>
        </w:tc>
      </w:tr>
      <w:tr w:rsidR="00C34922" w14:paraId="66C75B3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B894F9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DBF0E73" w14:textId="77777777" w:rsidR="00C34922" w:rsidRDefault="00C34922" w:rsidP="00C74AFE">
            <w:pPr>
              <w:widowControl w:val="0"/>
              <w:rPr>
                <w:rFonts w:ascii="Arial" w:hAnsi="Arial" w:cs="Arial"/>
              </w:rPr>
            </w:pPr>
            <w:r>
              <w:rPr>
                <w:rFonts w:ascii="Arial" w:hAnsi="Arial" w:cs="Arial"/>
              </w:rPr>
              <w:t>Ostra, łatwo wnikająca w skórę końcówka</w:t>
            </w:r>
          </w:p>
        </w:tc>
        <w:tc>
          <w:tcPr>
            <w:tcW w:w="2324" w:type="dxa"/>
            <w:tcBorders>
              <w:top w:val="single" w:sz="4" w:space="0" w:color="000001"/>
              <w:left w:val="single" w:sz="4" w:space="0" w:color="000001"/>
              <w:bottom w:val="single" w:sz="4" w:space="0" w:color="000001"/>
              <w:right w:val="single" w:sz="4" w:space="0" w:color="000001"/>
            </w:tcBorders>
            <w:vAlign w:val="center"/>
          </w:tcPr>
          <w:p w14:paraId="659A2D43" w14:textId="77777777" w:rsidR="00C34922" w:rsidRDefault="00C34922" w:rsidP="00C74AFE">
            <w:pPr>
              <w:widowControl w:val="0"/>
              <w:jc w:val="center"/>
              <w:rPr>
                <w:rFonts w:ascii="Arial" w:hAnsi="Arial" w:cs="Arial"/>
              </w:rPr>
            </w:pPr>
            <w:r>
              <w:rPr>
                <w:rFonts w:ascii="Arial" w:hAnsi="Arial" w:cs="Arial"/>
              </w:rPr>
              <w:t>0 – 20 pkt</w:t>
            </w:r>
          </w:p>
        </w:tc>
      </w:tr>
      <w:tr w:rsidR="00C34922" w14:paraId="3F50FECF"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9038B8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680C6A25" w14:textId="77777777" w:rsidR="00C34922" w:rsidRDefault="00C34922" w:rsidP="00C74AFE">
            <w:pPr>
              <w:widowControl w:val="0"/>
              <w:jc w:val="center"/>
              <w:rPr>
                <w:rFonts w:ascii="Arial" w:hAnsi="Arial" w:cs="Arial"/>
              </w:rPr>
            </w:pPr>
            <w:r>
              <w:rPr>
                <w:rFonts w:ascii="Arial" w:hAnsi="Arial" w:cs="Arial"/>
              </w:rPr>
              <w:t>40 pkt</w:t>
            </w:r>
          </w:p>
        </w:tc>
      </w:tr>
    </w:tbl>
    <w:p w14:paraId="214C1E39" w14:textId="77777777" w:rsidR="00C34922" w:rsidRDefault="00C34922" w:rsidP="00C34922">
      <w:pPr>
        <w:rPr>
          <w:rFonts w:ascii="Arial" w:hAnsi="Arial" w:cs="Arial"/>
        </w:rPr>
      </w:pPr>
    </w:p>
    <w:p w14:paraId="00302E14" w14:textId="7DEDE273" w:rsidR="00C34922" w:rsidRDefault="00C34922" w:rsidP="00C34922">
      <w:r>
        <w:rPr>
          <w:rFonts w:ascii="Arial" w:hAnsi="Arial" w:cs="Arial"/>
        </w:rPr>
        <w:t>CZĘŚĆ NR 3</w:t>
      </w:r>
      <w:r w:rsidR="00170EB6">
        <w:rPr>
          <w:rFonts w:ascii="Arial" w:hAnsi="Arial" w:cs="Arial"/>
        </w:rPr>
        <w:t>7</w:t>
      </w:r>
    </w:p>
    <w:tbl>
      <w:tblPr>
        <w:tblW w:w="10119" w:type="dxa"/>
        <w:tblInd w:w="95" w:type="dxa"/>
        <w:tblLayout w:type="fixed"/>
        <w:tblCellMar>
          <w:left w:w="53" w:type="dxa"/>
        </w:tblCellMar>
        <w:tblLook w:val="0000" w:firstRow="0" w:lastRow="0" w:firstColumn="0" w:lastColumn="0" w:noHBand="0" w:noVBand="0"/>
      </w:tblPr>
      <w:tblGrid>
        <w:gridCol w:w="554"/>
        <w:gridCol w:w="7245"/>
        <w:gridCol w:w="7"/>
        <w:gridCol w:w="2313"/>
      </w:tblGrid>
      <w:tr w:rsidR="00C34922" w14:paraId="4CB74258" w14:textId="77777777" w:rsidTr="00C74AFE">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645FAD" w14:textId="77777777" w:rsidR="00C34922" w:rsidRDefault="00C34922" w:rsidP="00C74AFE">
            <w:pPr>
              <w:widowControl w:val="0"/>
              <w:rPr>
                <w:rFonts w:ascii="Arial" w:hAnsi="Arial" w:cs="Arial"/>
              </w:rPr>
            </w:pPr>
            <w:r>
              <w:rPr>
                <w:rFonts w:ascii="Arial" w:hAnsi="Arial" w:cs="Arial"/>
              </w:rPr>
              <w:t>RAMPA TRÓJKRANIKOWA</w:t>
            </w:r>
          </w:p>
        </w:tc>
      </w:tr>
      <w:tr w:rsidR="00C34922" w14:paraId="18A7B5F3" w14:textId="77777777" w:rsidTr="00C74AFE">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7911AC" w14:textId="77777777" w:rsidR="00C34922" w:rsidRDefault="00C34922" w:rsidP="00C74AFE">
            <w:pPr>
              <w:widowControl w:val="0"/>
              <w:rPr>
                <w:rFonts w:ascii="Arial" w:hAnsi="Arial" w:cs="Arial"/>
              </w:rPr>
            </w:pPr>
            <w:r>
              <w:rPr>
                <w:rFonts w:ascii="Arial" w:hAnsi="Arial" w:cs="Arial"/>
              </w:rPr>
              <w:t>PARAMETRY GRANICZNE</w:t>
            </w:r>
          </w:p>
        </w:tc>
      </w:tr>
      <w:tr w:rsidR="00C34922" w14:paraId="4CCBB947" w14:textId="77777777" w:rsidTr="00C74AFE">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FBE32C" w14:textId="77777777" w:rsidR="00C34922" w:rsidRDefault="00C34922" w:rsidP="00C74AFE">
            <w:pPr>
              <w:widowControl w:val="0"/>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46FC27" w14:textId="77777777" w:rsidR="00C34922" w:rsidRDefault="00C34922" w:rsidP="00C74AFE">
            <w:pPr>
              <w:widowControl w:val="0"/>
              <w:rPr>
                <w:rFonts w:ascii="Arial" w:hAnsi="Arial" w:cs="Arial"/>
              </w:rPr>
            </w:pPr>
            <w:r>
              <w:rPr>
                <w:rFonts w:ascii="Arial" w:hAnsi="Arial" w:cs="Arial"/>
              </w:rPr>
              <w:t>Opis przedmiotu zamówienia</w:t>
            </w:r>
          </w:p>
        </w:tc>
        <w:tc>
          <w:tcPr>
            <w:tcW w:w="231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445709" w14:textId="77777777" w:rsidR="00C34922" w:rsidRDefault="00C34922" w:rsidP="00C74AFE">
            <w:pPr>
              <w:widowControl w:val="0"/>
              <w:rPr>
                <w:rFonts w:ascii="Arial" w:hAnsi="Arial" w:cs="Arial"/>
              </w:rPr>
            </w:pPr>
            <w:r>
              <w:rPr>
                <w:rFonts w:ascii="Arial" w:hAnsi="Arial" w:cs="Arial"/>
              </w:rPr>
              <w:t>Producent, typ, nr kat.</w:t>
            </w:r>
          </w:p>
        </w:tc>
      </w:tr>
      <w:tr w:rsidR="00C34922" w14:paraId="117AF6FB"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3E8FBDCC" w14:textId="77777777" w:rsidR="00C34922" w:rsidRDefault="00C34922" w:rsidP="00C74AFE">
            <w:pPr>
              <w:widowControl w:val="0"/>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2B710F41" w14:textId="77777777" w:rsidR="00C34922" w:rsidRDefault="00C34922" w:rsidP="00C74AFE">
            <w:pPr>
              <w:widowControl w:val="0"/>
              <w:rPr>
                <w:rFonts w:ascii="Arial" w:hAnsi="Arial" w:cs="Arial"/>
              </w:rPr>
            </w:pPr>
            <w:r>
              <w:rPr>
                <w:rFonts w:ascii="Arial" w:hAnsi="Arial" w:cs="Arial"/>
              </w:rPr>
              <w:t>Rampa wykonana z przezroczystego (nie matowego) tworzywa, ułatwiającego kontrolę wizualną</w:t>
            </w:r>
          </w:p>
        </w:tc>
        <w:tc>
          <w:tcPr>
            <w:tcW w:w="2313" w:type="dxa"/>
            <w:vMerge w:val="restart"/>
            <w:tcBorders>
              <w:top w:val="single" w:sz="4" w:space="0" w:color="000001"/>
              <w:left w:val="single" w:sz="4" w:space="0" w:color="000001"/>
              <w:bottom w:val="single" w:sz="4" w:space="0" w:color="000001"/>
              <w:right w:val="single" w:sz="4" w:space="0" w:color="000001"/>
            </w:tcBorders>
            <w:vAlign w:val="center"/>
          </w:tcPr>
          <w:p w14:paraId="2B6309C8" w14:textId="77777777" w:rsidR="00C34922" w:rsidRDefault="00C34922" w:rsidP="00C74AFE">
            <w:pPr>
              <w:widowControl w:val="0"/>
              <w:rPr>
                <w:rFonts w:ascii="Arial" w:hAnsi="Arial" w:cs="Arial"/>
              </w:rPr>
            </w:pPr>
          </w:p>
        </w:tc>
      </w:tr>
      <w:tr w:rsidR="00C34922" w14:paraId="46F97863"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3561ACF0" w14:textId="77777777" w:rsidR="00C34922" w:rsidRDefault="00C34922" w:rsidP="00C74AFE">
            <w:pPr>
              <w:widowControl w:val="0"/>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7F343E0A" w14:textId="77777777" w:rsidR="00C34922" w:rsidRDefault="00C34922" w:rsidP="00C74AFE">
            <w:pPr>
              <w:widowControl w:val="0"/>
              <w:rPr>
                <w:rFonts w:ascii="Arial" w:hAnsi="Arial" w:cs="Arial"/>
              </w:rPr>
            </w:pPr>
            <w:r>
              <w:rPr>
                <w:rFonts w:ascii="Arial" w:hAnsi="Arial" w:cs="Arial"/>
              </w:rPr>
              <w:t>Adapter rotacyjny w miejscu połączenia z cewnikiem, z możliwością obrotu podłączonego cewnika bez obrotu rampy o 360◦</w:t>
            </w:r>
          </w:p>
        </w:tc>
        <w:tc>
          <w:tcPr>
            <w:tcW w:w="2313" w:type="dxa"/>
            <w:vMerge/>
            <w:tcBorders>
              <w:top w:val="single" w:sz="4" w:space="0" w:color="000001"/>
              <w:left w:val="single" w:sz="4" w:space="0" w:color="000001"/>
              <w:bottom w:val="single" w:sz="4" w:space="0" w:color="000001"/>
              <w:right w:val="single" w:sz="4" w:space="0" w:color="000001"/>
            </w:tcBorders>
            <w:vAlign w:val="center"/>
          </w:tcPr>
          <w:p w14:paraId="123CF115" w14:textId="77777777" w:rsidR="00C34922" w:rsidRDefault="00C34922" w:rsidP="00C74AFE">
            <w:pPr>
              <w:widowControl w:val="0"/>
              <w:rPr>
                <w:rFonts w:ascii="Arial" w:hAnsi="Arial" w:cs="Arial"/>
              </w:rPr>
            </w:pPr>
          </w:p>
        </w:tc>
      </w:tr>
      <w:tr w:rsidR="00C34922" w14:paraId="1435ADA7"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6B8C4BEC" w14:textId="77777777" w:rsidR="00C34922" w:rsidRDefault="00C34922" w:rsidP="00C74AFE">
            <w:pPr>
              <w:widowControl w:val="0"/>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00499466" w14:textId="77777777" w:rsidR="00C34922" w:rsidRDefault="00C34922" w:rsidP="00C74AFE">
            <w:pPr>
              <w:widowControl w:val="0"/>
              <w:rPr>
                <w:rFonts w:ascii="Arial" w:hAnsi="Arial" w:cs="Arial"/>
              </w:rPr>
            </w:pPr>
            <w:r>
              <w:rPr>
                <w:rFonts w:ascii="Arial" w:hAnsi="Arial" w:cs="Arial"/>
              </w:rPr>
              <w:t>Dostosowane do średnich ciśnień 35 bar (500 psi)</w:t>
            </w:r>
          </w:p>
        </w:tc>
        <w:tc>
          <w:tcPr>
            <w:tcW w:w="2313" w:type="dxa"/>
            <w:vMerge/>
            <w:tcBorders>
              <w:top w:val="single" w:sz="4" w:space="0" w:color="000001"/>
              <w:left w:val="single" w:sz="4" w:space="0" w:color="000001"/>
              <w:bottom w:val="single" w:sz="4" w:space="0" w:color="000001"/>
              <w:right w:val="single" w:sz="4" w:space="0" w:color="000001"/>
            </w:tcBorders>
            <w:vAlign w:val="center"/>
          </w:tcPr>
          <w:p w14:paraId="21CEC3AE" w14:textId="77777777" w:rsidR="00C34922" w:rsidRDefault="00C34922" w:rsidP="00C74AFE">
            <w:pPr>
              <w:widowControl w:val="0"/>
              <w:rPr>
                <w:rFonts w:ascii="Arial" w:hAnsi="Arial" w:cs="Arial"/>
              </w:rPr>
            </w:pPr>
          </w:p>
        </w:tc>
      </w:tr>
      <w:tr w:rsidR="00C34922" w14:paraId="22664DF2" w14:textId="77777777" w:rsidTr="00C74AFE">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A538D72" w14:textId="77777777" w:rsidR="00C34922" w:rsidRDefault="00C34922" w:rsidP="00C74AFE">
            <w:pPr>
              <w:widowControl w:val="0"/>
              <w:rPr>
                <w:rFonts w:ascii="Arial" w:hAnsi="Arial" w:cs="Arial"/>
              </w:rPr>
            </w:pPr>
            <w:r>
              <w:rPr>
                <w:rFonts w:ascii="Arial" w:hAnsi="Arial" w:cs="Arial"/>
              </w:rPr>
              <w:t>PARAMETRY OCENIANE</w:t>
            </w:r>
          </w:p>
        </w:tc>
      </w:tr>
      <w:tr w:rsidR="00C34922" w14:paraId="16947D5F" w14:textId="77777777" w:rsidTr="00C74AFE">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C8F63C" w14:textId="77777777" w:rsidR="00C34922" w:rsidRDefault="00C34922" w:rsidP="00C74AFE">
            <w:pPr>
              <w:widowControl w:val="0"/>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9B33EA" w14:textId="77777777" w:rsidR="00C34922" w:rsidRDefault="00C34922" w:rsidP="00C74AFE">
            <w:pPr>
              <w:widowControl w:val="0"/>
              <w:rPr>
                <w:rFonts w:ascii="Arial" w:hAnsi="Arial" w:cs="Arial"/>
              </w:rPr>
            </w:pPr>
            <w:r>
              <w:rPr>
                <w:rFonts w:ascii="Arial" w:hAnsi="Arial" w:cs="Arial"/>
              </w:rPr>
              <w:t>Opis parametru</w:t>
            </w:r>
          </w:p>
        </w:tc>
        <w:tc>
          <w:tcPr>
            <w:tcW w:w="2313"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2362DD" w14:textId="77777777" w:rsidR="00C34922" w:rsidRDefault="00C34922" w:rsidP="00C74AFE">
            <w:pPr>
              <w:widowControl w:val="0"/>
              <w:rPr>
                <w:rFonts w:ascii="Arial" w:hAnsi="Arial" w:cs="Arial"/>
              </w:rPr>
            </w:pPr>
            <w:r>
              <w:rPr>
                <w:rFonts w:ascii="Arial" w:hAnsi="Arial" w:cs="Arial"/>
              </w:rPr>
              <w:t>Ocena Komisji</w:t>
            </w:r>
          </w:p>
        </w:tc>
      </w:tr>
      <w:tr w:rsidR="00C34922" w14:paraId="7E61719C"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599A6B1E" w14:textId="77777777" w:rsidR="00C34922" w:rsidRDefault="00C34922" w:rsidP="00C74AFE">
            <w:pPr>
              <w:widowControl w:val="0"/>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140C544A" w14:textId="77777777" w:rsidR="00C34922" w:rsidRDefault="00C34922" w:rsidP="00C74AFE">
            <w:pPr>
              <w:widowControl w:val="0"/>
              <w:rPr>
                <w:rFonts w:ascii="Arial" w:hAnsi="Arial" w:cs="Arial"/>
              </w:rPr>
            </w:pPr>
            <w:r>
              <w:rPr>
                <w:rFonts w:ascii="Arial" w:hAnsi="Arial" w:cs="Arial"/>
              </w:rPr>
              <w:t>Szczelność oraz łatwość połączeń</w:t>
            </w:r>
          </w:p>
        </w:tc>
        <w:tc>
          <w:tcPr>
            <w:tcW w:w="2313" w:type="dxa"/>
            <w:tcBorders>
              <w:top w:val="single" w:sz="4" w:space="0" w:color="000001"/>
              <w:left w:val="single" w:sz="4" w:space="0" w:color="000001"/>
              <w:bottom w:val="single" w:sz="4" w:space="0" w:color="000001"/>
              <w:right w:val="single" w:sz="4" w:space="0" w:color="000001"/>
            </w:tcBorders>
            <w:vAlign w:val="center"/>
          </w:tcPr>
          <w:p w14:paraId="380A4E0F" w14:textId="77777777" w:rsidR="00C34922" w:rsidRDefault="00C34922" w:rsidP="00C74AFE">
            <w:pPr>
              <w:widowControl w:val="0"/>
              <w:jc w:val="center"/>
              <w:rPr>
                <w:rFonts w:ascii="Arial" w:hAnsi="Arial" w:cs="Arial"/>
              </w:rPr>
            </w:pPr>
            <w:r>
              <w:rPr>
                <w:rFonts w:ascii="Arial" w:hAnsi="Arial" w:cs="Arial"/>
              </w:rPr>
              <w:t>0 – 10 pkt</w:t>
            </w:r>
          </w:p>
        </w:tc>
      </w:tr>
      <w:tr w:rsidR="00C34922" w14:paraId="3BAA4E50"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7B50578B" w14:textId="77777777" w:rsidR="00C34922" w:rsidRDefault="00C34922" w:rsidP="00C74AFE">
            <w:pPr>
              <w:widowControl w:val="0"/>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543B62A9" w14:textId="77777777" w:rsidR="00C34922" w:rsidRDefault="00C34922" w:rsidP="00C74AFE">
            <w:pPr>
              <w:widowControl w:val="0"/>
              <w:rPr>
                <w:rFonts w:ascii="Arial" w:hAnsi="Arial" w:cs="Arial"/>
              </w:rPr>
            </w:pPr>
            <w:r>
              <w:rPr>
                <w:rFonts w:ascii="Arial" w:hAnsi="Arial" w:cs="Arial"/>
              </w:rPr>
              <w:t>Łatwość zmiany pozycji kranu</w:t>
            </w:r>
          </w:p>
        </w:tc>
        <w:tc>
          <w:tcPr>
            <w:tcW w:w="2313" w:type="dxa"/>
            <w:tcBorders>
              <w:top w:val="single" w:sz="4" w:space="0" w:color="000001"/>
              <w:left w:val="single" w:sz="4" w:space="0" w:color="000001"/>
              <w:bottom w:val="single" w:sz="4" w:space="0" w:color="000001"/>
              <w:right w:val="single" w:sz="4" w:space="0" w:color="000001"/>
            </w:tcBorders>
            <w:vAlign w:val="center"/>
          </w:tcPr>
          <w:p w14:paraId="0544CE48" w14:textId="77777777" w:rsidR="00C34922" w:rsidRDefault="00C34922" w:rsidP="00C74AFE">
            <w:pPr>
              <w:widowControl w:val="0"/>
              <w:jc w:val="center"/>
              <w:rPr>
                <w:rFonts w:ascii="Arial" w:hAnsi="Arial" w:cs="Arial"/>
              </w:rPr>
            </w:pPr>
            <w:r>
              <w:rPr>
                <w:rFonts w:ascii="Arial" w:hAnsi="Arial" w:cs="Arial"/>
              </w:rPr>
              <w:t>0 – 10 pkt</w:t>
            </w:r>
          </w:p>
        </w:tc>
      </w:tr>
      <w:tr w:rsidR="00C34922" w14:paraId="7CAD08C1" w14:textId="77777777" w:rsidTr="00C74AFE">
        <w:tc>
          <w:tcPr>
            <w:tcW w:w="554" w:type="dxa"/>
            <w:tcBorders>
              <w:top w:val="single" w:sz="4" w:space="0" w:color="000001"/>
              <w:left w:val="single" w:sz="4" w:space="0" w:color="000001"/>
              <w:bottom w:val="single" w:sz="4" w:space="0" w:color="000001"/>
              <w:right w:val="single" w:sz="4" w:space="0" w:color="000001"/>
            </w:tcBorders>
            <w:vAlign w:val="center"/>
          </w:tcPr>
          <w:p w14:paraId="0F8B28B5" w14:textId="77777777" w:rsidR="00C34922" w:rsidRDefault="00C34922" w:rsidP="00C74AFE">
            <w:pPr>
              <w:widowControl w:val="0"/>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vAlign w:val="center"/>
          </w:tcPr>
          <w:p w14:paraId="68A572D4" w14:textId="77777777" w:rsidR="00C34922" w:rsidRDefault="00C34922" w:rsidP="00C74AFE">
            <w:pPr>
              <w:widowControl w:val="0"/>
              <w:rPr>
                <w:rFonts w:ascii="Arial" w:hAnsi="Arial" w:cs="Arial"/>
              </w:rPr>
            </w:pPr>
            <w:r>
              <w:rPr>
                <w:rFonts w:ascii="Arial" w:hAnsi="Arial" w:cs="Arial"/>
              </w:rPr>
              <w:t>Poręczność uchwytu</w:t>
            </w:r>
          </w:p>
        </w:tc>
        <w:tc>
          <w:tcPr>
            <w:tcW w:w="2313" w:type="dxa"/>
            <w:tcBorders>
              <w:top w:val="single" w:sz="4" w:space="0" w:color="000001"/>
              <w:left w:val="single" w:sz="4" w:space="0" w:color="000001"/>
              <w:bottom w:val="single" w:sz="4" w:space="0" w:color="000001"/>
              <w:right w:val="single" w:sz="4" w:space="0" w:color="000001"/>
            </w:tcBorders>
            <w:vAlign w:val="center"/>
          </w:tcPr>
          <w:p w14:paraId="2E332F5F" w14:textId="77777777" w:rsidR="00C34922" w:rsidRDefault="00C34922" w:rsidP="00C74AFE">
            <w:pPr>
              <w:widowControl w:val="0"/>
              <w:jc w:val="center"/>
              <w:rPr>
                <w:rFonts w:ascii="Arial" w:hAnsi="Arial" w:cs="Arial"/>
              </w:rPr>
            </w:pPr>
            <w:r>
              <w:rPr>
                <w:rFonts w:ascii="Arial" w:hAnsi="Arial" w:cs="Arial"/>
              </w:rPr>
              <w:t>0 – 10 pkt</w:t>
            </w:r>
          </w:p>
        </w:tc>
      </w:tr>
      <w:tr w:rsidR="00C34922" w14:paraId="4061F207" w14:textId="77777777" w:rsidTr="00C74AFE">
        <w:tc>
          <w:tcPr>
            <w:tcW w:w="7799" w:type="dxa"/>
            <w:gridSpan w:val="2"/>
            <w:tcBorders>
              <w:top w:val="single" w:sz="4" w:space="0" w:color="000001"/>
              <w:left w:val="single" w:sz="4" w:space="0" w:color="000001"/>
              <w:bottom w:val="single" w:sz="4" w:space="0" w:color="000001"/>
              <w:right w:val="single" w:sz="4" w:space="0" w:color="000001"/>
            </w:tcBorders>
            <w:vAlign w:val="center"/>
          </w:tcPr>
          <w:p w14:paraId="1535CBA0" w14:textId="77777777" w:rsidR="00C34922" w:rsidRDefault="00C34922" w:rsidP="00C74AFE">
            <w:pPr>
              <w:widowControl w:val="0"/>
              <w:rPr>
                <w:rFonts w:ascii="Arial" w:hAnsi="Arial" w:cs="Arial"/>
              </w:rPr>
            </w:pPr>
            <w:r>
              <w:rPr>
                <w:rFonts w:ascii="Arial" w:hAnsi="Arial" w:cs="Arial"/>
              </w:rPr>
              <w:t>MAKSYMALNIE:</w:t>
            </w:r>
          </w:p>
        </w:tc>
        <w:tc>
          <w:tcPr>
            <w:tcW w:w="2320" w:type="dxa"/>
            <w:gridSpan w:val="2"/>
            <w:tcBorders>
              <w:top w:val="single" w:sz="4" w:space="0" w:color="000001"/>
              <w:left w:val="single" w:sz="4" w:space="0" w:color="000001"/>
              <w:bottom w:val="single" w:sz="4" w:space="0" w:color="000001"/>
              <w:right w:val="single" w:sz="4" w:space="0" w:color="000001"/>
            </w:tcBorders>
          </w:tcPr>
          <w:p w14:paraId="4BD1882D" w14:textId="77777777" w:rsidR="00C34922" w:rsidRDefault="00C34922" w:rsidP="00C74AFE">
            <w:pPr>
              <w:widowControl w:val="0"/>
              <w:jc w:val="center"/>
              <w:rPr>
                <w:rFonts w:ascii="Arial" w:hAnsi="Arial" w:cs="Arial"/>
              </w:rPr>
            </w:pPr>
            <w:r>
              <w:rPr>
                <w:rFonts w:ascii="Arial" w:hAnsi="Arial" w:cs="Arial"/>
              </w:rPr>
              <w:t>30 pkt</w:t>
            </w:r>
          </w:p>
        </w:tc>
      </w:tr>
    </w:tbl>
    <w:p w14:paraId="088EBB8E" w14:textId="77777777" w:rsidR="00C34922" w:rsidRDefault="00C34922" w:rsidP="00C34922">
      <w:pPr>
        <w:rPr>
          <w:rFonts w:ascii="Arial" w:hAnsi="Arial" w:cs="Arial"/>
        </w:rPr>
      </w:pPr>
    </w:p>
    <w:p w14:paraId="66BDF539" w14:textId="0D62A906" w:rsidR="00C34922" w:rsidRDefault="00C34922" w:rsidP="00C34922">
      <w:r>
        <w:rPr>
          <w:rFonts w:ascii="Arial" w:hAnsi="Arial" w:cs="Arial"/>
        </w:rPr>
        <w:t>CZĘŚĆ NR 3</w:t>
      </w:r>
      <w:r w:rsidR="00170EB6">
        <w:rPr>
          <w:rFonts w:ascii="Arial" w:hAnsi="Arial" w:cs="Arial"/>
        </w:rPr>
        <w:t>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57AAC52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758638" w14:textId="77777777" w:rsidR="00C34922" w:rsidRDefault="00C34922" w:rsidP="00C74AFE">
            <w:pPr>
              <w:widowControl w:val="0"/>
              <w:rPr>
                <w:rFonts w:ascii="Arial" w:hAnsi="Arial" w:cs="Arial"/>
              </w:rPr>
            </w:pPr>
            <w:r>
              <w:rPr>
                <w:rFonts w:ascii="Arial" w:hAnsi="Arial" w:cs="Arial"/>
              </w:rPr>
              <w:t>PRZEDŁUŻACZE NISKOCIŚNIENIOWE KRÓTKIE</w:t>
            </w:r>
          </w:p>
        </w:tc>
      </w:tr>
      <w:tr w:rsidR="00C34922" w14:paraId="102A2FB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D59FC20" w14:textId="77777777" w:rsidR="00C34922" w:rsidRDefault="00C34922" w:rsidP="00C74AFE">
            <w:pPr>
              <w:widowControl w:val="0"/>
              <w:rPr>
                <w:rFonts w:ascii="Arial" w:hAnsi="Arial" w:cs="Arial"/>
              </w:rPr>
            </w:pPr>
            <w:r>
              <w:rPr>
                <w:rFonts w:ascii="Arial" w:hAnsi="Arial" w:cs="Arial"/>
              </w:rPr>
              <w:t>PARAMETRY GRANICZNE</w:t>
            </w:r>
          </w:p>
        </w:tc>
      </w:tr>
      <w:tr w:rsidR="00C34922" w14:paraId="469A3870"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7656E1"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EFBAD2"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DEF643" w14:textId="77777777" w:rsidR="00C34922" w:rsidRDefault="00C34922" w:rsidP="00C74AFE">
            <w:pPr>
              <w:widowControl w:val="0"/>
              <w:rPr>
                <w:rFonts w:ascii="Arial" w:hAnsi="Arial" w:cs="Arial"/>
              </w:rPr>
            </w:pPr>
            <w:r>
              <w:rPr>
                <w:rFonts w:ascii="Arial" w:hAnsi="Arial" w:cs="Arial"/>
              </w:rPr>
              <w:t>Producent, typ, nr kat.</w:t>
            </w:r>
          </w:p>
        </w:tc>
      </w:tr>
      <w:tr w:rsidR="00C34922" w14:paraId="23F77A6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5740132"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E5EB334" w14:textId="77777777" w:rsidR="00C34922" w:rsidRDefault="00C34922" w:rsidP="00C74AFE">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420DBC24" w14:textId="77777777" w:rsidR="00C34922" w:rsidRDefault="00C34922" w:rsidP="00C74AFE">
            <w:pPr>
              <w:widowControl w:val="0"/>
              <w:rPr>
                <w:rFonts w:ascii="Arial" w:hAnsi="Arial" w:cs="Arial"/>
              </w:rPr>
            </w:pPr>
          </w:p>
        </w:tc>
      </w:tr>
      <w:tr w:rsidR="00C34922" w14:paraId="3EF8306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820C77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C921E70" w14:textId="77777777" w:rsidR="00C34922" w:rsidRDefault="00C34922" w:rsidP="00C74AFE">
            <w:pPr>
              <w:widowControl w:val="0"/>
              <w:rPr>
                <w:rFonts w:ascii="Arial" w:hAnsi="Arial" w:cs="Arial"/>
              </w:rPr>
            </w:pPr>
            <w:r>
              <w:rPr>
                <w:rFonts w:ascii="Arial" w:hAnsi="Arial" w:cs="Arial"/>
              </w:rPr>
              <w:t>Różne długości min 50- max 70 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CA69D95" w14:textId="77777777" w:rsidR="00C34922" w:rsidRDefault="00C34922" w:rsidP="00C74AFE">
            <w:pPr>
              <w:widowControl w:val="0"/>
              <w:rPr>
                <w:rFonts w:ascii="Arial" w:hAnsi="Arial" w:cs="Arial"/>
              </w:rPr>
            </w:pPr>
          </w:p>
        </w:tc>
      </w:tr>
      <w:tr w:rsidR="00C34922" w14:paraId="3ACCEEB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264A52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A206736" w14:textId="77777777" w:rsidR="00C34922" w:rsidRDefault="00C34922" w:rsidP="00C74AFE">
            <w:pPr>
              <w:widowControl w:val="0"/>
              <w:rPr>
                <w:rFonts w:ascii="Arial" w:hAnsi="Arial" w:cs="Arial"/>
              </w:rPr>
            </w:pPr>
            <w:r>
              <w:rPr>
                <w:rFonts w:ascii="Arial" w:hAnsi="Arial" w:cs="Arial"/>
              </w:rPr>
              <w:t>Brak zastawki hemostatycznej</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8247C9A" w14:textId="77777777" w:rsidR="00C34922" w:rsidRDefault="00C34922" w:rsidP="00C74AFE">
            <w:pPr>
              <w:widowControl w:val="0"/>
              <w:rPr>
                <w:rFonts w:ascii="Arial" w:hAnsi="Arial" w:cs="Arial"/>
              </w:rPr>
            </w:pPr>
          </w:p>
        </w:tc>
      </w:tr>
      <w:tr w:rsidR="00C34922" w14:paraId="5E6FD8D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EDF8D4" w14:textId="77777777" w:rsidR="00C34922" w:rsidRDefault="00C34922" w:rsidP="00C74AFE">
            <w:pPr>
              <w:widowControl w:val="0"/>
              <w:rPr>
                <w:rFonts w:ascii="Arial" w:hAnsi="Arial" w:cs="Arial"/>
              </w:rPr>
            </w:pPr>
            <w:r>
              <w:rPr>
                <w:rFonts w:ascii="Arial" w:hAnsi="Arial" w:cs="Arial"/>
              </w:rPr>
              <w:t>PARAMETRY OCENIANE</w:t>
            </w:r>
          </w:p>
        </w:tc>
      </w:tr>
      <w:tr w:rsidR="00C34922" w14:paraId="3E38A60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DFC685"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CF982F"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0E21EF" w14:textId="77777777" w:rsidR="00C34922" w:rsidRDefault="00C34922" w:rsidP="00C74AFE">
            <w:pPr>
              <w:widowControl w:val="0"/>
              <w:rPr>
                <w:rFonts w:ascii="Arial" w:hAnsi="Arial" w:cs="Arial"/>
              </w:rPr>
            </w:pPr>
            <w:r>
              <w:rPr>
                <w:rFonts w:ascii="Arial" w:hAnsi="Arial" w:cs="Arial"/>
              </w:rPr>
              <w:t>Ocena Komisji</w:t>
            </w:r>
          </w:p>
        </w:tc>
      </w:tr>
      <w:tr w:rsidR="00C34922" w14:paraId="6078148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E45B947"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73E199C1" w14:textId="77777777" w:rsidR="00C34922" w:rsidRDefault="00C34922" w:rsidP="00C74AFE">
            <w:pPr>
              <w:widowControl w:val="0"/>
              <w:rPr>
                <w:rFonts w:ascii="Arial" w:hAnsi="Arial" w:cs="Arial"/>
              </w:rPr>
            </w:pPr>
            <w:r>
              <w:rPr>
                <w:rFonts w:ascii="Arial" w:hAnsi="Arial" w:cs="Arial"/>
              </w:rPr>
              <w:t>Łatwość oraz szczelność połączenia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30D46D76" w14:textId="77777777" w:rsidR="00C34922" w:rsidRDefault="00C34922" w:rsidP="00C74AFE">
            <w:pPr>
              <w:widowControl w:val="0"/>
              <w:jc w:val="center"/>
              <w:rPr>
                <w:rFonts w:ascii="Arial" w:hAnsi="Arial" w:cs="Arial"/>
              </w:rPr>
            </w:pPr>
            <w:r>
              <w:rPr>
                <w:rFonts w:ascii="Arial" w:hAnsi="Arial" w:cs="Arial"/>
              </w:rPr>
              <w:t>0 – 20 pkt</w:t>
            </w:r>
          </w:p>
        </w:tc>
      </w:tr>
      <w:tr w:rsidR="00C34922" w14:paraId="3286756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9B8052F"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3ABD83C" w14:textId="77777777" w:rsidR="00C34922" w:rsidRDefault="00C34922" w:rsidP="00C74AFE">
            <w:pPr>
              <w:widowControl w:val="0"/>
              <w:rPr>
                <w:rFonts w:ascii="Arial" w:hAnsi="Arial" w:cs="Arial"/>
              </w:rPr>
            </w:pPr>
            <w:r>
              <w:rPr>
                <w:rFonts w:ascii="Arial" w:hAnsi="Arial" w:cs="Arial"/>
              </w:rPr>
              <w:t>Duże światło wewnętrzne umożliwiające łatwość podawania środka cieniującego</w:t>
            </w:r>
          </w:p>
        </w:tc>
        <w:tc>
          <w:tcPr>
            <w:tcW w:w="2324" w:type="dxa"/>
            <w:tcBorders>
              <w:top w:val="single" w:sz="4" w:space="0" w:color="000001"/>
              <w:left w:val="single" w:sz="4" w:space="0" w:color="000001"/>
              <w:bottom w:val="single" w:sz="4" w:space="0" w:color="000001"/>
              <w:right w:val="single" w:sz="4" w:space="0" w:color="000001"/>
            </w:tcBorders>
            <w:vAlign w:val="center"/>
          </w:tcPr>
          <w:p w14:paraId="12932887" w14:textId="77777777" w:rsidR="00C34922" w:rsidRDefault="00C34922" w:rsidP="00C74AFE">
            <w:pPr>
              <w:widowControl w:val="0"/>
              <w:jc w:val="center"/>
              <w:rPr>
                <w:rFonts w:ascii="Arial" w:hAnsi="Arial" w:cs="Arial"/>
              </w:rPr>
            </w:pPr>
            <w:r>
              <w:rPr>
                <w:rFonts w:ascii="Arial" w:hAnsi="Arial" w:cs="Arial"/>
              </w:rPr>
              <w:t>0 – 20 pkt</w:t>
            </w:r>
          </w:p>
        </w:tc>
      </w:tr>
      <w:tr w:rsidR="00C34922" w14:paraId="198BC14F"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6B527FED"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570297F0" w14:textId="77777777" w:rsidR="00C34922" w:rsidRDefault="00C34922" w:rsidP="00C74AFE">
            <w:pPr>
              <w:widowControl w:val="0"/>
              <w:jc w:val="center"/>
              <w:rPr>
                <w:rFonts w:ascii="Arial" w:hAnsi="Arial" w:cs="Arial"/>
              </w:rPr>
            </w:pPr>
            <w:r>
              <w:rPr>
                <w:rFonts w:ascii="Arial" w:hAnsi="Arial" w:cs="Arial"/>
              </w:rPr>
              <w:t>40 pkt</w:t>
            </w:r>
          </w:p>
        </w:tc>
      </w:tr>
    </w:tbl>
    <w:p w14:paraId="2183B57D" w14:textId="77777777" w:rsidR="00C34922" w:rsidRDefault="00C34922" w:rsidP="00C34922">
      <w:pPr>
        <w:rPr>
          <w:rFonts w:ascii="Arial" w:hAnsi="Arial" w:cs="Arial"/>
        </w:rPr>
      </w:pPr>
    </w:p>
    <w:p w14:paraId="54D64251" w14:textId="4FD802B3" w:rsidR="00C34922" w:rsidRDefault="00170EB6" w:rsidP="00C34922">
      <w:r>
        <w:rPr>
          <w:rFonts w:ascii="Arial" w:hAnsi="Arial" w:cs="Arial"/>
        </w:rPr>
        <w:t>CZĘŚĆ NR 39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4617E3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BB0953" w14:textId="77777777" w:rsidR="00C34922" w:rsidRDefault="00C34922" w:rsidP="00C74AFE">
            <w:pPr>
              <w:widowControl w:val="0"/>
              <w:rPr>
                <w:rFonts w:ascii="Arial" w:hAnsi="Arial" w:cs="Arial"/>
              </w:rPr>
            </w:pPr>
            <w:r>
              <w:rPr>
                <w:rFonts w:ascii="Arial" w:hAnsi="Arial" w:cs="Arial"/>
              </w:rPr>
              <w:t>PRZEDŁUŻACZE WYSOKOCIŚNIENIOWE Z RUCHOMĄ KONCÓWKĄ LEUR-LOCK</w:t>
            </w:r>
          </w:p>
        </w:tc>
      </w:tr>
      <w:tr w:rsidR="00C34922" w14:paraId="24E4B0C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3394EB" w14:textId="77777777" w:rsidR="00C34922" w:rsidRDefault="00C34922" w:rsidP="00C74AFE">
            <w:pPr>
              <w:widowControl w:val="0"/>
              <w:rPr>
                <w:rFonts w:ascii="Arial" w:hAnsi="Arial" w:cs="Arial"/>
              </w:rPr>
            </w:pPr>
            <w:r>
              <w:rPr>
                <w:rFonts w:ascii="Arial" w:hAnsi="Arial" w:cs="Arial"/>
              </w:rPr>
              <w:t>PARAMETRY GRANICZNE</w:t>
            </w:r>
          </w:p>
        </w:tc>
      </w:tr>
      <w:tr w:rsidR="00C34922" w14:paraId="0D591C5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5F492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85CB6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D9532F" w14:textId="77777777" w:rsidR="00C34922" w:rsidRDefault="00C34922" w:rsidP="00C74AFE">
            <w:pPr>
              <w:widowControl w:val="0"/>
              <w:rPr>
                <w:rFonts w:ascii="Arial" w:hAnsi="Arial" w:cs="Arial"/>
              </w:rPr>
            </w:pPr>
            <w:r>
              <w:rPr>
                <w:rFonts w:ascii="Arial" w:hAnsi="Arial" w:cs="Arial"/>
              </w:rPr>
              <w:t>Producent, typ, nr kat.</w:t>
            </w:r>
          </w:p>
        </w:tc>
      </w:tr>
      <w:tr w:rsidR="00C34922" w14:paraId="67AA6C8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EA0655C"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A5D3FA8" w14:textId="77777777" w:rsidR="00C34922" w:rsidRDefault="00C34922" w:rsidP="00C74AFE">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465FE394" w14:textId="77777777" w:rsidR="00C34922" w:rsidRDefault="00C34922" w:rsidP="00C74AFE">
            <w:pPr>
              <w:widowControl w:val="0"/>
              <w:rPr>
                <w:rFonts w:ascii="Arial" w:hAnsi="Arial" w:cs="Arial"/>
              </w:rPr>
            </w:pPr>
          </w:p>
        </w:tc>
      </w:tr>
      <w:tr w:rsidR="00C34922" w14:paraId="46EB485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0131127"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4685B3EC" w14:textId="77777777" w:rsidR="00C34922" w:rsidRDefault="00C34922" w:rsidP="00C74AFE">
            <w:pPr>
              <w:widowControl w:val="0"/>
              <w:rPr>
                <w:rFonts w:ascii="Arial" w:hAnsi="Arial" w:cs="Arial"/>
              </w:rPr>
            </w:pPr>
            <w:r>
              <w:rPr>
                <w:rFonts w:ascii="Arial" w:hAnsi="Arial" w:cs="Arial"/>
              </w:rPr>
              <w:t>Długość min 180 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2544BC4" w14:textId="77777777" w:rsidR="00C34922" w:rsidRDefault="00C34922" w:rsidP="00C74AFE">
            <w:pPr>
              <w:widowControl w:val="0"/>
              <w:rPr>
                <w:rFonts w:ascii="Arial" w:hAnsi="Arial" w:cs="Arial"/>
              </w:rPr>
            </w:pPr>
          </w:p>
        </w:tc>
      </w:tr>
      <w:tr w:rsidR="00C34922" w14:paraId="5485D6A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B42020C"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E557029" w14:textId="77777777" w:rsidR="00C34922" w:rsidRDefault="00C34922" w:rsidP="00C74AFE">
            <w:pPr>
              <w:widowControl w:val="0"/>
              <w:rPr>
                <w:rFonts w:ascii="Arial" w:hAnsi="Arial" w:cs="Arial"/>
              </w:rPr>
            </w:pPr>
            <w:r>
              <w:rPr>
                <w:rFonts w:ascii="Arial" w:hAnsi="Arial" w:cs="Arial"/>
              </w:rPr>
              <w:t>Obrotowa końcówka Leur- Lock</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EBC9AA6" w14:textId="77777777" w:rsidR="00C34922" w:rsidRDefault="00C34922" w:rsidP="00C74AFE">
            <w:pPr>
              <w:widowControl w:val="0"/>
              <w:rPr>
                <w:rFonts w:ascii="Arial" w:hAnsi="Arial" w:cs="Arial"/>
              </w:rPr>
            </w:pPr>
          </w:p>
        </w:tc>
      </w:tr>
      <w:tr w:rsidR="00C34922" w14:paraId="2DAE5E8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D87AFF0" w14:textId="77777777" w:rsidR="00C34922" w:rsidRPr="000373F2" w:rsidRDefault="00C34922" w:rsidP="00C74AFE">
            <w:pPr>
              <w:widowControl w:val="0"/>
              <w:jc w:val="center"/>
              <w:rPr>
                <w:rFonts w:ascii="Arial" w:hAnsi="Arial" w:cs="Arial"/>
              </w:rP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9754EAC" w14:textId="77777777" w:rsidR="00C34922" w:rsidRDefault="00C34922" w:rsidP="00C74AFE">
            <w:pPr>
              <w:widowControl w:val="0"/>
              <w:rPr>
                <w:rFonts w:ascii="Arial" w:hAnsi="Arial" w:cs="Arial"/>
              </w:rPr>
            </w:pPr>
            <w:r w:rsidRPr="000373F2">
              <w:rPr>
                <w:rFonts w:ascii="Arial" w:hAnsi="Arial" w:cs="Arial"/>
              </w:rPr>
              <w:t>Wytrzymałość ciśnień min. 1200 PSI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457F713" w14:textId="77777777" w:rsidR="00C34922" w:rsidRDefault="00C34922" w:rsidP="00C74AFE">
            <w:pPr>
              <w:widowControl w:val="0"/>
              <w:rPr>
                <w:rFonts w:ascii="Arial" w:hAnsi="Arial" w:cs="Arial"/>
              </w:rPr>
            </w:pPr>
          </w:p>
        </w:tc>
      </w:tr>
      <w:tr w:rsidR="00C34922" w14:paraId="3F1890E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56D5DF4"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1FBA0540" w14:textId="77777777" w:rsidR="00C34922" w:rsidRDefault="00C34922" w:rsidP="00C74AFE">
            <w:pPr>
              <w:widowControl w:val="0"/>
              <w:rPr>
                <w:rFonts w:ascii="Arial" w:hAnsi="Arial" w:cs="Arial"/>
              </w:rPr>
            </w:pPr>
            <w:r>
              <w:rPr>
                <w:rFonts w:ascii="Arial" w:hAnsi="Arial" w:cs="Arial"/>
              </w:rPr>
              <w:t>Kompatybilność z wkładem do kontrastu o pojemności 150ml automatycznej strzykawki Medrad Mark V ProVis</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E683726" w14:textId="77777777" w:rsidR="00C34922" w:rsidRDefault="00C34922" w:rsidP="00C74AFE">
            <w:pPr>
              <w:widowControl w:val="0"/>
              <w:rPr>
                <w:rFonts w:ascii="Arial" w:hAnsi="Arial" w:cs="Arial"/>
              </w:rPr>
            </w:pPr>
          </w:p>
        </w:tc>
      </w:tr>
      <w:tr w:rsidR="00C34922" w14:paraId="2D47C07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7C07E6" w14:textId="77777777" w:rsidR="00C34922" w:rsidRDefault="00C34922" w:rsidP="00C74AFE">
            <w:pPr>
              <w:widowControl w:val="0"/>
              <w:rPr>
                <w:rFonts w:ascii="Arial" w:hAnsi="Arial" w:cs="Arial"/>
              </w:rPr>
            </w:pPr>
            <w:r>
              <w:rPr>
                <w:rFonts w:ascii="Arial" w:hAnsi="Arial" w:cs="Arial"/>
              </w:rPr>
              <w:t>PARAMETRY OCENIANE</w:t>
            </w:r>
          </w:p>
        </w:tc>
      </w:tr>
      <w:tr w:rsidR="00C34922" w14:paraId="10721386"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AEB09A"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CB9DFF5"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1D195F0" w14:textId="77777777" w:rsidR="00C34922" w:rsidRDefault="00C34922" w:rsidP="00C74AFE">
            <w:pPr>
              <w:widowControl w:val="0"/>
              <w:rPr>
                <w:rFonts w:ascii="Arial" w:hAnsi="Arial" w:cs="Arial"/>
              </w:rPr>
            </w:pPr>
            <w:r>
              <w:rPr>
                <w:rFonts w:ascii="Arial" w:hAnsi="Arial" w:cs="Arial"/>
              </w:rPr>
              <w:t>Ocena Komisji</w:t>
            </w:r>
          </w:p>
        </w:tc>
      </w:tr>
      <w:tr w:rsidR="00C34922" w14:paraId="6B8C65C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363AE8F"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22C643D" w14:textId="77777777" w:rsidR="00C34922" w:rsidRDefault="00C34922" w:rsidP="00C74AFE">
            <w:pPr>
              <w:widowControl w:val="0"/>
              <w:rPr>
                <w:rFonts w:ascii="Arial" w:hAnsi="Arial" w:cs="Arial"/>
              </w:rPr>
            </w:pPr>
            <w:r>
              <w:rPr>
                <w:rFonts w:ascii="Arial" w:hAnsi="Arial" w:cs="Arial"/>
              </w:rPr>
              <w:t xml:space="preserve">Łatwość obsługi </w:t>
            </w:r>
          </w:p>
        </w:tc>
        <w:tc>
          <w:tcPr>
            <w:tcW w:w="2324" w:type="dxa"/>
            <w:tcBorders>
              <w:top w:val="single" w:sz="4" w:space="0" w:color="000001"/>
              <w:left w:val="single" w:sz="4" w:space="0" w:color="000001"/>
              <w:bottom w:val="single" w:sz="4" w:space="0" w:color="000001"/>
              <w:right w:val="single" w:sz="4" w:space="0" w:color="000001"/>
            </w:tcBorders>
            <w:vAlign w:val="center"/>
          </w:tcPr>
          <w:p w14:paraId="1C0E4C28" w14:textId="77777777" w:rsidR="00C34922" w:rsidRDefault="00C34922" w:rsidP="00C74AFE">
            <w:pPr>
              <w:widowControl w:val="0"/>
              <w:jc w:val="center"/>
              <w:rPr>
                <w:rFonts w:ascii="Arial" w:hAnsi="Arial" w:cs="Arial"/>
              </w:rPr>
            </w:pPr>
            <w:r>
              <w:rPr>
                <w:rFonts w:ascii="Arial" w:hAnsi="Arial" w:cs="Arial"/>
              </w:rPr>
              <w:t>0 – 10 pkt</w:t>
            </w:r>
          </w:p>
        </w:tc>
      </w:tr>
      <w:tr w:rsidR="00C34922" w14:paraId="75F3E63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428AB68"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74465DC" w14:textId="77777777" w:rsidR="00C34922" w:rsidRDefault="00C34922" w:rsidP="00C74AFE">
            <w:pPr>
              <w:widowControl w:val="0"/>
              <w:rPr>
                <w:rFonts w:ascii="Arial" w:hAnsi="Arial" w:cs="Arial"/>
              </w:rPr>
            </w:pPr>
            <w:r>
              <w:rPr>
                <w:rFonts w:ascii="Arial" w:hAnsi="Arial" w:cs="Arial"/>
              </w:rPr>
              <w:t>Łatwość połączeń</w:t>
            </w:r>
          </w:p>
        </w:tc>
        <w:tc>
          <w:tcPr>
            <w:tcW w:w="2324" w:type="dxa"/>
            <w:tcBorders>
              <w:top w:val="single" w:sz="4" w:space="0" w:color="000001"/>
              <w:left w:val="single" w:sz="4" w:space="0" w:color="000001"/>
              <w:bottom w:val="single" w:sz="4" w:space="0" w:color="000001"/>
              <w:right w:val="single" w:sz="4" w:space="0" w:color="000001"/>
            </w:tcBorders>
            <w:vAlign w:val="center"/>
          </w:tcPr>
          <w:p w14:paraId="060481CA" w14:textId="77777777" w:rsidR="00C34922" w:rsidRDefault="00C34922" w:rsidP="00C74AFE">
            <w:pPr>
              <w:widowControl w:val="0"/>
              <w:jc w:val="center"/>
              <w:rPr>
                <w:rFonts w:ascii="Arial" w:hAnsi="Arial" w:cs="Arial"/>
              </w:rPr>
            </w:pPr>
            <w:r>
              <w:rPr>
                <w:rFonts w:ascii="Arial" w:hAnsi="Arial" w:cs="Arial"/>
              </w:rPr>
              <w:t>0 – 10 pkt</w:t>
            </w:r>
          </w:p>
        </w:tc>
      </w:tr>
      <w:tr w:rsidR="00C34922" w14:paraId="75E8D1B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8D2CE67"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A450EC6" w14:textId="77777777" w:rsidR="00C34922" w:rsidRDefault="00C34922" w:rsidP="00C74AFE">
            <w:pPr>
              <w:widowControl w:val="0"/>
              <w:rPr>
                <w:rFonts w:ascii="Arial" w:hAnsi="Arial" w:cs="Arial"/>
              </w:rPr>
            </w:pPr>
            <w:r>
              <w:rPr>
                <w:rFonts w:ascii="Arial" w:hAnsi="Arial" w:cs="Arial"/>
              </w:rPr>
              <w:t>Kompatybilność z wkładem do kontrastu</w:t>
            </w:r>
          </w:p>
        </w:tc>
        <w:tc>
          <w:tcPr>
            <w:tcW w:w="2324" w:type="dxa"/>
            <w:tcBorders>
              <w:top w:val="single" w:sz="4" w:space="0" w:color="000001"/>
              <w:left w:val="single" w:sz="4" w:space="0" w:color="000001"/>
              <w:bottom w:val="single" w:sz="4" w:space="0" w:color="000001"/>
              <w:right w:val="single" w:sz="4" w:space="0" w:color="000001"/>
            </w:tcBorders>
            <w:vAlign w:val="center"/>
          </w:tcPr>
          <w:p w14:paraId="0654951B" w14:textId="77777777" w:rsidR="00C34922" w:rsidRDefault="00C34922" w:rsidP="00C74AFE">
            <w:pPr>
              <w:widowControl w:val="0"/>
              <w:jc w:val="center"/>
              <w:rPr>
                <w:rFonts w:ascii="Arial" w:hAnsi="Arial" w:cs="Arial"/>
              </w:rPr>
            </w:pPr>
            <w:r>
              <w:rPr>
                <w:rFonts w:ascii="Arial" w:hAnsi="Arial" w:cs="Arial"/>
              </w:rPr>
              <w:t>0 – 10 pkt</w:t>
            </w:r>
          </w:p>
        </w:tc>
      </w:tr>
      <w:tr w:rsidR="00C34922" w14:paraId="5B48DDC3"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7FC37B4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095D4C68" w14:textId="77777777" w:rsidR="00C34922" w:rsidRDefault="00C34922" w:rsidP="00C74AFE">
            <w:pPr>
              <w:widowControl w:val="0"/>
              <w:jc w:val="center"/>
              <w:rPr>
                <w:rFonts w:ascii="Arial" w:hAnsi="Arial" w:cs="Arial"/>
              </w:rPr>
            </w:pPr>
            <w:r>
              <w:rPr>
                <w:rFonts w:ascii="Arial" w:hAnsi="Arial" w:cs="Arial"/>
              </w:rPr>
              <w:t>30 pkt</w:t>
            </w:r>
          </w:p>
        </w:tc>
      </w:tr>
    </w:tbl>
    <w:p w14:paraId="15707395" w14:textId="307B9659" w:rsidR="00C34922" w:rsidRDefault="00C34922" w:rsidP="00C34922">
      <w:pPr>
        <w:rPr>
          <w:rFonts w:ascii="Arial" w:hAnsi="Arial" w:cs="Arial"/>
        </w:rPr>
      </w:pPr>
    </w:p>
    <w:p w14:paraId="0D97D584" w14:textId="77777777" w:rsidR="00630587" w:rsidRDefault="00630587" w:rsidP="00C34922">
      <w:pPr>
        <w:rPr>
          <w:rFonts w:ascii="Arial" w:hAnsi="Arial" w:cs="Arial"/>
        </w:rPr>
      </w:pPr>
    </w:p>
    <w:p w14:paraId="160EEAA1" w14:textId="03EE276E" w:rsidR="00C34922" w:rsidRDefault="00C34922" w:rsidP="00C34922">
      <w:r>
        <w:rPr>
          <w:rFonts w:ascii="Arial" w:hAnsi="Arial" w:cs="Arial"/>
        </w:rPr>
        <w:t>CZĘŚĆ NR 4</w:t>
      </w:r>
      <w:r w:rsidR="00170EB6">
        <w:rPr>
          <w:rFonts w:ascii="Arial" w:hAnsi="Arial" w:cs="Arial"/>
        </w:rPr>
        <w:t>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5D80E6A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4BF19D" w14:textId="77777777" w:rsidR="00C34922" w:rsidRDefault="00C34922" w:rsidP="00C74AFE">
            <w:pPr>
              <w:widowControl w:val="0"/>
              <w:rPr>
                <w:rFonts w:ascii="Arial" w:hAnsi="Arial" w:cs="Arial"/>
              </w:rPr>
            </w:pPr>
            <w:r>
              <w:rPr>
                <w:rFonts w:ascii="Arial" w:hAnsi="Arial" w:cs="Arial"/>
              </w:rPr>
              <w:t>KRANY TRÓJDROŻNE NISKOCIŚNIENIOWE</w:t>
            </w:r>
          </w:p>
        </w:tc>
      </w:tr>
      <w:tr w:rsidR="00C34922" w14:paraId="6F65FC3E"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1E8877" w14:textId="77777777" w:rsidR="00C34922" w:rsidRDefault="00C34922" w:rsidP="00C74AFE">
            <w:pPr>
              <w:widowControl w:val="0"/>
              <w:rPr>
                <w:rFonts w:ascii="Arial" w:hAnsi="Arial" w:cs="Arial"/>
              </w:rPr>
            </w:pPr>
            <w:r>
              <w:rPr>
                <w:rFonts w:ascii="Arial" w:hAnsi="Arial" w:cs="Arial"/>
              </w:rPr>
              <w:t>PARAMETRY GRANICZNE</w:t>
            </w:r>
          </w:p>
        </w:tc>
      </w:tr>
      <w:tr w:rsidR="00C34922" w14:paraId="7C48344A"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8ACD8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FADF27"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4F965E" w14:textId="77777777" w:rsidR="00C34922" w:rsidRDefault="00C34922" w:rsidP="00C74AFE">
            <w:pPr>
              <w:widowControl w:val="0"/>
              <w:rPr>
                <w:rFonts w:ascii="Arial" w:hAnsi="Arial" w:cs="Arial"/>
              </w:rPr>
            </w:pPr>
            <w:r>
              <w:rPr>
                <w:rFonts w:ascii="Arial" w:hAnsi="Arial" w:cs="Arial"/>
              </w:rPr>
              <w:t>Producent, typ, nr kat.</w:t>
            </w:r>
          </w:p>
        </w:tc>
      </w:tr>
      <w:tr w:rsidR="00C34922" w14:paraId="4211FAF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90AF82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4DF31B5" w14:textId="77777777" w:rsidR="00C34922" w:rsidRDefault="00C34922" w:rsidP="00C74AFE">
            <w:pPr>
              <w:widowControl w:val="0"/>
              <w:rPr>
                <w:rFonts w:ascii="Arial" w:hAnsi="Arial" w:cs="Arial"/>
              </w:rPr>
            </w:pPr>
            <w:r>
              <w:rPr>
                <w:rFonts w:ascii="Arial" w:hAnsi="Arial" w:cs="Arial"/>
              </w:rPr>
              <w:t>Wykonanie z przejrzystego materiału</w:t>
            </w:r>
          </w:p>
        </w:tc>
        <w:tc>
          <w:tcPr>
            <w:tcW w:w="2324" w:type="dxa"/>
            <w:vMerge w:val="restart"/>
            <w:tcBorders>
              <w:top w:val="single" w:sz="4" w:space="0" w:color="000001"/>
              <w:left w:val="single" w:sz="4" w:space="0" w:color="000001"/>
              <w:bottom w:val="single" w:sz="4" w:space="0" w:color="000001"/>
              <w:right w:val="single" w:sz="4" w:space="0" w:color="000001"/>
            </w:tcBorders>
          </w:tcPr>
          <w:p w14:paraId="7182CD7C" w14:textId="77777777" w:rsidR="00C34922" w:rsidRDefault="00C34922" w:rsidP="00C74AFE">
            <w:pPr>
              <w:widowControl w:val="0"/>
              <w:rPr>
                <w:rFonts w:ascii="Arial" w:hAnsi="Arial" w:cs="Arial"/>
              </w:rPr>
            </w:pPr>
          </w:p>
        </w:tc>
      </w:tr>
      <w:tr w:rsidR="00C34922" w14:paraId="1BEE1B8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6D6C04F"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79C6EF7" w14:textId="77777777" w:rsidR="00C34922" w:rsidRDefault="00C34922" w:rsidP="00C74AFE">
            <w:pPr>
              <w:widowControl w:val="0"/>
              <w:rPr>
                <w:rFonts w:ascii="Arial" w:hAnsi="Arial" w:cs="Arial"/>
              </w:rPr>
            </w:pPr>
            <w:r>
              <w:rPr>
                <w:rFonts w:ascii="Arial" w:hAnsi="Arial" w:cs="Arial"/>
              </w:rPr>
              <w:t>Wytrzymałość ciśnień uzyskiwanych podczas koronarografii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759D286" w14:textId="77777777" w:rsidR="00C34922" w:rsidRDefault="00C34922" w:rsidP="00C74AFE">
            <w:pPr>
              <w:widowControl w:val="0"/>
              <w:rPr>
                <w:rFonts w:ascii="Arial" w:hAnsi="Arial" w:cs="Arial"/>
              </w:rPr>
            </w:pPr>
          </w:p>
        </w:tc>
      </w:tr>
      <w:tr w:rsidR="00C34922" w14:paraId="0C88627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8A2AA0A"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3620A9D" w14:textId="77777777" w:rsidR="00C34922" w:rsidRDefault="00C34922" w:rsidP="00C74AFE">
            <w:pPr>
              <w:widowControl w:val="0"/>
              <w:rPr>
                <w:rFonts w:ascii="Arial" w:hAnsi="Arial" w:cs="Arial"/>
              </w:rPr>
            </w:pPr>
            <w:r>
              <w:rPr>
                <w:rFonts w:ascii="Arial" w:hAnsi="Arial" w:cs="Arial"/>
              </w:rPr>
              <w:t>Adapter rotacyjny w miejscu połączenia</w:t>
            </w:r>
          </w:p>
        </w:tc>
        <w:tc>
          <w:tcPr>
            <w:tcW w:w="2324" w:type="dxa"/>
            <w:vMerge/>
            <w:tcBorders>
              <w:top w:val="single" w:sz="4" w:space="0" w:color="000001"/>
              <w:left w:val="single" w:sz="4" w:space="0" w:color="000001"/>
              <w:bottom w:val="single" w:sz="4" w:space="0" w:color="000001"/>
              <w:right w:val="single" w:sz="4" w:space="0" w:color="000001"/>
            </w:tcBorders>
          </w:tcPr>
          <w:p w14:paraId="533DFFBA" w14:textId="77777777" w:rsidR="00C34922" w:rsidRDefault="00C34922" w:rsidP="00C74AFE">
            <w:pPr>
              <w:widowControl w:val="0"/>
              <w:rPr>
                <w:rFonts w:ascii="Arial" w:hAnsi="Arial" w:cs="Arial"/>
              </w:rPr>
            </w:pPr>
          </w:p>
        </w:tc>
      </w:tr>
      <w:tr w:rsidR="00C34922" w14:paraId="3CBD217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36CF57" w14:textId="77777777" w:rsidR="00C34922" w:rsidRDefault="00C34922" w:rsidP="00C74AFE">
            <w:pPr>
              <w:widowControl w:val="0"/>
              <w:rPr>
                <w:rFonts w:ascii="Arial" w:hAnsi="Arial" w:cs="Arial"/>
              </w:rPr>
            </w:pPr>
            <w:r>
              <w:rPr>
                <w:rFonts w:ascii="Arial" w:hAnsi="Arial" w:cs="Arial"/>
              </w:rPr>
              <w:t>PARAMETRY OCENIANE</w:t>
            </w:r>
          </w:p>
        </w:tc>
      </w:tr>
      <w:tr w:rsidR="00C34922" w14:paraId="50572B16"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B97213"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5A244F"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C2FC9A1" w14:textId="77777777" w:rsidR="00C34922" w:rsidRDefault="00C34922" w:rsidP="00C74AFE">
            <w:pPr>
              <w:widowControl w:val="0"/>
              <w:rPr>
                <w:rFonts w:ascii="Arial" w:hAnsi="Arial" w:cs="Arial"/>
              </w:rPr>
            </w:pPr>
            <w:r>
              <w:rPr>
                <w:rFonts w:ascii="Arial" w:hAnsi="Arial" w:cs="Arial"/>
              </w:rPr>
              <w:t>Ocena Komisji</w:t>
            </w:r>
          </w:p>
        </w:tc>
      </w:tr>
      <w:tr w:rsidR="00C34922" w14:paraId="4ECD2DF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B1CBFBD"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8F479D8" w14:textId="77777777" w:rsidR="00C34922" w:rsidRDefault="00C34922" w:rsidP="00C74AFE">
            <w:pPr>
              <w:widowControl w:val="0"/>
              <w:rPr>
                <w:rFonts w:ascii="Arial" w:hAnsi="Arial" w:cs="Arial"/>
              </w:rPr>
            </w:pPr>
            <w:r>
              <w:rPr>
                <w:rFonts w:ascii="Arial" w:hAnsi="Arial" w:cs="Arial"/>
              </w:rPr>
              <w:t>Łatwość zmiany pozycji kranu</w:t>
            </w:r>
          </w:p>
        </w:tc>
        <w:tc>
          <w:tcPr>
            <w:tcW w:w="2324" w:type="dxa"/>
            <w:tcBorders>
              <w:top w:val="single" w:sz="4" w:space="0" w:color="000001"/>
              <w:left w:val="single" w:sz="4" w:space="0" w:color="000001"/>
              <w:bottom w:val="single" w:sz="4" w:space="0" w:color="000001"/>
              <w:right w:val="single" w:sz="4" w:space="0" w:color="000001"/>
            </w:tcBorders>
            <w:vAlign w:val="center"/>
          </w:tcPr>
          <w:p w14:paraId="35F3388C" w14:textId="77777777" w:rsidR="00C34922" w:rsidRDefault="00C34922" w:rsidP="00C74AFE">
            <w:pPr>
              <w:widowControl w:val="0"/>
              <w:jc w:val="center"/>
              <w:rPr>
                <w:rFonts w:ascii="Arial" w:hAnsi="Arial" w:cs="Arial"/>
              </w:rPr>
            </w:pPr>
            <w:r>
              <w:rPr>
                <w:rFonts w:ascii="Arial" w:hAnsi="Arial" w:cs="Arial"/>
              </w:rPr>
              <w:t>0 – 20 pkt</w:t>
            </w:r>
          </w:p>
        </w:tc>
      </w:tr>
      <w:tr w:rsidR="00C34922" w14:paraId="2B601F1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0697E80"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A26D48F" w14:textId="77777777" w:rsidR="00C34922" w:rsidRDefault="00C34922" w:rsidP="00C74AFE">
            <w:pPr>
              <w:widowControl w:val="0"/>
              <w:rPr>
                <w:rFonts w:ascii="Arial" w:hAnsi="Arial" w:cs="Arial"/>
              </w:rPr>
            </w:pPr>
            <w:r>
              <w:rPr>
                <w:rFonts w:ascii="Arial" w:hAnsi="Arial" w:cs="Arial"/>
              </w:rPr>
              <w:t>Szczelność</w:t>
            </w:r>
          </w:p>
        </w:tc>
        <w:tc>
          <w:tcPr>
            <w:tcW w:w="2324" w:type="dxa"/>
            <w:tcBorders>
              <w:top w:val="single" w:sz="4" w:space="0" w:color="000001"/>
              <w:left w:val="single" w:sz="4" w:space="0" w:color="000001"/>
              <w:bottom w:val="single" w:sz="4" w:space="0" w:color="000001"/>
              <w:right w:val="single" w:sz="4" w:space="0" w:color="000001"/>
            </w:tcBorders>
            <w:vAlign w:val="center"/>
          </w:tcPr>
          <w:p w14:paraId="1EB5468C" w14:textId="77777777" w:rsidR="00C34922" w:rsidRDefault="00C34922" w:rsidP="00C74AFE">
            <w:pPr>
              <w:widowControl w:val="0"/>
              <w:jc w:val="center"/>
              <w:rPr>
                <w:rFonts w:ascii="Arial" w:hAnsi="Arial" w:cs="Arial"/>
              </w:rPr>
            </w:pPr>
            <w:r>
              <w:rPr>
                <w:rFonts w:ascii="Arial" w:hAnsi="Arial" w:cs="Arial"/>
              </w:rPr>
              <w:t>0 – 20 pkt</w:t>
            </w:r>
          </w:p>
        </w:tc>
      </w:tr>
      <w:tr w:rsidR="00C34922" w14:paraId="221A90C9"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1963C22"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1B8D985B" w14:textId="77777777" w:rsidR="00C34922" w:rsidRDefault="00C34922" w:rsidP="00C74AFE">
            <w:pPr>
              <w:widowControl w:val="0"/>
              <w:jc w:val="center"/>
              <w:rPr>
                <w:rFonts w:ascii="Arial" w:hAnsi="Arial" w:cs="Arial"/>
              </w:rPr>
            </w:pPr>
            <w:r>
              <w:rPr>
                <w:rFonts w:ascii="Arial" w:hAnsi="Arial" w:cs="Arial"/>
              </w:rPr>
              <w:t>40 pkt</w:t>
            </w:r>
          </w:p>
        </w:tc>
      </w:tr>
    </w:tbl>
    <w:p w14:paraId="70312B8F" w14:textId="77777777" w:rsidR="00C34922" w:rsidRDefault="00C34922" w:rsidP="00C34922">
      <w:pPr>
        <w:rPr>
          <w:rFonts w:ascii="Arial" w:hAnsi="Arial" w:cs="Arial"/>
        </w:rPr>
      </w:pPr>
    </w:p>
    <w:p w14:paraId="29610429" w14:textId="48FB2912" w:rsidR="00C34922" w:rsidRDefault="00C34922" w:rsidP="00C34922">
      <w:r>
        <w:rPr>
          <w:rFonts w:ascii="Arial" w:hAnsi="Arial" w:cs="Arial"/>
        </w:rPr>
        <w:t>CZĘŚĆ NR 4</w:t>
      </w:r>
      <w:r w:rsidR="00170EB6">
        <w:rPr>
          <w:rFonts w:ascii="Arial" w:hAnsi="Arial" w:cs="Arial"/>
        </w:rPr>
        <w:t>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5BD7E87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E97270" w14:textId="77777777" w:rsidR="00C34922" w:rsidRDefault="00C34922" w:rsidP="00C74AFE">
            <w:pPr>
              <w:widowControl w:val="0"/>
              <w:rPr>
                <w:rFonts w:ascii="Arial" w:hAnsi="Arial" w:cs="Arial"/>
              </w:rPr>
            </w:pPr>
            <w:r>
              <w:rPr>
                <w:rFonts w:ascii="Arial" w:hAnsi="Arial" w:cs="Arial"/>
              </w:rPr>
              <w:t>PRZETWORNIKI DO POMIARU CIŚNIENIA METODĄ KRWAWĄ</w:t>
            </w:r>
          </w:p>
        </w:tc>
      </w:tr>
      <w:tr w:rsidR="00C34922" w14:paraId="3D221876"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4FEC6ED" w14:textId="77777777" w:rsidR="00C34922" w:rsidRDefault="00C34922" w:rsidP="00C74AFE">
            <w:pPr>
              <w:widowControl w:val="0"/>
              <w:rPr>
                <w:rFonts w:ascii="Arial" w:hAnsi="Arial" w:cs="Arial"/>
              </w:rPr>
            </w:pPr>
            <w:r>
              <w:rPr>
                <w:rFonts w:ascii="Arial" w:hAnsi="Arial" w:cs="Arial"/>
              </w:rPr>
              <w:t>PARAMETRY GRANICZNE</w:t>
            </w:r>
          </w:p>
        </w:tc>
      </w:tr>
      <w:tr w:rsidR="00C34922" w14:paraId="023FE72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1140B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EC316E"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030FBFD" w14:textId="77777777" w:rsidR="00C34922" w:rsidRDefault="00C34922" w:rsidP="00C74AFE">
            <w:pPr>
              <w:widowControl w:val="0"/>
              <w:rPr>
                <w:rFonts w:ascii="Arial" w:hAnsi="Arial" w:cs="Arial"/>
              </w:rPr>
            </w:pPr>
            <w:r>
              <w:rPr>
                <w:rFonts w:ascii="Arial" w:hAnsi="Arial" w:cs="Arial"/>
              </w:rPr>
              <w:t>Producent, typ, nr kat.</w:t>
            </w:r>
          </w:p>
        </w:tc>
      </w:tr>
      <w:tr w:rsidR="00C34922" w14:paraId="6604732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892F577" w14:textId="77777777" w:rsidR="00C34922" w:rsidRPr="000373F2" w:rsidRDefault="00C34922" w:rsidP="00C74AFE">
            <w:pPr>
              <w:widowControl w:val="0"/>
              <w:jc w:val="center"/>
              <w:rPr>
                <w:rFonts w:ascii="Arial" w:hAnsi="Arial" w:cs="Arial"/>
              </w:rPr>
            </w:pPr>
            <w:r w:rsidRPr="000373F2">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8DFC892" w14:textId="01FB3AE6" w:rsidR="00C34922" w:rsidRPr="000373F2" w:rsidRDefault="00C34922" w:rsidP="00C74AFE">
            <w:pPr>
              <w:widowControl w:val="0"/>
              <w:rPr>
                <w:rFonts w:ascii="Arial" w:hAnsi="Arial" w:cs="Arial"/>
              </w:rPr>
            </w:pPr>
            <w:r w:rsidRPr="000373F2">
              <w:rPr>
                <w:rFonts w:ascii="Arial" w:hAnsi="Arial" w:cs="Arial"/>
              </w:rPr>
              <w:t>Skład zestawu:</w:t>
            </w:r>
          </w:p>
          <w:p w14:paraId="6C1E80EC" w14:textId="77777777" w:rsidR="00C34922" w:rsidRPr="000373F2" w:rsidRDefault="00C34922" w:rsidP="00C74AFE">
            <w:pPr>
              <w:widowControl w:val="0"/>
              <w:rPr>
                <w:rFonts w:ascii="Arial" w:hAnsi="Arial" w:cs="Arial"/>
              </w:rPr>
            </w:pPr>
            <w:r w:rsidRPr="000373F2">
              <w:rPr>
                <w:rFonts w:ascii="Arial" w:hAnsi="Arial" w:cs="Arial"/>
              </w:rPr>
              <w:t>1x przetwornik, 1x zestaw infuzyjny, 1x urządzenie płuczące w postaci skrzydełek, 2x trójdrożne kraniki odcinające czerwone, 1x dren ciśnieniowy 125 cm przeźroczysty (średnica światła 1,5x2,7 mm). Połączenie z kablem interfejsowym pionowe, wodoszczelne.</w:t>
            </w:r>
          </w:p>
          <w:p w14:paraId="6944CF8C" w14:textId="77777777" w:rsidR="00C34922" w:rsidRDefault="00C34922" w:rsidP="00C74AFE">
            <w:pPr>
              <w:widowControl w:val="0"/>
              <w:rPr>
                <w:rFonts w:ascii="Arial" w:hAnsi="Arial" w:cs="Arial"/>
              </w:rPr>
            </w:pPr>
            <w:r w:rsidRPr="000373F2">
              <w:rPr>
                <w:rFonts w:ascii="Arial" w:hAnsi="Arial" w:cs="Arial"/>
              </w:rPr>
              <w:t>Dołączona jedna płytka wraz z okablowaniem (11-pinowa końcówka) do monitora typu DASH 4000 GE</w:t>
            </w:r>
          </w:p>
        </w:tc>
        <w:tc>
          <w:tcPr>
            <w:tcW w:w="2324" w:type="dxa"/>
            <w:tcBorders>
              <w:top w:val="single" w:sz="4" w:space="0" w:color="000001"/>
              <w:left w:val="single" w:sz="4" w:space="0" w:color="000001"/>
              <w:bottom w:val="single" w:sz="4" w:space="0" w:color="000001"/>
              <w:right w:val="single" w:sz="4" w:space="0" w:color="000001"/>
            </w:tcBorders>
            <w:vAlign w:val="center"/>
          </w:tcPr>
          <w:p w14:paraId="0FDB2AC5" w14:textId="77777777" w:rsidR="00C34922" w:rsidRDefault="00C34922" w:rsidP="00C74AFE">
            <w:pPr>
              <w:widowControl w:val="0"/>
              <w:rPr>
                <w:rFonts w:ascii="Arial" w:hAnsi="Arial" w:cs="Arial"/>
              </w:rPr>
            </w:pPr>
          </w:p>
        </w:tc>
      </w:tr>
      <w:tr w:rsidR="00C34922" w14:paraId="0783D8F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3C3543F" w14:textId="77777777" w:rsidR="00C34922" w:rsidRDefault="00C34922" w:rsidP="00C74AFE">
            <w:pPr>
              <w:widowControl w:val="0"/>
              <w:rPr>
                <w:rFonts w:ascii="Arial" w:hAnsi="Arial" w:cs="Arial"/>
              </w:rPr>
            </w:pPr>
            <w:r>
              <w:rPr>
                <w:rFonts w:ascii="Arial" w:hAnsi="Arial" w:cs="Arial"/>
              </w:rPr>
              <w:t>PARAMETRY OCENIANE</w:t>
            </w:r>
          </w:p>
        </w:tc>
      </w:tr>
      <w:tr w:rsidR="00C34922" w14:paraId="7B702C2C"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828558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65D9EE"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668103" w14:textId="77777777" w:rsidR="00C34922" w:rsidRDefault="00C34922" w:rsidP="00C74AFE">
            <w:pPr>
              <w:widowControl w:val="0"/>
              <w:rPr>
                <w:rFonts w:ascii="Arial" w:hAnsi="Arial" w:cs="Arial"/>
              </w:rPr>
            </w:pPr>
            <w:r>
              <w:rPr>
                <w:rFonts w:ascii="Arial" w:hAnsi="Arial" w:cs="Arial"/>
              </w:rPr>
              <w:t>Ocena Komisji</w:t>
            </w:r>
          </w:p>
        </w:tc>
      </w:tr>
      <w:tr w:rsidR="00C34922" w14:paraId="535E891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95B9D4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AAC9775" w14:textId="77777777" w:rsidR="00C34922" w:rsidRDefault="00C34922" w:rsidP="00C74AFE">
            <w:pPr>
              <w:widowControl w:val="0"/>
              <w:rPr>
                <w:rFonts w:ascii="Arial" w:hAnsi="Arial" w:cs="Arial"/>
              </w:rPr>
            </w:pPr>
            <w:r>
              <w:rPr>
                <w:rFonts w:ascii="Arial" w:hAnsi="Arial" w:cs="Arial"/>
              </w:rPr>
              <w:t xml:space="preserve">Łatwość obsługi </w:t>
            </w:r>
          </w:p>
        </w:tc>
        <w:tc>
          <w:tcPr>
            <w:tcW w:w="2324" w:type="dxa"/>
            <w:tcBorders>
              <w:top w:val="single" w:sz="4" w:space="0" w:color="000001"/>
              <w:left w:val="single" w:sz="4" w:space="0" w:color="000001"/>
              <w:bottom w:val="single" w:sz="4" w:space="0" w:color="000001"/>
              <w:right w:val="single" w:sz="4" w:space="0" w:color="000001"/>
            </w:tcBorders>
            <w:vAlign w:val="center"/>
          </w:tcPr>
          <w:p w14:paraId="7A3B6354" w14:textId="77777777" w:rsidR="00C34922" w:rsidRDefault="00C34922" w:rsidP="00C74AFE">
            <w:pPr>
              <w:widowControl w:val="0"/>
              <w:jc w:val="center"/>
              <w:rPr>
                <w:rFonts w:ascii="Arial" w:hAnsi="Arial" w:cs="Arial"/>
              </w:rPr>
            </w:pPr>
            <w:r>
              <w:rPr>
                <w:rFonts w:ascii="Arial" w:hAnsi="Arial" w:cs="Arial"/>
              </w:rPr>
              <w:t>0 – 10 pkt</w:t>
            </w:r>
          </w:p>
        </w:tc>
      </w:tr>
      <w:tr w:rsidR="00C34922" w14:paraId="76E3313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CBD659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8EFE4FE" w14:textId="77777777" w:rsidR="00C34922" w:rsidRDefault="00C34922" w:rsidP="00C74AFE">
            <w:pPr>
              <w:widowControl w:val="0"/>
              <w:rPr>
                <w:rFonts w:ascii="Arial" w:hAnsi="Arial" w:cs="Arial"/>
              </w:rPr>
            </w:pPr>
            <w:r>
              <w:rPr>
                <w:rFonts w:ascii="Arial" w:hAnsi="Arial" w:cs="Arial"/>
              </w:rPr>
              <w:t>Łatwość połączeń</w:t>
            </w:r>
          </w:p>
        </w:tc>
        <w:tc>
          <w:tcPr>
            <w:tcW w:w="2324" w:type="dxa"/>
            <w:tcBorders>
              <w:top w:val="single" w:sz="4" w:space="0" w:color="000001"/>
              <w:left w:val="single" w:sz="4" w:space="0" w:color="000001"/>
              <w:bottom w:val="single" w:sz="4" w:space="0" w:color="000001"/>
              <w:right w:val="single" w:sz="4" w:space="0" w:color="000001"/>
            </w:tcBorders>
            <w:vAlign w:val="center"/>
          </w:tcPr>
          <w:p w14:paraId="6630BD83" w14:textId="77777777" w:rsidR="00C34922" w:rsidRDefault="00C34922" w:rsidP="00C74AFE">
            <w:pPr>
              <w:widowControl w:val="0"/>
              <w:jc w:val="center"/>
              <w:rPr>
                <w:rFonts w:ascii="Arial" w:hAnsi="Arial" w:cs="Arial"/>
              </w:rPr>
            </w:pPr>
            <w:r>
              <w:rPr>
                <w:rFonts w:ascii="Arial" w:hAnsi="Arial" w:cs="Arial"/>
              </w:rPr>
              <w:t>0 – 10 pkt</w:t>
            </w:r>
          </w:p>
        </w:tc>
      </w:tr>
      <w:tr w:rsidR="00C34922" w14:paraId="03E3947F"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4E4EB86"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D2C189E" w14:textId="77777777" w:rsidR="00C34922" w:rsidRDefault="00C34922" w:rsidP="00C74AFE">
            <w:pPr>
              <w:widowControl w:val="0"/>
              <w:rPr>
                <w:rFonts w:ascii="Arial" w:hAnsi="Arial" w:cs="Arial"/>
              </w:rPr>
            </w:pPr>
            <w:r>
              <w:rPr>
                <w:rFonts w:ascii="Arial" w:hAnsi="Arial" w:cs="Arial"/>
              </w:rPr>
              <w:t>Dokładność pomiaru</w:t>
            </w:r>
          </w:p>
        </w:tc>
        <w:tc>
          <w:tcPr>
            <w:tcW w:w="2324" w:type="dxa"/>
            <w:tcBorders>
              <w:top w:val="single" w:sz="4" w:space="0" w:color="000001"/>
              <w:left w:val="single" w:sz="4" w:space="0" w:color="000001"/>
              <w:bottom w:val="single" w:sz="4" w:space="0" w:color="000001"/>
              <w:right w:val="single" w:sz="4" w:space="0" w:color="000001"/>
            </w:tcBorders>
            <w:vAlign w:val="center"/>
          </w:tcPr>
          <w:p w14:paraId="7FB9544A" w14:textId="77777777" w:rsidR="00C34922" w:rsidRDefault="00C34922" w:rsidP="00C74AFE">
            <w:pPr>
              <w:widowControl w:val="0"/>
              <w:jc w:val="center"/>
              <w:rPr>
                <w:rFonts w:ascii="Arial" w:hAnsi="Arial" w:cs="Arial"/>
              </w:rPr>
            </w:pPr>
            <w:r>
              <w:rPr>
                <w:rFonts w:ascii="Arial" w:hAnsi="Arial" w:cs="Arial"/>
              </w:rPr>
              <w:t>0 – 10 pkt</w:t>
            </w:r>
          </w:p>
        </w:tc>
      </w:tr>
      <w:tr w:rsidR="00C34922" w14:paraId="61F54B13"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4CC4781F"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284108A4" w14:textId="77777777" w:rsidR="00C34922" w:rsidRDefault="00C34922" w:rsidP="00C74AFE">
            <w:pPr>
              <w:widowControl w:val="0"/>
              <w:jc w:val="center"/>
              <w:rPr>
                <w:rFonts w:ascii="Arial" w:hAnsi="Arial" w:cs="Arial"/>
              </w:rPr>
            </w:pPr>
            <w:r>
              <w:rPr>
                <w:rFonts w:ascii="Arial" w:hAnsi="Arial" w:cs="Arial"/>
              </w:rPr>
              <w:t>30 pkt</w:t>
            </w:r>
          </w:p>
        </w:tc>
      </w:tr>
    </w:tbl>
    <w:p w14:paraId="1A4E0D64" w14:textId="77777777" w:rsidR="00C34922" w:rsidRDefault="00C34922" w:rsidP="00C34922">
      <w:pPr>
        <w:rPr>
          <w:rFonts w:ascii="Arial" w:hAnsi="Arial" w:cs="Arial"/>
        </w:rPr>
      </w:pPr>
    </w:p>
    <w:p w14:paraId="3F6487F9" w14:textId="4840BD9E" w:rsidR="00C34922" w:rsidRDefault="00C34922" w:rsidP="00C34922">
      <w:r>
        <w:rPr>
          <w:rFonts w:ascii="Arial" w:hAnsi="Arial" w:cs="Arial"/>
        </w:rPr>
        <w:t>CZĘŚĆ NR 4</w:t>
      </w:r>
      <w:r w:rsidR="00E0709A">
        <w:rPr>
          <w:rFonts w:ascii="Arial" w:hAnsi="Arial" w:cs="Arial"/>
        </w:rPr>
        <w:t>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2728FF2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EC142B6" w14:textId="77777777" w:rsidR="00C34922" w:rsidRDefault="00C34922" w:rsidP="00C74AFE">
            <w:pPr>
              <w:widowControl w:val="0"/>
              <w:rPr>
                <w:rFonts w:ascii="Arial" w:hAnsi="Arial" w:cs="Arial"/>
              </w:rPr>
            </w:pPr>
            <w:r>
              <w:rPr>
                <w:rFonts w:ascii="Arial" w:hAnsi="Arial" w:cs="Arial"/>
              </w:rPr>
              <w:t>Y-CONNECTOR</w:t>
            </w:r>
          </w:p>
        </w:tc>
      </w:tr>
      <w:tr w:rsidR="00C34922" w14:paraId="5D96BA6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AD08BF9" w14:textId="77777777" w:rsidR="00C34922" w:rsidRDefault="00C34922" w:rsidP="00C74AFE">
            <w:pPr>
              <w:widowControl w:val="0"/>
              <w:rPr>
                <w:rFonts w:ascii="Arial" w:hAnsi="Arial" w:cs="Arial"/>
              </w:rPr>
            </w:pPr>
            <w:r>
              <w:rPr>
                <w:rFonts w:ascii="Arial" w:hAnsi="Arial" w:cs="Arial"/>
              </w:rPr>
              <w:t>PARAMETRY GRANICZNE</w:t>
            </w:r>
          </w:p>
        </w:tc>
      </w:tr>
      <w:tr w:rsidR="00C34922" w14:paraId="0083F9D3"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78FCD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E89C47E"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43C25B" w14:textId="77777777" w:rsidR="00C34922" w:rsidRDefault="00C34922" w:rsidP="00C74AFE">
            <w:pPr>
              <w:widowControl w:val="0"/>
              <w:rPr>
                <w:rFonts w:ascii="Arial" w:hAnsi="Arial" w:cs="Arial"/>
              </w:rPr>
            </w:pPr>
            <w:r>
              <w:rPr>
                <w:rFonts w:ascii="Arial" w:hAnsi="Arial" w:cs="Arial"/>
              </w:rPr>
              <w:t>Producent, typ, nr kat.</w:t>
            </w:r>
          </w:p>
        </w:tc>
      </w:tr>
      <w:tr w:rsidR="00C34922" w14:paraId="0860061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213C22E"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B0D5733" w14:textId="77777777" w:rsidR="00C34922" w:rsidRDefault="00C34922" w:rsidP="00C74AFE">
            <w:pPr>
              <w:widowControl w:val="0"/>
              <w:rPr>
                <w:rFonts w:ascii="Arial" w:hAnsi="Arial" w:cs="Arial"/>
              </w:rPr>
            </w:pPr>
            <w:r>
              <w:rPr>
                <w:rFonts w:ascii="Arial" w:hAnsi="Arial" w:cs="Arial"/>
              </w:rPr>
              <w:t>Przezroczystość ścianek adaptera</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39D70177" w14:textId="77777777" w:rsidR="00C34922" w:rsidRDefault="00C34922" w:rsidP="00C74AFE">
            <w:pPr>
              <w:widowControl w:val="0"/>
              <w:rPr>
                <w:rFonts w:ascii="Arial" w:hAnsi="Arial" w:cs="Arial"/>
              </w:rPr>
            </w:pPr>
          </w:p>
        </w:tc>
      </w:tr>
      <w:tr w:rsidR="00C34922" w14:paraId="449619E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6D5EA8E"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79439C1" w14:textId="77777777" w:rsidR="00C34922" w:rsidRDefault="00C34922" w:rsidP="00C74AFE">
            <w:pPr>
              <w:widowControl w:val="0"/>
              <w:rPr>
                <w:rFonts w:ascii="Arial" w:hAnsi="Arial" w:cs="Arial"/>
              </w:rPr>
            </w:pPr>
            <w:r>
              <w:rPr>
                <w:rFonts w:ascii="Arial" w:hAnsi="Arial" w:cs="Arial"/>
              </w:rPr>
              <w:t>Średnica prześwitu zastawki umożliwiająca przepuszczenie cewnika 7F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C7877BB" w14:textId="77777777" w:rsidR="00C34922" w:rsidRDefault="00C34922" w:rsidP="00C74AFE">
            <w:pPr>
              <w:widowControl w:val="0"/>
              <w:rPr>
                <w:rFonts w:ascii="Arial" w:hAnsi="Arial" w:cs="Arial"/>
              </w:rPr>
            </w:pPr>
          </w:p>
        </w:tc>
      </w:tr>
      <w:tr w:rsidR="00C34922" w14:paraId="7FDBBBE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D6B7127"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DE0C9A6" w14:textId="77777777" w:rsidR="00C34922" w:rsidRDefault="00C34922" w:rsidP="00C74AFE">
            <w:pPr>
              <w:widowControl w:val="0"/>
              <w:rPr>
                <w:rFonts w:ascii="Arial" w:hAnsi="Arial" w:cs="Arial"/>
              </w:rPr>
            </w:pPr>
            <w:r>
              <w:rPr>
                <w:rFonts w:ascii="Arial" w:hAnsi="Arial" w:cs="Arial"/>
              </w:rPr>
              <w:t>Obecność zastawki mechanicznie zamykanej za pomocą przesuwu i/lub pokrętła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3A4AF09" w14:textId="77777777" w:rsidR="00C34922" w:rsidRDefault="00C34922" w:rsidP="00C74AFE">
            <w:pPr>
              <w:widowControl w:val="0"/>
              <w:rPr>
                <w:rFonts w:ascii="Arial" w:hAnsi="Arial" w:cs="Arial"/>
              </w:rPr>
            </w:pPr>
          </w:p>
        </w:tc>
      </w:tr>
      <w:tr w:rsidR="00C34922" w14:paraId="3810B92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BC5036F"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02183E1" w14:textId="77777777" w:rsidR="00C34922" w:rsidRDefault="00C34922" w:rsidP="00C74AFE">
            <w:pPr>
              <w:widowControl w:val="0"/>
              <w:rPr>
                <w:rFonts w:ascii="Arial" w:hAnsi="Arial" w:cs="Arial"/>
              </w:rPr>
            </w:pPr>
            <w:r>
              <w:rPr>
                <w:rFonts w:ascii="Arial" w:hAnsi="Arial" w:cs="Arial"/>
              </w:rPr>
              <w:t>Możliwość manewrowania cewnikiem balonowym na zamkniętej zastawce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0CD1E4F" w14:textId="77777777" w:rsidR="00C34922" w:rsidRDefault="00C34922" w:rsidP="00C74AFE">
            <w:pPr>
              <w:widowControl w:val="0"/>
              <w:rPr>
                <w:rFonts w:ascii="Arial" w:hAnsi="Arial" w:cs="Arial"/>
              </w:rPr>
            </w:pPr>
          </w:p>
        </w:tc>
      </w:tr>
      <w:tr w:rsidR="00C34922" w14:paraId="0EF847B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49C020E"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2007BAB7" w14:textId="77777777" w:rsidR="00C34922" w:rsidRDefault="00C34922" w:rsidP="00C74AFE">
            <w:pPr>
              <w:widowControl w:val="0"/>
              <w:rPr>
                <w:rFonts w:ascii="Arial" w:hAnsi="Arial" w:cs="Arial"/>
              </w:rPr>
            </w:pPr>
            <w:r>
              <w:rPr>
                <w:rFonts w:ascii="Arial" w:hAnsi="Arial" w:cs="Arial"/>
              </w:rPr>
              <w:t>Dodatkowe plastikowe lub metalowe urządzenie wprowadzające dla prowadników wieńcowych</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392BA0C" w14:textId="77777777" w:rsidR="00C34922" w:rsidRDefault="00C34922" w:rsidP="00C74AFE">
            <w:pPr>
              <w:widowControl w:val="0"/>
              <w:rPr>
                <w:rFonts w:ascii="Arial" w:hAnsi="Arial" w:cs="Arial"/>
              </w:rPr>
            </w:pPr>
          </w:p>
        </w:tc>
      </w:tr>
      <w:tr w:rsidR="00C34922" w14:paraId="7B84DAC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5E3D36D"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7032F348" w14:textId="7DD23500" w:rsidR="00C34922" w:rsidRDefault="00BF6EC9" w:rsidP="00C74AFE">
            <w:pPr>
              <w:widowControl w:val="0"/>
            </w:pPr>
            <w:r>
              <w:rPr>
                <w:rFonts w:ascii="Arial" w:hAnsi="Arial" w:cs="Arial"/>
              </w:rPr>
              <w:t>Konektor</w:t>
            </w:r>
            <w:r w:rsidR="00C34922">
              <w:rPr>
                <w:rFonts w:ascii="Arial" w:hAnsi="Arial" w:cs="Arial"/>
              </w:rPr>
              <w:t xml:space="preserve"> dwu- i trójdrożny(opcja)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DAC0691" w14:textId="77777777" w:rsidR="00C34922" w:rsidRDefault="00C34922" w:rsidP="00C74AFE">
            <w:pPr>
              <w:widowControl w:val="0"/>
              <w:rPr>
                <w:rFonts w:ascii="Arial" w:hAnsi="Arial" w:cs="Arial"/>
              </w:rPr>
            </w:pPr>
          </w:p>
        </w:tc>
      </w:tr>
      <w:tr w:rsidR="00C34922" w14:paraId="1A499F0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2CA69CD" w14:textId="77777777" w:rsidR="00C34922" w:rsidRDefault="00C34922" w:rsidP="00C74AFE">
            <w:pPr>
              <w:widowControl w:val="0"/>
              <w:rPr>
                <w:rFonts w:ascii="Arial" w:hAnsi="Arial" w:cs="Arial"/>
              </w:rPr>
            </w:pPr>
            <w:r>
              <w:rPr>
                <w:rFonts w:ascii="Arial" w:hAnsi="Arial" w:cs="Arial"/>
              </w:rPr>
              <w:t>PARAMETRY OCENIANE</w:t>
            </w:r>
          </w:p>
        </w:tc>
      </w:tr>
      <w:tr w:rsidR="00C34922" w14:paraId="6DB3937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66F3A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99D861D"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2ECE78" w14:textId="77777777" w:rsidR="00C34922" w:rsidRDefault="00C34922" w:rsidP="00C74AFE">
            <w:pPr>
              <w:widowControl w:val="0"/>
              <w:rPr>
                <w:rFonts w:ascii="Arial" w:hAnsi="Arial" w:cs="Arial"/>
              </w:rPr>
            </w:pPr>
            <w:r>
              <w:rPr>
                <w:rFonts w:ascii="Arial" w:hAnsi="Arial" w:cs="Arial"/>
              </w:rPr>
              <w:t>Ocena Komisji</w:t>
            </w:r>
          </w:p>
        </w:tc>
      </w:tr>
      <w:tr w:rsidR="00C34922" w14:paraId="1ADC8B0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D2CBC62"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843BD2A" w14:textId="77777777" w:rsidR="00C34922" w:rsidRDefault="00C34922" w:rsidP="00C74AFE">
            <w:pPr>
              <w:widowControl w:val="0"/>
              <w:rPr>
                <w:rFonts w:ascii="Arial" w:hAnsi="Arial" w:cs="Arial"/>
              </w:rPr>
            </w:pPr>
            <w:r>
              <w:rPr>
                <w:rFonts w:ascii="Arial" w:hAnsi="Arial" w:cs="Arial"/>
              </w:rPr>
              <w:t>Szczelność oraz łatwość zamknięcia</w:t>
            </w:r>
          </w:p>
        </w:tc>
        <w:tc>
          <w:tcPr>
            <w:tcW w:w="2324" w:type="dxa"/>
            <w:tcBorders>
              <w:top w:val="single" w:sz="4" w:space="0" w:color="000001"/>
              <w:left w:val="single" w:sz="4" w:space="0" w:color="000001"/>
              <w:bottom w:val="single" w:sz="4" w:space="0" w:color="000001"/>
              <w:right w:val="single" w:sz="4" w:space="0" w:color="000001"/>
            </w:tcBorders>
            <w:vAlign w:val="center"/>
          </w:tcPr>
          <w:p w14:paraId="39BCCBA0" w14:textId="77777777" w:rsidR="00C34922" w:rsidRDefault="00C34922" w:rsidP="00C74AFE">
            <w:pPr>
              <w:widowControl w:val="0"/>
              <w:jc w:val="center"/>
              <w:rPr>
                <w:rFonts w:ascii="Arial" w:hAnsi="Arial" w:cs="Arial"/>
              </w:rPr>
            </w:pPr>
            <w:r>
              <w:rPr>
                <w:rFonts w:ascii="Arial" w:hAnsi="Arial" w:cs="Arial"/>
              </w:rPr>
              <w:t>0 – 20 pkt</w:t>
            </w:r>
          </w:p>
        </w:tc>
      </w:tr>
      <w:tr w:rsidR="00C34922" w14:paraId="11507E3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9CE2D1D"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5A57366" w14:textId="77777777" w:rsidR="00C34922" w:rsidRDefault="00C34922" w:rsidP="00C74AFE">
            <w:pPr>
              <w:widowControl w:val="0"/>
              <w:rPr>
                <w:rFonts w:ascii="Arial" w:hAnsi="Arial" w:cs="Arial"/>
              </w:rPr>
            </w:pPr>
            <w:r>
              <w:rPr>
                <w:rFonts w:ascii="Arial" w:hAnsi="Arial" w:cs="Arial"/>
              </w:rPr>
              <w:t>Trwałość przy wielokrotnym odkręcaniu i zakręcaniu konnektora</w:t>
            </w:r>
          </w:p>
        </w:tc>
        <w:tc>
          <w:tcPr>
            <w:tcW w:w="2324" w:type="dxa"/>
            <w:tcBorders>
              <w:top w:val="single" w:sz="4" w:space="0" w:color="000001"/>
              <w:left w:val="single" w:sz="4" w:space="0" w:color="000001"/>
              <w:bottom w:val="single" w:sz="4" w:space="0" w:color="000001"/>
              <w:right w:val="single" w:sz="4" w:space="0" w:color="000001"/>
            </w:tcBorders>
            <w:vAlign w:val="center"/>
          </w:tcPr>
          <w:p w14:paraId="0748DCEF" w14:textId="77777777" w:rsidR="00C34922" w:rsidRDefault="00C34922" w:rsidP="00C74AFE">
            <w:pPr>
              <w:widowControl w:val="0"/>
              <w:jc w:val="center"/>
              <w:rPr>
                <w:rFonts w:ascii="Arial" w:hAnsi="Arial" w:cs="Arial"/>
              </w:rPr>
            </w:pPr>
            <w:r>
              <w:rPr>
                <w:rFonts w:ascii="Arial" w:hAnsi="Arial" w:cs="Arial"/>
              </w:rPr>
              <w:t>0 – 20 pkt</w:t>
            </w:r>
          </w:p>
        </w:tc>
      </w:tr>
      <w:tr w:rsidR="00C34922" w14:paraId="1564DAD2"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5807B39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A8181FF" w14:textId="77777777" w:rsidR="00C34922" w:rsidRDefault="00C34922" w:rsidP="00C74AFE">
            <w:pPr>
              <w:widowControl w:val="0"/>
              <w:jc w:val="center"/>
              <w:rPr>
                <w:rFonts w:ascii="Arial" w:hAnsi="Arial" w:cs="Arial"/>
              </w:rPr>
            </w:pPr>
            <w:r>
              <w:rPr>
                <w:rFonts w:ascii="Arial" w:hAnsi="Arial" w:cs="Arial"/>
              </w:rPr>
              <w:t>40 pkt</w:t>
            </w:r>
          </w:p>
        </w:tc>
      </w:tr>
    </w:tbl>
    <w:p w14:paraId="592B7331" w14:textId="77777777" w:rsidR="00C34922" w:rsidRDefault="00C34922" w:rsidP="00C34922">
      <w:pPr>
        <w:rPr>
          <w:rFonts w:ascii="Arial" w:hAnsi="Arial" w:cs="Arial"/>
        </w:rPr>
      </w:pPr>
    </w:p>
    <w:p w14:paraId="72EF14E3" w14:textId="39A2DAF8" w:rsidR="00C34922" w:rsidRDefault="00C34922" w:rsidP="00C34922">
      <w:r>
        <w:rPr>
          <w:rFonts w:ascii="Arial" w:hAnsi="Arial" w:cs="Arial"/>
        </w:rPr>
        <w:t>CZĘŚĆ NR 4</w:t>
      </w:r>
      <w:r w:rsidR="00DB48B7">
        <w:rPr>
          <w:rFonts w:ascii="Arial" w:hAnsi="Arial" w:cs="Arial"/>
        </w:rPr>
        <w:t>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1D14CA7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012C7E" w14:textId="77777777" w:rsidR="00C34922" w:rsidRDefault="00C34922" w:rsidP="00C74AFE">
            <w:pPr>
              <w:widowControl w:val="0"/>
              <w:rPr>
                <w:rFonts w:ascii="Arial" w:hAnsi="Arial" w:cs="Arial"/>
              </w:rPr>
            </w:pPr>
            <w:r>
              <w:rPr>
                <w:rFonts w:ascii="Arial" w:hAnsi="Arial" w:cs="Arial"/>
              </w:rPr>
              <w:t>TORQUER</w:t>
            </w:r>
          </w:p>
        </w:tc>
      </w:tr>
      <w:tr w:rsidR="00C34922" w14:paraId="131ADC9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A9331E" w14:textId="77777777" w:rsidR="00C34922" w:rsidRDefault="00C34922" w:rsidP="00C74AFE">
            <w:pPr>
              <w:widowControl w:val="0"/>
              <w:rPr>
                <w:rFonts w:ascii="Arial" w:hAnsi="Arial" w:cs="Arial"/>
              </w:rPr>
            </w:pPr>
            <w:r>
              <w:rPr>
                <w:rFonts w:ascii="Arial" w:hAnsi="Arial" w:cs="Arial"/>
              </w:rPr>
              <w:t>PARAMETRY GRANICZNE</w:t>
            </w:r>
          </w:p>
        </w:tc>
      </w:tr>
      <w:tr w:rsidR="00C34922" w14:paraId="0106AD8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8D6CC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9261DD"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EC119C6" w14:textId="77777777" w:rsidR="00C34922" w:rsidRDefault="00C34922" w:rsidP="00C74AFE">
            <w:pPr>
              <w:widowControl w:val="0"/>
              <w:rPr>
                <w:rFonts w:ascii="Arial" w:hAnsi="Arial" w:cs="Arial"/>
              </w:rPr>
            </w:pPr>
            <w:r>
              <w:rPr>
                <w:rFonts w:ascii="Arial" w:hAnsi="Arial" w:cs="Arial"/>
              </w:rPr>
              <w:t>Producent, typ, nr kat.</w:t>
            </w:r>
          </w:p>
        </w:tc>
      </w:tr>
      <w:tr w:rsidR="00C34922" w14:paraId="50373B1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83AE8FB"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708CB17" w14:textId="77777777" w:rsidR="00C34922" w:rsidRDefault="00C34922" w:rsidP="00C74AFE">
            <w:pPr>
              <w:widowControl w:val="0"/>
              <w:rPr>
                <w:rFonts w:ascii="Arial" w:hAnsi="Arial" w:cs="Arial"/>
              </w:rPr>
            </w:pPr>
            <w:r>
              <w:rPr>
                <w:rFonts w:ascii="Arial" w:hAnsi="Arial" w:cs="Arial"/>
              </w:rPr>
              <w:t>Przezroczystość ścianek</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7763F191" w14:textId="77777777" w:rsidR="00C34922" w:rsidRDefault="00C34922" w:rsidP="00C74AFE">
            <w:pPr>
              <w:widowControl w:val="0"/>
              <w:rPr>
                <w:rFonts w:ascii="Arial" w:hAnsi="Arial" w:cs="Arial"/>
              </w:rPr>
            </w:pPr>
          </w:p>
        </w:tc>
      </w:tr>
      <w:tr w:rsidR="00C34922" w14:paraId="7297681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1E1CA86"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E235E3A" w14:textId="77777777" w:rsidR="00C34922" w:rsidRDefault="00C34922" w:rsidP="00C74AFE">
            <w:pPr>
              <w:widowControl w:val="0"/>
              <w:rPr>
                <w:rFonts w:ascii="Arial" w:hAnsi="Arial" w:cs="Arial"/>
              </w:rPr>
            </w:pPr>
            <w:r>
              <w:rPr>
                <w:rFonts w:ascii="Arial" w:hAnsi="Arial" w:cs="Arial"/>
              </w:rPr>
              <w:t>Chropowata powierzchnia umożliwiająca pewny uchwyt</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DE2D879" w14:textId="77777777" w:rsidR="00C34922" w:rsidRDefault="00C34922" w:rsidP="00C74AFE">
            <w:pPr>
              <w:widowControl w:val="0"/>
              <w:rPr>
                <w:rFonts w:ascii="Arial" w:hAnsi="Arial" w:cs="Arial"/>
              </w:rPr>
            </w:pPr>
          </w:p>
        </w:tc>
      </w:tr>
      <w:tr w:rsidR="00C34922" w14:paraId="4D878D4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581BEF5" w14:textId="77777777" w:rsidR="00C34922" w:rsidRDefault="00C34922" w:rsidP="00C74AFE">
            <w:pPr>
              <w:widowControl w:val="0"/>
              <w:rPr>
                <w:rFonts w:ascii="Arial" w:hAnsi="Arial" w:cs="Arial"/>
              </w:rPr>
            </w:pPr>
            <w:r>
              <w:rPr>
                <w:rFonts w:ascii="Arial" w:hAnsi="Arial" w:cs="Arial"/>
              </w:rPr>
              <w:t>PARAMETRY OCENIANE</w:t>
            </w:r>
          </w:p>
        </w:tc>
      </w:tr>
      <w:tr w:rsidR="00C34922" w14:paraId="304BADD0"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42BEB1"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9A8276"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8BD3DE" w14:textId="77777777" w:rsidR="00C34922" w:rsidRDefault="00C34922" w:rsidP="00C74AFE">
            <w:pPr>
              <w:widowControl w:val="0"/>
              <w:rPr>
                <w:rFonts w:ascii="Arial" w:hAnsi="Arial" w:cs="Arial"/>
              </w:rPr>
            </w:pPr>
            <w:r>
              <w:rPr>
                <w:rFonts w:ascii="Arial" w:hAnsi="Arial" w:cs="Arial"/>
              </w:rPr>
              <w:t>Ocena Komisji</w:t>
            </w:r>
          </w:p>
        </w:tc>
      </w:tr>
      <w:tr w:rsidR="00C34922" w14:paraId="023BFC2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257C6F2"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C782F91" w14:textId="77777777" w:rsidR="00C34922" w:rsidRDefault="00C34922" w:rsidP="00C74AFE">
            <w:pPr>
              <w:widowControl w:val="0"/>
              <w:rPr>
                <w:rFonts w:ascii="Arial" w:hAnsi="Arial" w:cs="Arial"/>
              </w:rPr>
            </w:pPr>
            <w:r>
              <w:rPr>
                <w:rFonts w:ascii="Arial" w:hAnsi="Arial" w:cs="Arial"/>
              </w:rPr>
              <w:t>Łatwość założenia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9C5BEF9" w14:textId="77777777" w:rsidR="00C34922" w:rsidRDefault="00C34922" w:rsidP="00C74AFE">
            <w:pPr>
              <w:widowControl w:val="0"/>
              <w:jc w:val="center"/>
              <w:rPr>
                <w:rFonts w:ascii="Arial" w:hAnsi="Arial" w:cs="Arial"/>
              </w:rPr>
            </w:pPr>
            <w:r>
              <w:rPr>
                <w:rFonts w:ascii="Arial" w:hAnsi="Arial" w:cs="Arial"/>
              </w:rPr>
              <w:t>0 – 10 pkt</w:t>
            </w:r>
          </w:p>
        </w:tc>
      </w:tr>
      <w:tr w:rsidR="00C34922" w14:paraId="788F403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244FF4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C02B0A6" w14:textId="77777777" w:rsidR="00C34922" w:rsidRDefault="00C34922" w:rsidP="00C74AFE">
            <w:pPr>
              <w:widowControl w:val="0"/>
              <w:rPr>
                <w:rFonts w:ascii="Arial" w:hAnsi="Arial" w:cs="Arial"/>
              </w:rPr>
            </w:pPr>
            <w:r>
              <w:rPr>
                <w:rFonts w:ascii="Arial" w:hAnsi="Arial" w:cs="Arial"/>
              </w:rPr>
              <w:t>Powierzchnia urządzenia zapewniająca łatwe obracanie palcami</w:t>
            </w:r>
          </w:p>
        </w:tc>
        <w:tc>
          <w:tcPr>
            <w:tcW w:w="2324" w:type="dxa"/>
            <w:tcBorders>
              <w:top w:val="single" w:sz="4" w:space="0" w:color="000001"/>
              <w:left w:val="single" w:sz="4" w:space="0" w:color="000001"/>
              <w:bottom w:val="single" w:sz="4" w:space="0" w:color="000001"/>
              <w:right w:val="single" w:sz="4" w:space="0" w:color="000001"/>
            </w:tcBorders>
            <w:vAlign w:val="center"/>
          </w:tcPr>
          <w:p w14:paraId="4E3F96F6" w14:textId="77777777" w:rsidR="00C34922" w:rsidRDefault="00C34922" w:rsidP="00C74AFE">
            <w:pPr>
              <w:widowControl w:val="0"/>
              <w:jc w:val="center"/>
              <w:rPr>
                <w:rFonts w:ascii="Arial" w:hAnsi="Arial" w:cs="Arial"/>
              </w:rPr>
            </w:pPr>
            <w:r>
              <w:rPr>
                <w:rFonts w:ascii="Arial" w:hAnsi="Arial" w:cs="Arial"/>
              </w:rPr>
              <w:t>0 – 10 pkt</w:t>
            </w:r>
          </w:p>
        </w:tc>
      </w:tr>
      <w:tr w:rsidR="00C34922" w14:paraId="2169271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A9F90EB"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687427D" w14:textId="77777777" w:rsidR="00C34922" w:rsidRDefault="00C34922" w:rsidP="00C74AFE">
            <w:pPr>
              <w:widowControl w:val="0"/>
              <w:rPr>
                <w:rFonts w:ascii="Arial" w:hAnsi="Arial" w:cs="Arial"/>
              </w:rPr>
            </w:pPr>
            <w:r>
              <w:rPr>
                <w:rFonts w:ascii="Arial" w:hAnsi="Arial" w:cs="Arial"/>
              </w:rPr>
              <w:t>Stabilność ufiksowania na liderze wewnątrzwieńcowym</w:t>
            </w:r>
          </w:p>
        </w:tc>
        <w:tc>
          <w:tcPr>
            <w:tcW w:w="2324" w:type="dxa"/>
            <w:tcBorders>
              <w:top w:val="single" w:sz="4" w:space="0" w:color="000001"/>
              <w:left w:val="single" w:sz="4" w:space="0" w:color="000001"/>
              <w:bottom w:val="single" w:sz="4" w:space="0" w:color="000001"/>
              <w:right w:val="single" w:sz="4" w:space="0" w:color="000001"/>
            </w:tcBorders>
            <w:vAlign w:val="center"/>
          </w:tcPr>
          <w:p w14:paraId="4E0E9B50" w14:textId="77777777" w:rsidR="00C34922" w:rsidRDefault="00C34922" w:rsidP="00C74AFE">
            <w:pPr>
              <w:widowControl w:val="0"/>
              <w:jc w:val="center"/>
              <w:rPr>
                <w:rFonts w:ascii="Arial" w:hAnsi="Arial" w:cs="Arial"/>
              </w:rPr>
            </w:pPr>
            <w:r>
              <w:rPr>
                <w:rFonts w:ascii="Arial" w:hAnsi="Arial" w:cs="Arial"/>
              </w:rPr>
              <w:t>0 – 10 pkt</w:t>
            </w:r>
          </w:p>
        </w:tc>
      </w:tr>
      <w:tr w:rsidR="00C34922" w14:paraId="6901745B"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5A0DDE85"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611E787E" w14:textId="77777777" w:rsidR="00C34922" w:rsidRDefault="00C34922" w:rsidP="00C74AFE">
            <w:pPr>
              <w:widowControl w:val="0"/>
              <w:jc w:val="center"/>
              <w:rPr>
                <w:rFonts w:ascii="Arial" w:hAnsi="Arial" w:cs="Arial"/>
              </w:rPr>
            </w:pPr>
            <w:r>
              <w:rPr>
                <w:rFonts w:ascii="Arial" w:hAnsi="Arial" w:cs="Arial"/>
              </w:rPr>
              <w:t>30 pkt</w:t>
            </w:r>
          </w:p>
        </w:tc>
      </w:tr>
    </w:tbl>
    <w:p w14:paraId="77D9A730" w14:textId="77777777" w:rsidR="00C34922" w:rsidRDefault="00C34922" w:rsidP="00C34922">
      <w:pPr>
        <w:rPr>
          <w:rFonts w:ascii="Arial" w:hAnsi="Arial" w:cs="Arial"/>
        </w:rPr>
      </w:pPr>
    </w:p>
    <w:p w14:paraId="73EFDE5C" w14:textId="0980504E" w:rsidR="00C34922" w:rsidRDefault="00C34922" w:rsidP="00C34922">
      <w:r>
        <w:rPr>
          <w:rFonts w:ascii="Arial" w:hAnsi="Arial" w:cs="Arial"/>
        </w:rPr>
        <w:t>CZĘŚĆ NR 4</w:t>
      </w:r>
      <w:r w:rsidR="00DB48B7">
        <w:rPr>
          <w:rFonts w:ascii="Arial" w:hAnsi="Arial" w:cs="Arial"/>
        </w:rPr>
        <w:t>4</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2DC320F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4326E6D" w14:textId="77777777" w:rsidR="00C34922" w:rsidRDefault="00C34922" w:rsidP="00C74AFE">
            <w:pPr>
              <w:widowControl w:val="0"/>
              <w:rPr>
                <w:rFonts w:ascii="Arial" w:hAnsi="Arial" w:cs="Arial"/>
              </w:rPr>
            </w:pPr>
            <w:r>
              <w:rPr>
                <w:rFonts w:ascii="Arial" w:hAnsi="Arial" w:cs="Arial"/>
              </w:rPr>
              <w:t>JEDNORAZOWY ZESTAW DO KORONAROGRAFII</w:t>
            </w:r>
          </w:p>
        </w:tc>
      </w:tr>
      <w:tr w:rsidR="00C34922" w14:paraId="1CBFD06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D3931F" w14:textId="77777777" w:rsidR="00C34922" w:rsidRDefault="00C34922" w:rsidP="00C74AFE">
            <w:pPr>
              <w:widowControl w:val="0"/>
              <w:rPr>
                <w:rFonts w:ascii="Arial" w:hAnsi="Arial" w:cs="Arial"/>
              </w:rPr>
            </w:pPr>
            <w:r>
              <w:rPr>
                <w:rFonts w:ascii="Arial" w:hAnsi="Arial" w:cs="Arial"/>
              </w:rPr>
              <w:t>PARAMETRY GRANICZNE</w:t>
            </w:r>
          </w:p>
        </w:tc>
      </w:tr>
      <w:tr w:rsidR="00C34922" w14:paraId="0C9FA6E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A9AAA0"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0374FF"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4AC2F4E" w14:textId="77777777" w:rsidR="00C34922" w:rsidRDefault="00C34922" w:rsidP="00C74AFE">
            <w:pPr>
              <w:widowControl w:val="0"/>
              <w:rPr>
                <w:rFonts w:ascii="Arial" w:hAnsi="Arial" w:cs="Arial"/>
              </w:rPr>
            </w:pPr>
            <w:r>
              <w:rPr>
                <w:rFonts w:ascii="Arial" w:hAnsi="Arial" w:cs="Arial"/>
              </w:rPr>
              <w:t>Producent, typ, nr kat.</w:t>
            </w:r>
          </w:p>
        </w:tc>
      </w:tr>
      <w:tr w:rsidR="00C34922" w14:paraId="45B4784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3D34848" w14:textId="77777777" w:rsidR="00C34922" w:rsidRPr="000373F2" w:rsidRDefault="00C34922" w:rsidP="00C74AFE">
            <w:pPr>
              <w:widowControl w:val="0"/>
              <w:jc w:val="center"/>
              <w:rPr>
                <w:rFonts w:ascii="Arial" w:hAnsi="Arial" w:cs="Arial"/>
              </w:rPr>
            </w:pPr>
            <w:r w:rsidRPr="000373F2">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B88D3DD" w14:textId="77777777" w:rsidR="00C34922" w:rsidRPr="000373F2" w:rsidRDefault="00C34922" w:rsidP="00C74AFE">
            <w:pPr>
              <w:widowControl w:val="0"/>
              <w:rPr>
                <w:rFonts w:ascii="Arial" w:hAnsi="Arial" w:cs="Arial"/>
              </w:rPr>
            </w:pPr>
            <w:r w:rsidRPr="000373F2">
              <w:rPr>
                <w:rFonts w:ascii="Arial" w:hAnsi="Arial" w:cs="Arial"/>
              </w:rPr>
              <w:t>Jałowy zestaw zawierający:</w:t>
            </w:r>
          </w:p>
          <w:p w14:paraId="0B3499BC" w14:textId="77777777" w:rsidR="00C34922" w:rsidRPr="000373F2" w:rsidRDefault="00C34922" w:rsidP="00C74AFE">
            <w:pPr>
              <w:widowControl w:val="0"/>
              <w:rPr>
                <w:rFonts w:ascii="Arial" w:hAnsi="Arial" w:cs="Arial"/>
              </w:rPr>
            </w:pPr>
            <w:r w:rsidRPr="000373F2">
              <w:rPr>
                <w:rFonts w:ascii="Arial" w:hAnsi="Arial" w:cs="Arial"/>
              </w:rPr>
              <w:t xml:space="preserve">Serweta do angiografii promieniowo – udowej z włókniny sms w rozm. 240 x 380 cm z 2 przezroczystymi brzegami do zabezpieczenia pulpitu sterowniczego o szer. 60 cm. </w:t>
            </w:r>
          </w:p>
          <w:p w14:paraId="7BFA699B" w14:textId="77777777" w:rsidR="00C34922" w:rsidRPr="000373F2" w:rsidRDefault="00C34922" w:rsidP="00C74AFE">
            <w:pPr>
              <w:widowControl w:val="0"/>
              <w:rPr>
                <w:rFonts w:ascii="Arial" w:hAnsi="Arial" w:cs="Arial"/>
              </w:rPr>
            </w:pPr>
            <w:r w:rsidRPr="000373F2">
              <w:rPr>
                <w:rFonts w:ascii="Arial" w:hAnsi="Arial" w:cs="Arial"/>
              </w:rPr>
              <w:t>2 otwory na tętnice. udowe otoczone paskiem lepnym w świetle otworu o średnicy 12 cm (średnica samego otworu 7 – 7,5 cm) oraz 2 otwory na tętnice promieniową w kształcie elipsy z paskiem lepnym w świetle otworu w rozmiarze 12 x 7 cm (sam otwór 6 x 4 cm). Warstwa wysokochłonna w polu zabiegowym 140x150 cm</w:t>
            </w:r>
          </w:p>
          <w:p w14:paraId="50B254DF" w14:textId="77777777" w:rsidR="00C34922" w:rsidRPr="000373F2" w:rsidRDefault="00C34922" w:rsidP="00C74AFE">
            <w:pPr>
              <w:widowControl w:val="0"/>
              <w:rPr>
                <w:rFonts w:ascii="Arial" w:hAnsi="Arial" w:cs="Arial"/>
              </w:rPr>
            </w:pPr>
            <w:r w:rsidRPr="000373F2">
              <w:rPr>
                <w:rFonts w:ascii="Arial" w:hAnsi="Arial" w:cs="Arial"/>
              </w:rPr>
              <w:t xml:space="preserve">1 fartuch chirurgiczny rozm. XL wykonany z włókniny SMS, na przedniej części i na rękawach dodatkowa nieprzemakalna warstwa absorpcyjna. Rękawy wykończone elastycznym bawełnianym mankietem o dł. min. 7 cm </w:t>
            </w:r>
          </w:p>
          <w:p w14:paraId="646EC8B3" w14:textId="77777777" w:rsidR="00C34922" w:rsidRPr="000373F2" w:rsidRDefault="00C34922" w:rsidP="00C74AFE">
            <w:pPr>
              <w:widowControl w:val="0"/>
              <w:rPr>
                <w:rFonts w:ascii="Arial" w:hAnsi="Arial" w:cs="Arial"/>
              </w:rPr>
            </w:pPr>
            <w:r w:rsidRPr="000373F2">
              <w:rPr>
                <w:rFonts w:ascii="Arial" w:hAnsi="Arial" w:cs="Arial"/>
              </w:rPr>
              <w:t>2 serwety dwuwarstwowe o rozmiarze min. 150x100cm</w:t>
            </w:r>
          </w:p>
          <w:p w14:paraId="09166521" w14:textId="77777777" w:rsidR="00C34922" w:rsidRPr="000373F2" w:rsidRDefault="00C34922" w:rsidP="00C74AFE">
            <w:pPr>
              <w:widowControl w:val="0"/>
            </w:pPr>
            <w:r w:rsidRPr="000373F2">
              <w:rPr>
                <w:rFonts w:ascii="Arial" w:hAnsi="Arial" w:cs="Arial"/>
              </w:rPr>
              <w:t xml:space="preserve">1 przetwornik do pomiaru ciśnienia metodą inwazyjną z zestawem infuzyjnym. Połączenie z kablem interfejsowym pionowe, wodoszczelne. </w:t>
            </w:r>
          </w:p>
          <w:p w14:paraId="1656D775" w14:textId="77777777" w:rsidR="00C34922" w:rsidRPr="000373F2" w:rsidRDefault="00C34922" w:rsidP="00C74AFE">
            <w:pPr>
              <w:widowControl w:val="0"/>
              <w:rPr>
                <w:rFonts w:ascii="Arial" w:hAnsi="Arial" w:cs="Arial"/>
              </w:rPr>
            </w:pPr>
            <w:r w:rsidRPr="000373F2">
              <w:rPr>
                <w:rFonts w:ascii="Arial" w:hAnsi="Arial" w:cs="Arial"/>
              </w:rPr>
              <w:t>1 igła angiograficzna 18G dł. 7 cm (w sterylnym opakowaniu)</w:t>
            </w:r>
          </w:p>
          <w:p w14:paraId="1C944FF0" w14:textId="77777777" w:rsidR="00C34922" w:rsidRPr="000373F2" w:rsidRDefault="00C34922" w:rsidP="00C74AFE">
            <w:pPr>
              <w:widowControl w:val="0"/>
              <w:rPr>
                <w:rFonts w:ascii="Arial" w:hAnsi="Arial" w:cs="Arial"/>
              </w:rPr>
            </w:pPr>
            <w:r w:rsidRPr="000373F2">
              <w:rPr>
                <w:rFonts w:ascii="Arial" w:hAnsi="Arial" w:cs="Arial"/>
              </w:rPr>
              <w:t>1 prowadnik angiograficzny 0,35” min. 145cm</w:t>
            </w:r>
          </w:p>
          <w:p w14:paraId="00CB7904" w14:textId="77777777" w:rsidR="00C34922" w:rsidRPr="000373F2" w:rsidRDefault="00C34922" w:rsidP="00C74AFE">
            <w:pPr>
              <w:widowControl w:val="0"/>
              <w:rPr>
                <w:rFonts w:ascii="Arial" w:hAnsi="Arial" w:cs="Arial"/>
              </w:rPr>
            </w:pPr>
            <w:r w:rsidRPr="000373F2">
              <w:rPr>
                <w:rFonts w:ascii="Arial" w:hAnsi="Arial" w:cs="Arial"/>
              </w:rPr>
              <w:t>1 introduktor naczyniowy 6F długości 10-13cm z prowadnicą 0.038”</w:t>
            </w:r>
          </w:p>
          <w:p w14:paraId="18EE453A" w14:textId="77777777" w:rsidR="00C34922" w:rsidRPr="000373F2" w:rsidRDefault="00C34922" w:rsidP="00C74AFE">
            <w:pPr>
              <w:widowControl w:val="0"/>
              <w:rPr>
                <w:rFonts w:ascii="Arial" w:hAnsi="Arial" w:cs="Arial"/>
              </w:rPr>
            </w:pPr>
            <w:r w:rsidRPr="000373F2">
              <w:rPr>
                <w:rFonts w:ascii="Arial" w:hAnsi="Arial" w:cs="Arial"/>
              </w:rPr>
              <w:t>1 rampa trójkranikowa OFF z adapterem rotacyjnym 35 BAR</w:t>
            </w:r>
          </w:p>
          <w:p w14:paraId="07E29373" w14:textId="77777777" w:rsidR="00C34922" w:rsidRPr="000373F2" w:rsidRDefault="00C34922" w:rsidP="00C74AFE">
            <w:pPr>
              <w:widowControl w:val="0"/>
              <w:rPr>
                <w:rFonts w:ascii="Arial" w:hAnsi="Arial" w:cs="Arial"/>
              </w:rPr>
            </w:pPr>
            <w:r w:rsidRPr="000373F2">
              <w:rPr>
                <w:rFonts w:ascii="Arial" w:hAnsi="Arial" w:cs="Arial"/>
              </w:rPr>
              <w:t>1 przedłużacz niskociśnieniowy 150cm średnica światła 1,5x2,7mm</w:t>
            </w:r>
          </w:p>
          <w:p w14:paraId="1A3F456F" w14:textId="77777777" w:rsidR="00C34922" w:rsidRPr="000373F2" w:rsidRDefault="00C34922" w:rsidP="00C74AFE">
            <w:pPr>
              <w:widowControl w:val="0"/>
              <w:rPr>
                <w:rFonts w:ascii="Arial" w:hAnsi="Arial" w:cs="Arial"/>
              </w:rPr>
            </w:pPr>
            <w:r w:rsidRPr="000373F2">
              <w:rPr>
                <w:rFonts w:ascii="Arial" w:hAnsi="Arial" w:cs="Arial"/>
              </w:rPr>
              <w:t>1 strzykawka 20ml z gwintem i gumowym tłokiem</w:t>
            </w:r>
          </w:p>
          <w:p w14:paraId="08577A53" w14:textId="77777777" w:rsidR="00C34922" w:rsidRPr="000373F2" w:rsidRDefault="00C34922" w:rsidP="00C74AFE">
            <w:pPr>
              <w:widowControl w:val="0"/>
              <w:rPr>
                <w:rFonts w:ascii="Arial" w:hAnsi="Arial" w:cs="Arial"/>
              </w:rPr>
            </w:pPr>
            <w:r w:rsidRPr="000373F2">
              <w:rPr>
                <w:rFonts w:ascii="Arial" w:hAnsi="Arial" w:cs="Arial"/>
              </w:rPr>
              <w:t>1 strzykawka 20 ml standardowa</w:t>
            </w:r>
          </w:p>
          <w:p w14:paraId="1EFC6675" w14:textId="77777777" w:rsidR="00C34922" w:rsidRPr="000373F2" w:rsidRDefault="00C34922" w:rsidP="00C74AFE">
            <w:pPr>
              <w:widowControl w:val="0"/>
              <w:rPr>
                <w:rFonts w:ascii="Arial" w:hAnsi="Arial" w:cs="Arial"/>
              </w:rPr>
            </w:pPr>
            <w:r w:rsidRPr="000373F2">
              <w:rPr>
                <w:rFonts w:ascii="Arial" w:hAnsi="Arial" w:cs="Arial"/>
              </w:rPr>
              <w:t>1 strzykawka 10ml luer lock, tłok w kolorze żółtym</w:t>
            </w:r>
          </w:p>
          <w:p w14:paraId="53F35D59" w14:textId="77777777" w:rsidR="00C34922" w:rsidRPr="000373F2" w:rsidRDefault="00C34922" w:rsidP="00C74AFE">
            <w:pPr>
              <w:widowControl w:val="0"/>
              <w:rPr>
                <w:rFonts w:ascii="Arial" w:hAnsi="Arial" w:cs="Arial"/>
              </w:rPr>
            </w:pPr>
            <w:r w:rsidRPr="000373F2">
              <w:rPr>
                <w:rFonts w:ascii="Arial" w:hAnsi="Arial" w:cs="Arial"/>
              </w:rPr>
              <w:t xml:space="preserve">1 miska przezroczysta 500 ml z podziałką </w:t>
            </w:r>
          </w:p>
          <w:p w14:paraId="3A51026D" w14:textId="77777777" w:rsidR="00C34922" w:rsidRPr="000373F2" w:rsidRDefault="00C34922" w:rsidP="00C74AFE">
            <w:pPr>
              <w:widowControl w:val="0"/>
              <w:rPr>
                <w:rFonts w:ascii="Arial" w:hAnsi="Arial" w:cs="Arial"/>
              </w:rPr>
            </w:pPr>
            <w:r w:rsidRPr="000373F2">
              <w:rPr>
                <w:rFonts w:ascii="Arial" w:hAnsi="Arial" w:cs="Arial"/>
              </w:rPr>
              <w:t xml:space="preserve">1 igła iniekcyjna 0.8 </w:t>
            </w:r>
          </w:p>
          <w:p w14:paraId="50D6DEB9" w14:textId="77777777" w:rsidR="00C34922" w:rsidRPr="000373F2" w:rsidRDefault="00C34922" w:rsidP="00C74AFE">
            <w:pPr>
              <w:widowControl w:val="0"/>
              <w:rPr>
                <w:rFonts w:ascii="Arial" w:hAnsi="Arial" w:cs="Arial"/>
              </w:rPr>
            </w:pPr>
            <w:r w:rsidRPr="000373F2">
              <w:rPr>
                <w:rFonts w:ascii="Arial" w:hAnsi="Arial" w:cs="Arial"/>
              </w:rPr>
              <w:t xml:space="preserve">1 igła iniekcyjna.1.2 </w:t>
            </w:r>
          </w:p>
          <w:p w14:paraId="5E2B31DA" w14:textId="77777777" w:rsidR="00C34922" w:rsidRPr="000373F2" w:rsidRDefault="00C34922" w:rsidP="00C74AFE">
            <w:pPr>
              <w:widowControl w:val="0"/>
              <w:rPr>
                <w:rFonts w:ascii="Arial" w:hAnsi="Arial" w:cs="Arial"/>
              </w:rPr>
            </w:pPr>
            <w:r w:rsidRPr="000373F2">
              <w:rPr>
                <w:rFonts w:ascii="Arial" w:hAnsi="Arial" w:cs="Arial"/>
              </w:rPr>
              <w:t>1 aparat do kroplówek 1,50M</w:t>
            </w:r>
          </w:p>
          <w:p w14:paraId="3A245F72" w14:textId="77777777" w:rsidR="00C34922" w:rsidRPr="000373F2" w:rsidRDefault="00C34922" w:rsidP="00C74AFE">
            <w:pPr>
              <w:widowControl w:val="0"/>
            </w:pPr>
            <w:r w:rsidRPr="000373F2">
              <w:rPr>
                <w:rFonts w:ascii="Arial" w:hAnsi="Arial" w:cs="Arial"/>
              </w:rPr>
              <w:t xml:space="preserve">1 serweta wysokowchłanialna, absorbująca 40 x 60 cm </w:t>
            </w:r>
          </w:p>
          <w:p w14:paraId="206E7DCB" w14:textId="77777777" w:rsidR="00C34922" w:rsidRPr="000373F2" w:rsidRDefault="00C34922" w:rsidP="00C74AFE">
            <w:pPr>
              <w:widowControl w:val="0"/>
              <w:rPr>
                <w:rFonts w:ascii="Arial" w:hAnsi="Arial" w:cs="Arial"/>
              </w:rPr>
            </w:pPr>
            <w:r w:rsidRPr="000373F2">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49DCA55E" w14:textId="77777777" w:rsidR="00C34922" w:rsidRPr="000373F2" w:rsidRDefault="00C34922" w:rsidP="00C74AFE">
            <w:pPr>
              <w:widowControl w:val="0"/>
              <w:rPr>
                <w:rFonts w:ascii="Arial" w:hAnsi="Arial" w:cs="Arial"/>
              </w:rPr>
            </w:pPr>
            <w:r w:rsidRPr="000373F2">
              <w:rPr>
                <w:rFonts w:ascii="Arial" w:hAnsi="Arial" w:cs="Arial"/>
              </w:rPr>
              <w:t>10 gazików 7,5x7,5 mm</w:t>
            </w:r>
          </w:p>
          <w:p w14:paraId="30C0F213" w14:textId="77777777" w:rsidR="00C34922" w:rsidRPr="000373F2" w:rsidRDefault="00C34922" w:rsidP="00C74AFE">
            <w:pPr>
              <w:widowControl w:val="0"/>
              <w:rPr>
                <w:rFonts w:ascii="Arial" w:hAnsi="Arial" w:cs="Arial"/>
              </w:rPr>
            </w:pPr>
            <w:r w:rsidRPr="000373F2">
              <w:rPr>
                <w:rFonts w:ascii="Arial" w:hAnsi="Arial" w:cs="Arial"/>
              </w:rPr>
              <w:t xml:space="preserve">1 naklejka z nadrukiem do wklejenia w dokumentacje pacjenta w j. polskim </w:t>
            </w:r>
          </w:p>
          <w:p w14:paraId="75137E18" w14:textId="77777777" w:rsidR="00C34922" w:rsidRPr="000373F2" w:rsidRDefault="00C34922" w:rsidP="00C74AFE">
            <w:pPr>
              <w:widowControl w:val="0"/>
              <w:rPr>
                <w:rFonts w:ascii="Arial" w:hAnsi="Arial" w:cs="Arial"/>
              </w:rPr>
            </w:pPr>
            <w:r w:rsidRPr="000373F2">
              <w:rPr>
                <w:rFonts w:ascii="Arial" w:hAnsi="Arial" w:cs="Arial"/>
              </w:rPr>
              <w:t>Całość zawinięta w jałową serwetę 150x100cm</w:t>
            </w:r>
          </w:p>
          <w:p w14:paraId="07D94B98" w14:textId="651F4102" w:rsidR="00C34922" w:rsidRDefault="00C34922" w:rsidP="00C74AFE">
            <w:pPr>
              <w:widowControl w:val="0"/>
              <w:rPr>
                <w:rFonts w:ascii="Arial" w:hAnsi="Arial" w:cs="Arial"/>
              </w:rPr>
            </w:pPr>
            <w:r w:rsidRPr="000373F2">
              <w:rPr>
                <w:rFonts w:ascii="Arial" w:hAnsi="Arial" w:cs="Arial"/>
              </w:rPr>
              <w:t>2</w:t>
            </w:r>
            <w:r w:rsidR="00BF6EC9" w:rsidRPr="000373F2">
              <w:rPr>
                <w:rFonts w:ascii="Arial" w:hAnsi="Arial" w:cs="Arial"/>
              </w:rPr>
              <w:t xml:space="preserve"> </w:t>
            </w:r>
            <w:r w:rsidRPr="000373F2">
              <w:rPr>
                <w:rFonts w:ascii="Arial" w:hAnsi="Arial" w:cs="Arial"/>
              </w:rPr>
              <w:t>x</w:t>
            </w:r>
            <w:r w:rsidR="00BF6EC9" w:rsidRPr="000373F2">
              <w:rPr>
                <w:rFonts w:ascii="Arial" w:hAnsi="Arial" w:cs="Arial"/>
              </w:rPr>
              <w:t xml:space="preserve"> </w:t>
            </w:r>
            <w:r w:rsidRPr="000373F2">
              <w:rPr>
                <w:rFonts w:ascii="Arial" w:hAnsi="Arial" w:cs="Arial"/>
              </w:rPr>
              <w:t>etykiety samoprzylepne umieszczone na etykiecie zestawu z nadrukiem w języku polskim zawierające informacje o nazwie zestawu, nr katalogowym i datą ważności, do wklejenia w dokumentację medyczną</w:t>
            </w:r>
          </w:p>
        </w:tc>
        <w:tc>
          <w:tcPr>
            <w:tcW w:w="2324" w:type="dxa"/>
            <w:tcBorders>
              <w:top w:val="single" w:sz="4" w:space="0" w:color="000001"/>
              <w:left w:val="single" w:sz="4" w:space="0" w:color="000001"/>
              <w:bottom w:val="single" w:sz="4" w:space="0" w:color="000001"/>
              <w:right w:val="single" w:sz="4" w:space="0" w:color="000001"/>
            </w:tcBorders>
            <w:vAlign w:val="center"/>
          </w:tcPr>
          <w:p w14:paraId="3635B6D9" w14:textId="77777777" w:rsidR="00C34922" w:rsidRDefault="00C34922" w:rsidP="00C74AFE">
            <w:pPr>
              <w:widowControl w:val="0"/>
              <w:rPr>
                <w:rFonts w:ascii="Arial" w:hAnsi="Arial" w:cs="Arial"/>
              </w:rPr>
            </w:pPr>
          </w:p>
        </w:tc>
      </w:tr>
      <w:tr w:rsidR="00C34922" w14:paraId="46AF045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7760BCA" w14:textId="77777777" w:rsidR="00C34922" w:rsidRDefault="00C34922" w:rsidP="00C74AFE">
            <w:pPr>
              <w:widowControl w:val="0"/>
              <w:rPr>
                <w:rFonts w:ascii="Arial" w:hAnsi="Arial" w:cs="Arial"/>
              </w:rPr>
            </w:pPr>
            <w:r>
              <w:rPr>
                <w:rFonts w:ascii="Arial" w:hAnsi="Arial" w:cs="Arial"/>
              </w:rPr>
              <w:t>PARAMETRY OCENIANE</w:t>
            </w:r>
          </w:p>
        </w:tc>
      </w:tr>
      <w:tr w:rsidR="00C34922" w14:paraId="1752ABE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3478EFF"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B45A85A"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A5844C3" w14:textId="77777777" w:rsidR="00C34922" w:rsidRDefault="00C34922" w:rsidP="00C74AFE">
            <w:pPr>
              <w:widowControl w:val="0"/>
              <w:rPr>
                <w:rFonts w:ascii="Arial" w:hAnsi="Arial" w:cs="Arial"/>
              </w:rPr>
            </w:pPr>
            <w:r>
              <w:rPr>
                <w:rFonts w:ascii="Arial" w:hAnsi="Arial" w:cs="Arial"/>
              </w:rPr>
              <w:t>Ocena Komisji</w:t>
            </w:r>
          </w:p>
        </w:tc>
      </w:tr>
      <w:tr w:rsidR="00C34922" w14:paraId="374C2E0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99AA10D"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C215687" w14:textId="77777777" w:rsidR="00C34922" w:rsidRDefault="00C34922" w:rsidP="00C74AFE">
            <w:pPr>
              <w:widowControl w:val="0"/>
              <w:rPr>
                <w:rFonts w:ascii="Arial" w:hAnsi="Arial" w:cs="Arial"/>
              </w:rPr>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vAlign w:val="center"/>
          </w:tcPr>
          <w:p w14:paraId="4601349C" w14:textId="77777777" w:rsidR="00C34922" w:rsidRDefault="00C34922" w:rsidP="00C74AFE">
            <w:pPr>
              <w:widowControl w:val="0"/>
              <w:jc w:val="center"/>
              <w:rPr>
                <w:rFonts w:ascii="Arial" w:hAnsi="Arial" w:cs="Arial"/>
              </w:rPr>
            </w:pPr>
            <w:r>
              <w:rPr>
                <w:rFonts w:ascii="Arial" w:hAnsi="Arial" w:cs="Arial"/>
              </w:rPr>
              <w:t>0 – 10 pkt</w:t>
            </w:r>
          </w:p>
        </w:tc>
      </w:tr>
      <w:tr w:rsidR="00C34922" w14:paraId="1BAE1DA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08E5E7F"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0CBD818" w14:textId="77777777" w:rsidR="00C34922" w:rsidRDefault="00C34922" w:rsidP="00C74AFE">
            <w:pPr>
              <w:widowControl w:val="0"/>
              <w:rPr>
                <w:rFonts w:ascii="Arial" w:hAnsi="Arial" w:cs="Arial"/>
              </w:rPr>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vAlign w:val="center"/>
          </w:tcPr>
          <w:p w14:paraId="572E0622" w14:textId="77777777" w:rsidR="00C34922" w:rsidRDefault="00C34922" w:rsidP="00C74AFE">
            <w:pPr>
              <w:widowControl w:val="0"/>
              <w:jc w:val="center"/>
              <w:rPr>
                <w:rFonts w:ascii="Arial" w:hAnsi="Arial" w:cs="Arial"/>
              </w:rPr>
            </w:pPr>
            <w:r>
              <w:rPr>
                <w:rFonts w:ascii="Arial" w:hAnsi="Arial" w:cs="Arial"/>
              </w:rPr>
              <w:t>0 – 10 pkt</w:t>
            </w:r>
          </w:p>
        </w:tc>
      </w:tr>
      <w:tr w:rsidR="00C34922" w14:paraId="1DB3CA3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1B40DE0"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384F010" w14:textId="77777777" w:rsidR="00C34922" w:rsidRDefault="00C34922" w:rsidP="00C74AFE">
            <w:pPr>
              <w:widowControl w:val="0"/>
              <w:rPr>
                <w:rFonts w:ascii="Arial" w:hAnsi="Arial" w:cs="Arial"/>
              </w:rPr>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vAlign w:val="center"/>
          </w:tcPr>
          <w:p w14:paraId="4DFA7DAA" w14:textId="77777777" w:rsidR="00C34922" w:rsidRDefault="00C34922" w:rsidP="00C74AFE">
            <w:pPr>
              <w:widowControl w:val="0"/>
              <w:jc w:val="center"/>
              <w:rPr>
                <w:rFonts w:ascii="Arial" w:hAnsi="Arial" w:cs="Arial"/>
              </w:rPr>
            </w:pPr>
            <w:r>
              <w:rPr>
                <w:rFonts w:ascii="Arial" w:hAnsi="Arial" w:cs="Arial"/>
              </w:rPr>
              <w:t>Tak - 10 pkt, Nie - 0 pkt</w:t>
            </w:r>
          </w:p>
        </w:tc>
      </w:tr>
      <w:tr w:rsidR="00C34922" w14:paraId="1EEBF3E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56233B8"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7366DE1A" w14:textId="77777777" w:rsidR="00C34922" w:rsidRDefault="00C34922" w:rsidP="00C74AFE">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4C63777E" w14:textId="77777777" w:rsidR="00C34922" w:rsidRDefault="00C34922" w:rsidP="00C74AFE">
            <w:pPr>
              <w:widowControl w:val="0"/>
              <w:jc w:val="center"/>
              <w:rPr>
                <w:rFonts w:ascii="Arial" w:hAnsi="Arial" w:cs="Arial"/>
              </w:rPr>
            </w:pPr>
            <w:r>
              <w:rPr>
                <w:rFonts w:ascii="Arial" w:hAnsi="Arial" w:cs="Arial"/>
              </w:rPr>
              <w:t>0 – 10 pkt</w:t>
            </w:r>
          </w:p>
        </w:tc>
      </w:tr>
      <w:tr w:rsidR="00C34922" w14:paraId="721F6D5D"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5CF93B5C"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60673314" w14:textId="77777777" w:rsidR="00C34922" w:rsidRDefault="00C34922" w:rsidP="00C74AFE">
            <w:pPr>
              <w:widowControl w:val="0"/>
              <w:jc w:val="center"/>
              <w:rPr>
                <w:rFonts w:ascii="Arial" w:hAnsi="Arial" w:cs="Arial"/>
              </w:rPr>
            </w:pPr>
            <w:r>
              <w:rPr>
                <w:rFonts w:ascii="Arial" w:hAnsi="Arial" w:cs="Arial"/>
              </w:rPr>
              <w:t>40 pkt</w:t>
            </w:r>
          </w:p>
        </w:tc>
      </w:tr>
    </w:tbl>
    <w:p w14:paraId="3AB38697" w14:textId="77777777" w:rsidR="00C34922" w:rsidRDefault="00C34922" w:rsidP="00C34922">
      <w:pPr>
        <w:rPr>
          <w:rFonts w:ascii="Arial" w:hAnsi="Arial" w:cs="Arial"/>
        </w:rPr>
      </w:pPr>
    </w:p>
    <w:p w14:paraId="143F27CC" w14:textId="705DFD31" w:rsidR="00C34922" w:rsidRDefault="00C34922" w:rsidP="00C34922">
      <w:r>
        <w:rPr>
          <w:rFonts w:ascii="Arial" w:hAnsi="Arial" w:cs="Arial"/>
        </w:rPr>
        <w:t>CZĘŚĆ NR 4</w:t>
      </w:r>
      <w:r w:rsidR="00DB48B7">
        <w:rPr>
          <w:rFonts w:ascii="Arial" w:hAnsi="Arial" w:cs="Arial"/>
        </w:rPr>
        <w:t>5</w:t>
      </w:r>
    </w:p>
    <w:tbl>
      <w:tblPr>
        <w:tblW w:w="10133" w:type="dxa"/>
        <w:tblInd w:w="95" w:type="dxa"/>
        <w:tblLayout w:type="fixed"/>
        <w:tblCellMar>
          <w:left w:w="53" w:type="dxa"/>
        </w:tblCellMar>
        <w:tblLook w:val="0000" w:firstRow="0" w:lastRow="0" w:firstColumn="0" w:lastColumn="0" w:noHBand="0" w:noVBand="0"/>
      </w:tblPr>
      <w:tblGrid>
        <w:gridCol w:w="565"/>
        <w:gridCol w:w="12"/>
        <w:gridCol w:w="7232"/>
        <w:gridCol w:w="2324"/>
      </w:tblGrid>
      <w:tr w:rsidR="00C34922" w14:paraId="07F7F3F3" w14:textId="77777777" w:rsidTr="00C74AFE">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E687E3" w14:textId="77777777" w:rsidR="00C34922" w:rsidRDefault="00C34922" w:rsidP="00C74AFE">
            <w:pPr>
              <w:widowControl w:val="0"/>
              <w:rPr>
                <w:rFonts w:ascii="Arial" w:hAnsi="Arial" w:cs="Arial"/>
              </w:rPr>
            </w:pPr>
            <w:r>
              <w:rPr>
                <w:rFonts w:ascii="Arial" w:hAnsi="Arial" w:cs="Arial"/>
              </w:rPr>
              <w:t>JEDNORAZOWY ZESTAW DO ANGIOPLASTYKI</w:t>
            </w:r>
          </w:p>
        </w:tc>
      </w:tr>
      <w:tr w:rsidR="00C34922" w14:paraId="60FA0D97" w14:textId="77777777" w:rsidTr="00C74AFE">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E5654A5" w14:textId="77777777" w:rsidR="00C34922" w:rsidRDefault="00C34922" w:rsidP="00C74AFE">
            <w:pPr>
              <w:widowControl w:val="0"/>
              <w:rPr>
                <w:rFonts w:ascii="Arial" w:hAnsi="Arial" w:cs="Arial"/>
              </w:rPr>
            </w:pPr>
            <w:r>
              <w:rPr>
                <w:rFonts w:ascii="Arial" w:hAnsi="Arial" w:cs="Arial"/>
              </w:rPr>
              <w:t>PARAMETRY GRANICZNE</w:t>
            </w:r>
          </w:p>
        </w:tc>
      </w:tr>
      <w:tr w:rsidR="00C34922" w14:paraId="03A3A6AC" w14:textId="77777777" w:rsidTr="00C74AFE">
        <w:tc>
          <w:tcPr>
            <w:tcW w:w="577"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E836EA" w14:textId="77777777" w:rsidR="00C34922" w:rsidRDefault="00C34922" w:rsidP="00C74AFE">
            <w:pPr>
              <w:widowControl w:val="0"/>
              <w:rPr>
                <w:rFonts w:ascii="Arial" w:hAnsi="Arial" w:cs="Arial"/>
              </w:rPr>
            </w:pPr>
            <w:r>
              <w:rPr>
                <w:rFonts w:ascii="Arial" w:hAnsi="Arial" w:cs="Arial"/>
              </w:rPr>
              <w:t>Lp.</w:t>
            </w:r>
          </w:p>
        </w:tc>
        <w:tc>
          <w:tcPr>
            <w:tcW w:w="723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8F9FC7"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F15701" w14:textId="77777777" w:rsidR="00C34922" w:rsidRDefault="00C34922" w:rsidP="00C74AFE">
            <w:pPr>
              <w:widowControl w:val="0"/>
              <w:rPr>
                <w:rFonts w:ascii="Arial" w:hAnsi="Arial" w:cs="Arial"/>
              </w:rPr>
            </w:pPr>
            <w:r>
              <w:rPr>
                <w:rFonts w:ascii="Arial" w:hAnsi="Arial" w:cs="Arial"/>
              </w:rPr>
              <w:t>Producent, typ, nr kat.</w:t>
            </w:r>
          </w:p>
        </w:tc>
      </w:tr>
      <w:tr w:rsidR="00C34922" w14:paraId="4C2A24E2" w14:textId="77777777" w:rsidTr="00C74AFE">
        <w:tc>
          <w:tcPr>
            <w:tcW w:w="577" w:type="dxa"/>
            <w:gridSpan w:val="2"/>
            <w:tcBorders>
              <w:top w:val="single" w:sz="4" w:space="0" w:color="000001"/>
              <w:left w:val="single" w:sz="4" w:space="0" w:color="000001"/>
              <w:bottom w:val="single" w:sz="4" w:space="0" w:color="000001"/>
              <w:right w:val="single" w:sz="4" w:space="0" w:color="000001"/>
            </w:tcBorders>
            <w:vAlign w:val="center"/>
          </w:tcPr>
          <w:p w14:paraId="383DB7C7" w14:textId="77777777" w:rsidR="00C34922" w:rsidRPr="000373F2" w:rsidRDefault="00C34922" w:rsidP="00C74AFE">
            <w:pPr>
              <w:widowControl w:val="0"/>
              <w:jc w:val="center"/>
              <w:rPr>
                <w:rFonts w:ascii="Arial" w:hAnsi="Arial" w:cs="Arial"/>
              </w:rPr>
            </w:pPr>
            <w:r w:rsidRPr="000373F2">
              <w:rPr>
                <w:rFonts w:ascii="Arial" w:hAnsi="Arial" w:cs="Arial"/>
              </w:rPr>
              <w:t>1</w:t>
            </w:r>
          </w:p>
        </w:tc>
        <w:tc>
          <w:tcPr>
            <w:tcW w:w="7232" w:type="dxa"/>
            <w:tcBorders>
              <w:top w:val="single" w:sz="4" w:space="0" w:color="000001"/>
              <w:left w:val="single" w:sz="4" w:space="0" w:color="000001"/>
              <w:bottom w:val="single" w:sz="4" w:space="0" w:color="000001"/>
              <w:right w:val="single" w:sz="4" w:space="0" w:color="000001"/>
            </w:tcBorders>
            <w:vAlign w:val="center"/>
          </w:tcPr>
          <w:p w14:paraId="32C015F9" w14:textId="77777777" w:rsidR="00C34922" w:rsidRPr="000373F2" w:rsidRDefault="00C34922" w:rsidP="00C74AFE">
            <w:pPr>
              <w:widowControl w:val="0"/>
              <w:rPr>
                <w:rFonts w:ascii="Arial" w:hAnsi="Arial" w:cs="Arial"/>
              </w:rPr>
            </w:pPr>
            <w:r w:rsidRPr="000373F2">
              <w:rPr>
                <w:rFonts w:ascii="Arial" w:hAnsi="Arial" w:cs="Arial"/>
              </w:rPr>
              <w:t>Jałowy zestaw zawierający:</w:t>
            </w:r>
          </w:p>
          <w:p w14:paraId="0E17D2A4" w14:textId="77777777" w:rsidR="00C34922" w:rsidRPr="000373F2" w:rsidRDefault="00C34922" w:rsidP="00C74AFE">
            <w:pPr>
              <w:widowControl w:val="0"/>
              <w:rPr>
                <w:rFonts w:ascii="Arial" w:hAnsi="Arial" w:cs="Arial"/>
              </w:rPr>
            </w:pPr>
            <w:r w:rsidRPr="000373F2">
              <w:rPr>
                <w:rFonts w:ascii="Arial" w:hAnsi="Arial" w:cs="Arial"/>
              </w:rPr>
              <w:t xml:space="preserve">Serweta do angiografii promieniowo – udowej z włókniny sms w rozm. 240 x 380 cm z 2 przezroczystymi brzegami do zabezpieczenia pulpitu sterowniczego o szer. 60 cm. </w:t>
            </w:r>
          </w:p>
          <w:p w14:paraId="42F8A79C" w14:textId="77777777" w:rsidR="00C34922" w:rsidRPr="000373F2" w:rsidRDefault="00C34922" w:rsidP="00C74AFE">
            <w:pPr>
              <w:widowControl w:val="0"/>
              <w:rPr>
                <w:rFonts w:ascii="Arial" w:hAnsi="Arial" w:cs="Arial"/>
              </w:rPr>
            </w:pPr>
            <w:r w:rsidRPr="000373F2">
              <w:rPr>
                <w:rFonts w:ascii="Arial" w:hAnsi="Arial" w:cs="Arial"/>
              </w:rPr>
              <w:t>2 otwory na tętnice udowe otoczone paskiem lepnym w świetle otworu o średnicy 12 cm (średnica samego otworu 7 – 7,5 cm) oraz 2 otwory na tętnice promieniową w kształcie elipsy z paskiem lepnym w świetle otworu w rozmiarze 12 x 7 cm (sam otwór 6 x 4 cm).</w:t>
            </w:r>
          </w:p>
          <w:p w14:paraId="5842D0D4" w14:textId="77777777" w:rsidR="00C34922" w:rsidRPr="000373F2" w:rsidRDefault="00C34922" w:rsidP="00C74AFE">
            <w:pPr>
              <w:widowControl w:val="0"/>
              <w:rPr>
                <w:rFonts w:ascii="Arial" w:hAnsi="Arial" w:cs="Arial"/>
              </w:rPr>
            </w:pPr>
            <w:r w:rsidRPr="000373F2">
              <w:rPr>
                <w:rFonts w:ascii="Arial" w:hAnsi="Arial" w:cs="Arial"/>
              </w:rPr>
              <w:t>Warstwa wysokochłonna w polu zabiegowym 140 x 150 cm</w:t>
            </w:r>
          </w:p>
          <w:p w14:paraId="165247F5" w14:textId="77777777" w:rsidR="00C34922" w:rsidRPr="000373F2" w:rsidRDefault="00C34922" w:rsidP="00C74AFE">
            <w:pPr>
              <w:widowControl w:val="0"/>
              <w:rPr>
                <w:rFonts w:ascii="Arial" w:hAnsi="Arial" w:cs="Arial"/>
              </w:rPr>
            </w:pPr>
            <w:r w:rsidRPr="000373F2">
              <w:rPr>
                <w:rFonts w:ascii="Arial" w:hAnsi="Arial" w:cs="Arial"/>
              </w:rPr>
              <w:t xml:space="preserve">2 fartuchy chirurgiczne rozm. XL wykonane z włókniny SMS, na przedniej części i na rękawach dodatkowa nieprzemakalna warstwa absorpcyjna. Rękawy wykończone elastycznym bawełnianym mankietem o dł. min. 7 cm </w:t>
            </w:r>
          </w:p>
          <w:p w14:paraId="6D9F4DE7" w14:textId="77777777" w:rsidR="00C34922" w:rsidRPr="000373F2" w:rsidRDefault="00C34922" w:rsidP="00C74AFE">
            <w:pPr>
              <w:widowControl w:val="0"/>
            </w:pPr>
            <w:r w:rsidRPr="000373F2">
              <w:rPr>
                <w:rFonts w:ascii="Arial" w:hAnsi="Arial" w:cs="Arial"/>
              </w:rPr>
              <w:t>2 serwety o rozmiarze min. 150x100cm</w:t>
            </w:r>
          </w:p>
          <w:p w14:paraId="137C9733" w14:textId="77777777" w:rsidR="00C34922" w:rsidRPr="000373F2" w:rsidRDefault="00C34922" w:rsidP="00C74AFE">
            <w:pPr>
              <w:widowControl w:val="0"/>
            </w:pPr>
            <w:r w:rsidRPr="000373F2">
              <w:rPr>
                <w:rFonts w:ascii="Arial" w:hAnsi="Arial" w:cs="Arial"/>
              </w:rPr>
              <w:t>1 Pudełko na igły</w:t>
            </w:r>
          </w:p>
          <w:p w14:paraId="2DC131CE" w14:textId="77777777" w:rsidR="00C34922" w:rsidRPr="000373F2" w:rsidRDefault="00C34922" w:rsidP="00C74AFE">
            <w:pPr>
              <w:widowControl w:val="0"/>
              <w:rPr>
                <w:rFonts w:ascii="Arial" w:hAnsi="Arial" w:cs="Arial"/>
              </w:rPr>
            </w:pPr>
            <w:r w:rsidRPr="000373F2">
              <w:rPr>
                <w:rFonts w:ascii="Arial" w:hAnsi="Arial" w:cs="Arial"/>
              </w:rPr>
              <w:t>1 igła angiograficzna 18G dł. 7 cm (w sterylnym opakowaniu)</w:t>
            </w:r>
          </w:p>
          <w:p w14:paraId="67A0811A" w14:textId="77777777" w:rsidR="00C34922" w:rsidRPr="000373F2" w:rsidRDefault="00C34922" w:rsidP="00C74AFE">
            <w:pPr>
              <w:widowControl w:val="0"/>
              <w:rPr>
                <w:rFonts w:ascii="Arial" w:hAnsi="Arial" w:cs="Arial"/>
              </w:rPr>
            </w:pPr>
            <w:r w:rsidRPr="000373F2">
              <w:rPr>
                <w:rFonts w:ascii="Arial" w:hAnsi="Arial" w:cs="Arial"/>
              </w:rPr>
              <w:t>1 prowadnik angiograficzny 0,35” minimum 145 cm</w:t>
            </w:r>
          </w:p>
          <w:p w14:paraId="1385B769" w14:textId="77777777" w:rsidR="00C34922" w:rsidRPr="000373F2" w:rsidRDefault="00C34922" w:rsidP="00C74AFE">
            <w:pPr>
              <w:widowControl w:val="0"/>
              <w:rPr>
                <w:rFonts w:ascii="Arial" w:hAnsi="Arial" w:cs="Arial"/>
              </w:rPr>
            </w:pPr>
            <w:r w:rsidRPr="000373F2">
              <w:rPr>
                <w:rFonts w:ascii="Arial" w:hAnsi="Arial" w:cs="Arial"/>
              </w:rPr>
              <w:t xml:space="preserve">Rozszerzadło naczyniowe 6F zapakowane w oddzielne sterylne opakowanie </w:t>
            </w:r>
          </w:p>
          <w:p w14:paraId="0BD9FF61" w14:textId="77777777" w:rsidR="00C34922" w:rsidRPr="000373F2" w:rsidRDefault="00C34922" w:rsidP="00C74AFE">
            <w:pPr>
              <w:widowControl w:val="0"/>
              <w:rPr>
                <w:rFonts w:ascii="Arial" w:hAnsi="Arial" w:cs="Arial"/>
              </w:rPr>
            </w:pPr>
            <w:r w:rsidRPr="000373F2">
              <w:rPr>
                <w:rFonts w:ascii="Arial" w:hAnsi="Arial" w:cs="Arial"/>
              </w:rPr>
              <w:t xml:space="preserve">1 rampa trój kranikowa typu ON testowana do 35 BAR </w:t>
            </w:r>
          </w:p>
          <w:p w14:paraId="4526E39C" w14:textId="77777777" w:rsidR="00C34922" w:rsidRPr="000373F2" w:rsidRDefault="00C34922" w:rsidP="00C74AFE">
            <w:pPr>
              <w:widowControl w:val="0"/>
              <w:rPr>
                <w:rFonts w:ascii="Arial" w:hAnsi="Arial" w:cs="Arial"/>
              </w:rPr>
            </w:pPr>
            <w:r w:rsidRPr="000373F2">
              <w:rPr>
                <w:rFonts w:ascii="Arial" w:hAnsi="Arial" w:cs="Arial"/>
              </w:rPr>
              <w:t xml:space="preserve">1 przetwornik do pomiaru ciśnienia metodą inwazyjną z zestawem infuzyjnym. Połączenie z kablem interfejsowym pionowe, wodoszczelne. </w:t>
            </w:r>
          </w:p>
          <w:p w14:paraId="7FF6BA6C" w14:textId="77777777" w:rsidR="00C34922" w:rsidRPr="000373F2" w:rsidRDefault="00C34922" w:rsidP="00C74AFE">
            <w:pPr>
              <w:widowControl w:val="0"/>
              <w:rPr>
                <w:rFonts w:ascii="Arial" w:hAnsi="Arial" w:cs="Arial"/>
              </w:rPr>
            </w:pPr>
            <w:r w:rsidRPr="000373F2">
              <w:rPr>
                <w:rFonts w:ascii="Arial" w:hAnsi="Arial" w:cs="Arial"/>
              </w:rPr>
              <w:t>1 przedłużacz niskociśnieniowy min.150cm średnica światła 1,5 x 2,7mm</w:t>
            </w:r>
          </w:p>
          <w:p w14:paraId="375AD0DF" w14:textId="77777777" w:rsidR="00C34922" w:rsidRPr="000373F2" w:rsidRDefault="00C34922" w:rsidP="00C74AFE">
            <w:pPr>
              <w:widowControl w:val="0"/>
              <w:rPr>
                <w:rFonts w:ascii="Arial" w:hAnsi="Arial" w:cs="Arial"/>
              </w:rPr>
            </w:pPr>
            <w:r w:rsidRPr="000373F2">
              <w:rPr>
                <w:rFonts w:ascii="Arial" w:hAnsi="Arial" w:cs="Arial"/>
              </w:rPr>
              <w:t>1 przedłużacz niskociśnieniowy max 60 cm średnica światła 1,5 x 2,7mm</w:t>
            </w:r>
          </w:p>
          <w:p w14:paraId="320BDCCB" w14:textId="77777777" w:rsidR="00C34922" w:rsidRPr="000373F2" w:rsidRDefault="00C34922" w:rsidP="00C74AFE">
            <w:pPr>
              <w:widowControl w:val="0"/>
              <w:rPr>
                <w:rFonts w:ascii="Arial" w:hAnsi="Arial" w:cs="Arial"/>
              </w:rPr>
            </w:pPr>
            <w:r w:rsidRPr="000373F2">
              <w:rPr>
                <w:rFonts w:ascii="Arial" w:hAnsi="Arial" w:cs="Arial"/>
              </w:rPr>
              <w:t>1 Y-connector</w:t>
            </w:r>
          </w:p>
          <w:p w14:paraId="0C223329" w14:textId="77777777" w:rsidR="00C34922" w:rsidRPr="000373F2" w:rsidRDefault="00C34922" w:rsidP="00C74AFE">
            <w:pPr>
              <w:widowControl w:val="0"/>
              <w:rPr>
                <w:rFonts w:ascii="Arial" w:hAnsi="Arial" w:cs="Arial"/>
              </w:rPr>
            </w:pPr>
            <w:r w:rsidRPr="000373F2">
              <w:rPr>
                <w:rFonts w:ascii="Arial" w:hAnsi="Arial" w:cs="Arial"/>
              </w:rPr>
              <w:t xml:space="preserve">1 Torquer dwuczęściowy, biały, akceptujący prowadniki do 0.038” </w:t>
            </w:r>
          </w:p>
          <w:p w14:paraId="17117673" w14:textId="77777777" w:rsidR="00C34922" w:rsidRPr="000373F2" w:rsidRDefault="00C34922" w:rsidP="00C74AFE">
            <w:pPr>
              <w:widowControl w:val="0"/>
            </w:pPr>
            <w:r w:rsidRPr="000373F2">
              <w:rPr>
                <w:rFonts w:ascii="Arial" w:hAnsi="Arial" w:cs="Arial"/>
              </w:rPr>
              <w:t>1 igła tępa do prowadnika 20Gx 7,5cm</w:t>
            </w:r>
          </w:p>
          <w:p w14:paraId="13F9E95B" w14:textId="77777777" w:rsidR="00C34922" w:rsidRPr="000373F2" w:rsidRDefault="00C34922" w:rsidP="00C74AFE">
            <w:pPr>
              <w:widowControl w:val="0"/>
              <w:rPr>
                <w:rFonts w:ascii="Arial" w:hAnsi="Arial" w:cs="Arial"/>
              </w:rPr>
            </w:pPr>
            <w:r w:rsidRPr="000373F2">
              <w:rPr>
                <w:rFonts w:ascii="Arial" w:hAnsi="Arial" w:cs="Arial"/>
              </w:rPr>
              <w:t>1 kranik trójdrożny wysokociśnieniowy testowany do 500 psi (35 BAR)</w:t>
            </w:r>
          </w:p>
          <w:p w14:paraId="7579F7C9" w14:textId="77777777" w:rsidR="00C34922" w:rsidRPr="000373F2" w:rsidRDefault="00C34922" w:rsidP="00C74AFE">
            <w:pPr>
              <w:widowControl w:val="0"/>
              <w:rPr>
                <w:rFonts w:ascii="Arial" w:hAnsi="Arial" w:cs="Arial"/>
              </w:rPr>
            </w:pPr>
            <w:r w:rsidRPr="000373F2">
              <w:rPr>
                <w:rFonts w:ascii="Arial" w:hAnsi="Arial" w:cs="Arial"/>
              </w:rPr>
              <w:t xml:space="preserve">2 pojemniki o pojemności 500 ml z podziałką </w:t>
            </w:r>
          </w:p>
          <w:p w14:paraId="6323CEE8" w14:textId="77777777" w:rsidR="00C34922" w:rsidRPr="000373F2" w:rsidRDefault="00C34922" w:rsidP="00C74AFE">
            <w:pPr>
              <w:widowControl w:val="0"/>
              <w:rPr>
                <w:rFonts w:ascii="Arial" w:hAnsi="Arial" w:cs="Arial"/>
              </w:rPr>
            </w:pPr>
            <w:r w:rsidRPr="000373F2">
              <w:rPr>
                <w:rFonts w:ascii="Arial" w:hAnsi="Arial" w:cs="Arial"/>
              </w:rPr>
              <w:t>1 strzykawka 20ml luer lock z gwintem i gumowym tłokiem</w:t>
            </w:r>
          </w:p>
          <w:p w14:paraId="6FC581E8" w14:textId="77777777" w:rsidR="00C34922" w:rsidRPr="000373F2" w:rsidRDefault="00C34922" w:rsidP="00C74AFE">
            <w:pPr>
              <w:widowControl w:val="0"/>
              <w:rPr>
                <w:rFonts w:ascii="Arial" w:hAnsi="Arial" w:cs="Arial"/>
              </w:rPr>
            </w:pPr>
            <w:r w:rsidRPr="000373F2">
              <w:rPr>
                <w:rFonts w:ascii="Arial" w:hAnsi="Arial" w:cs="Arial"/>
              </w:rPr>
              <w:t>1 strzykawka 20 ml standardowa</w:t>
            </w:r>
          </w:p>
          <w:p w14:paraId="07158324" w14:textId="77777777" w:rsidR="00C34922" w:rsidRPr="000373F2" w:rsidRDefault="00C34922" w:rsidP="00C74AFE">
            <w:pPr>
              <w:widowControl w:val="0"/>
              <w:rPr>
                <w:rFonts w:ascii="Arial" w:hAnsi="Arial" w:cs="Arial"/>
              </w:rPr>
            </w:pPr>
            <w:r w:rsidRPr="000373F2">
              <w:rPr>
                <w:rFonts w:ascii="Arial" w:hAnsi="Arial" w:cs="Arial"/>
              </w:rPr>
              <w:t>1 strzykawka 10ml luer lock, tłok w kolorze żółtym</w:t>
            </w:r>
          </w:p>
          <w:p w14:paraId="5F54B83E" w14:textId="77777777" w:rsidR="00C34922" w:rsidRPr="000373F2" w:rsidRDefault="00C34922" w:rsidP="00C74AFE">
            <w:pPr>
              <w:widowControl w:val="0"/>
              <w:rPr>
                <w:rFonts w:ascii="Arial" w:hAnsi="Arial" w:cs="Arial"/>
              </w:rPr>
            </w:pPr>
            <w:r w:rsidRPr="000373F2">
              <w:rPr>
                <w:rFonts w:ascii="Arial" w:hAnsi="Arial" w:cs="Arial"/>
              </w:rPr>
              <w:t xml:space="preserve">1 igła iniekcyjna. 0.8 </w:t>
            </w:r>
          </w:p>
          <w:p w14:paraId="502D1D41" w14:textId="77777777" w:rsidR="00C34922" w:rsidRPr="000373F2" w:rsidRDefault="00C34922" w:rsidP="00C74AFE">
            <w:pPr>
              <w:widowControl w:val="0"/>
              <w:rPr>
                <w:rFonts w:ascii="Arial" w:hAnsi="Arial" w:cs="Arial"/>
              </w:rPr>
            </w:pPr>
            <w:r w:rsidRPr="000373F2">
              <w:rPr>
                <w:rFonts w:ascii="Arial" w:hAnsi="Arial" w:cs="Arial"/>
              </w:rPr>
              <w:t xml:space="preserve">1 igła iniekcyjna 1.2 </w:t>
            </w:r>
          </w:p>
          <w:p w14:paraId="6DC834AE" w14:textId="77777777" w:rsidR="00C34922" w:rsidRPr="000373F2" w:rsidRDefault="00C34922" w:rsidP="00C74AFE">
            <w:pPr>
              <w:widowControl w:val="0"/>
              <w:rPr>
                <w:rFonts w:ascii="Arial" w:hAnsi="Arial" w:cs="Arial"/>
              </w:rPr>
            </w:pPr>
            <w:r w:rsidRPr="000373F2">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3499F0E5" w14:textId="77777777" w:rsidR="00C34922" w:rsidRPr="000373F2" w:rsidRDefault="00C34922" w:rsidP="00C74AFE">
            <w:pPr>
              <w:widowControl w:val="0"/>
              <w:rPr>
                <w:rFonts w:ascii="Arial" w:hAnsi="Arial" w:cs="Arial"/>
              </w:rPr>
            </w:pPr>
            <w:r w:rsidRPr="000373F2">
              <w:rPr>
                <w:rFonts w:ascii="Arial" w:hAnsi="Arial" w:cs="Arial"/>
              </w:rPr>
              <w:t>1 aparat do kroplówek dł. 1,50M</w:t>
            </w:r>
          </w:p>
          <w:p w14:paraId="10BB5A6F" w14:textId="77777777" w:rsidR="00C34922" w:rsidRPr="000373F2" w:rsidRDefault="00C34922" w:rsidP="00C74AFE">
            <w:pPr>
              <w:widowControl w:val="0"/>
              <w:rPr>
                <w:rFonts w:ascii="Arial" w:hAnsi="Arial" w:cs="Arial"/>
              </w:rPr>
            </w:pPr>
            <w:r w:rsidRPr="000373F2">
              <w:rPr>
                <w:rFonts w:ascii="Arial" w:hAnsi="Arial" w:cs="Arial"/>
              </w:rPr>
              <w:t xml:space="preserve">2 serwety wysokowchłanialne, absorbujące 40 x 60 cm </w:t>
            </w:r>
          </w:p>
          <w:p w14:paraId="7E89149C" w14:textId="77777777" w:rsidR="00C34922" w:rsidRPr="000373F2" w:rsidRDefault="00C34922" w:rsidP="00C74AFE">
            <w:pPr>
              <w:widowControl w:val="0"/>
              <w:rPr>
                <w:rFonts w:ascii="Arial" w:hAnsi="Arial" w:cs="Arial"/>
              </w:rPr>
            </w:pPr>
            <w:r w:rsidRPr="000373F2">
              <w:rPr>
                <w:rFonts w:ascii="Arial" w:hAnsi="Arial" w:cs="Arial"/>
              </w:rPr>
              <w:t>20 gazików 7,5x7,5</w:t>
            </w:r>
          </w:p>
          <w:p w14:paraId="6BE89F07" w14:textId="77777777" w:rsidR="00C34922" w:rsidRPr="000373F2" w:rsidRDefault="00C34922" w:rsidP="00C74AFE">
            <w:pPr>
              <w:widowControl w:val="0"/>
              <w:rPr>
                <w:rFonts w:ascii="Arial" w:hAnsi="Arial" w:cs="Arial"/>
              </w:rPr>
            </w:pPr>
            <w:r w:rsidRPr="000373F2">
              <w:rPr>
                <w:rFonts w:ascii="Arial" w:hAnsi="Arial" w:cs="Arial"/>
              </w:rPr>
              <w:t xml:space="preserve">1 naklejka z nadrukiem do wklejenia w dokumentacje pacjenta w j. polskim </w:t>
            </w:r>
          </w:p>
          <w:p w14:paraId="5629C135" w14:textId="77777777" w:rsidR="00C34922" w:rsidRPr="000373F2" w:rsidRDefault="00C34922" w:rsidP="00C74AFE">
            <w:pPr>
              <w:widowControl w:val="0"/>
              <w:rPr>
                <w:rFonts w:ascii="Arial" w:hAnsi="Arial" w:cs="Arial"/>
              </w:rPr>
            </w:pPr>
            <w:r w:rsidRPr="000373F2">
              <w:rPr>
                <w:rFonts w:ascii="Arial" w:hAnsi="Arial" w:cs="Arial"/>
              </w:rPr>
              <w:t>Całość zawinięta w jałowa serwetę 100x150cm</w:t>
            </w:r>
          </w:p>
          <w:p w14:paraId="1AE5FD3A" w14:textId="5EDFCC20" w:rsidR="00C34922" w:rsidRDefault="00C34922" w:rsidP="00C74AFE">
            <w:pPr>
              <w:widowControl w:val="0"/>
              <w:rPr>
                <w:rFonts w:ascii="Arial" w:hAnsi="Arial" w:cs="Arial"/>
              </w:rPr>
            </w:pPr>
            <w:r w:rsidRPr="000373F2">
              <w:rPr>
                <w:rFonts w:ascii="Arial" w:hAnsi="Arial" w:cs="Arial"/>
              </w:rPr>
              <w:t>2</w:t>
            </w:r>
            <w:r w:rsidR="00BF6EC9" w:rsidRPr="000373F2">
              <w:rPr>
                <w:rFonts w:ascii="Arial" w:hAnsi="Arial" w:cs="Arial"/>
              </w:rPr>
              <w:t xml:space="preserve"> </w:t>
            </w:r>
            <w:r w:rsidRPr="000373F2">
              <w:rPr>
                <w:rFonts w:ascii="Arial" w:hAnsi="Arial" w:cs="Arial"/>
              </w:rPr>
              <w:t>x</w:t>
            </w:r>
            <w:r w:rsidR="00BF6EC9" w:rsidRPr="000373F2">
              <w:rPr>
                <w:rFonts w:ascii="Arial" w:hAnsi="Arial" w:cs="Arial"/>
              </w:rPr>
              <w:t xml:space="preserve"> </w:t>
            </w:r>
            <w:r w:rsidRPr="000373F2">
              <w:rPr>
                <w:rFonts w:ascii="Arial" w:hAnsi="Arial" w:cs="Arial"/>
              </w:rPr>
              <w:t>etykiety samoprzylepne umieszczone na etykiecie zestawu z nadrukiem w języku polskim zawierające informacje o nazwie zestawu, nr katalogowym i datą ważności, do wklejenia w dokumentację medyczną</w:t>
            </w:r>
            <w:r>
              <w:rPr>
                <w:rFonts w:ascii="Arial" w:hAnsi="Arial" w:cs="Arial"/>
              </w:rPr>
              <w:t xml:space="preserve"> </w:t>
            </w:r>
          </w:p>
        </w:tc>
        <w:tc>
          <w:tcPr>
            <w:tcW w:w="2324" w:type="dxa"/>
            <w:tcBorders>
              <w:top w:val="single" w:sz="4" w:space="0" w:color="000001"/>
              <w:left w:val="single" w:sz="4" w:space="0" w:color="000001"/>
              <w:bottom w:val="single" w:sz="4" w:space="0" w:color="000001"/>
              <w:right w:val="single" w:sz="4" w:space="0" w:color="000001"/>
            </w:tcBorders>
            <w:vAlign w:val="center"/>
          </w:tcPr>
          <w:p w14:paraId="04304DED" w14:textId="77777777" w:rsidR="00C34922" w:rsidRDefault="00C34922" w:rsidP="00C74AFE">
            <w:pPr>
              <w:widowControl w:val="0"/>
              <w:rPr>
                <w:rFonts w:ascii="Arial" w:hAnsi="Arial" w:cs="Arial"/>
              </w:rPr>
            </w:pPr>
          </w:p>
        </w:tc>
      </w:tr>
      <w:tr w:rsidR="00C34922" w14:paraId="3295B059" w14:textId="77777777" w:rsidTr="00C74AFE">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7D5DD41" w14:textId="77777777" w:rsidR="00C34922" w:rsidRDefault="00C34922" w:rsidP="00C74AFE">
            <w:pPr>
              <w:widowControl w:val="0"/>
              <w:rPr>
                <w:rFonts w:ascii="Arial" w:hAnsi="Arial" w:cs="Arial"/>
              </w:rPr>
            </w:pPr>
            <w:r>
              <w:rPr>
                <w:rFonts w:ascii="Arial" w:hAnsi="Arial" w:cs="Arial"/>
              </w:rPr>
              <w:t>PARAMETRY OCENIANE</w:t>
            </w:r>
          </w:p>
        </w:tc>
      </w:tr>
      <w:tr w:rsidR="00C34922" w14:paraId="43231E8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9B26D7" w14:textId="77777777" w:rsidR="00C34922" w:rsidRDefault="00C34922" w:rsidP="00C74AFE">
            <w:pPr>
              <w:widowControl w:val="0"/>
              <w:rPr>
                <w:rFonts w:ascii="Arial" w:hAnsi="Arial" w:cs="Arial"/>
              </w:rPr>
            </w:pPr>
            <w:r>
              <w:rPr>
                <w:rFonts w:ascii="Arial" w:hAnsi="Arial" w:cs="Arial"/>
              </w:rPr>
              <w:t>Lp.</w:t>
            </w:r>
          </w:p>
        </w:tc>
        <w:tc>
          <w:tcPr>
            <w:tcW w:w="7244"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2DDE25"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4B01BB1" w14:textId="77777777" w:rsidR="00C34922" w:rsidRDefault="00C34922" w:rsidP="00C74AFE">
            <w:pPr>
              <w:widowControl w:val="0"/>
              <w:rPr>
                <w:rFonts w:ascii="Arial" w:hAnsi="Arial" w:cs="Arial"/>
              </w:rPr>
            </w:pPr>
            <w:r>
              <w:rPr>
                <w:rFonts w:ascii="Arial" w:hAnsi="Arial" w:cs="Arial"/>
              </w:rPr>
              <w:t>Ocena Komisji</w:t>
            </w:r>
          </w:p>
        </w:tc>
      </w:tr>
      <w:tr w:rsidR="00C34922" w14:paraId="2F0A832C"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5562676" w14:textId="77777777" w:rsidR="00C34922" w:rsidRDefault="00C34922" w:rsidP="00C74AFE">
            <w:pPr>
              <w:widowControl w:val="0"/>
              <w:jc w:val="center"/>
              <w:rPr>
                <w:rFonts w:ascii="Arial" w:hAnsi="Arial" w:cs="Arial"/>
              </w:rPr>
            </w:pPr>
            <w:r>
              <w:rPr>
                <w:rFonts w:ascii="Arial" w:hAnsi="Arial" w:cs="Arial"/>
              </w:rPr>
              <w:t>1</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450E506A" w14:textId="77777777" w:rsidR="00C34922" w:rsidRDefault="00C34922" w:rsidP="00C74AFE">
            <w:pPr>
              <w:widowControl w:val="0"/>
              <w:rPr>
                <w:rFonts w:ascii="Arial" w:hAnsi="Arial" w:cs="Arial"/>
              </w:rPr>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vAlign w:val="center"/>
          </w:tcPr>
          <w:p w14:paraId="512FBA4A" w14:textId="77777777" w:rsidR="00C34922" w:rsidRDefault="00C34922" w:rsidP="00C74AFE">
            <w:pPr>
              <w:widowControl w:val="0"/>
              <w:jc w:val="center"/>
              <w:rPr>
                <w:rFonts w:ascii="Arial" w:hAnsi="Arial" w:cs="Arial"/>
              </w:rPr>
            </w:pPr>
            <w:r>
              <w:rPr>
                <w:rFonts w:ascii="Arial" w:hAnsi="Arial" w:cs="Arial"/>
              </w:rPr>
              <w:t>0 – 10 pkt</w:t>
            </w:r>
          </w:p>
        </w:tc>
      </w:tr>
      <w:tr w:rsidR="00C34922" w14:paraId="75E682F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157041A" w14:textId="77777777" w:rsidR="00C34922" w:rsidRDefault="00C34922" w:rsidP="00C74AFE">
            <w:pPr>
              <w:widowControl w:val="0"/>
              <w:jc w:val="center"/>
              <w:rPr>
                <w:rFonts w:ascii="Arial" w:hAnsi="Arial" w:cs="Arial"/>
              </w:rPr>
            </w:pPr>
            <w:r>
              <w:rPr>
                <w:rFonts w:ascii="Arial" w:hAnsi="Arial" w:cs="Arial"/>
              </w:rPr>
              <w:t>2</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42454079" w14:textId="77777777" w:rsidR="00C34922" w:rsidRDefault="00C34922" w:rsidP="00C74AFE">
            <w:pPr>
              <w:widowControl w:val="0"/>
              <w:rPr>
                <w:rFonts w:ascii="Arial" w:hAnsi="Arial" w:cs="Arial"/>
              </w:rPr>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vAlign w:val="center"/>
          </w:tcPr>
          <w:p w14:paraId="75C7326D" w14:textId="77777777" w:rsidR="00C34922" w:rsidRDefault="00C34922" w:rsidP="00C74AFE">
            <w:pPr>
              <w:widowControl w:val="0"/>
              <w:jc w:val="center"/>
              <w:rPr>
                <w:rFonts w:ascii="Arial" w:hAnsi="Arial" w:cs="Arial"/>
              </w:rPr>
            </w:pPr>
            <w:r>
              <w:rPr>
                <w:rFonts w:ascii="Arial" w:hAnsi="Arial" w:cs="Arial"/>
              </w:rPr>
              <w:t>0 – 10 pkt</w:t>
            </w:r>
          </w:p>
        </w:tc>
      </w:tr>
      <w:tr w:rsidR="00C34922" w14:paraId="3F042FA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73A67CA" w14:textId="77777777" w:rsidR="00C34922" w:rsidRDefault="00C34922" w:rsidP="00C74AFE">
            <w:pPr>
              <w:widowControl w:val="0"/>
              <w:jc w:val="center"/>
              <w:rPr>
                <w:rFonts w:ascii="Arial" w:hAnsi="Arial" w:cs="Arial"/>
              </w:rPr>
            </w:pPr>
            <w:r>
              <w:rPr>
                <w:rFonts w:ascii="Arial" w:hAnsi="Arial" w:cs="Arial"/>
              </w:rPr>
              <w:t>3</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06AC7D30" w14:textId="77777777" w:rsidR="00C34922" w:rsidRDefault="00C34922" w:rsidP="00C74AFE">
            <w:pPr>
              <w:widowControl w:val="0"/>
              <w:rPr>
                <w:rFonts w:ascii="Arial" w:hAnsi="Arial" w:cs="Arial"/>
              </w:rPr>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vAlign w:val="center"/>
          </w:tcPr>
          <w:p w14:paraId="224B54E2" w14:textId="77777777" w:rsidR="00C34922" w:rsidRDefault="00C34922" w:rsidP="00C74AFE">
            <w:pPr>
              <w:widowControl w:val="0"/>
              <w:jc w:val="center"/>
              <w:rPr>
                <w:rFonts w:ascii="Arial" w:hAnsi="Arial" w:cs="Arial"/>
              </w:rPr>
            </w:pPr>
            <w:r>
              <w:rPr>
                <w:rFonts w:ascii="Arial" w:hAnsi="Arial" w:cs="Arial"/>
              </w:rPr>
              <w:t>Tak - 10 pkt, Nie - 0 pkt</w:t>
            </w:r>
          </w:p>
        </w:tc>
      </w:tr>
      <w:tr w:rsidR="00C34922" w14:paraId="167D3CF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EA4F36F" w14:textId="77777777" w:rsidR="00C34922" w:rsidRDefault="00C34922" w:rsidP="00C74AFE">
            <w:pPr>
              <w:widowControl w:val="0"/>
              <w:jc w:val="center"/>
              <w:rPr>
                <w:rFonts w:ascii="Arial" w:hAnsi="Arial" w:cs="Arial"/>
              </w:rPr>
            </w:pPr>
            <w:r>
              <w:rPr>
                <w:rFonts w:ascii="Arial" w:hAnsi="Arial" w:cs="Arial"/>
              </w:rPr>
              <w:t>4</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391BB407" w14:textId="77777777" w:rsidR="00C34922" w:rsidRDefault="00C34922" w:rsidP="00C74AFE">
            <w:pPr>
              <w:widowControl w:val="0"/>
              <w:rPr>
                <w:rFonts w:ascii="Arial" w:hAnsi="Arial" w:cs="Arial"/>
              </w:rPr>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76D64E0D" w14:textId="77777777" w:rsidR="00C34922" w:rsidRDefault="00C34922" w:rsidP="00C74AFE">
            <w:pPr>
              <w:widowControl w:val="0"/>
              <w:jc w:val="center"/>
              <w:rPr>
                <w:rFonts w:ascii="Arial" w:hAnsi="Arial" w:cs="Arial"/>
              </w:rPr>
            </w:pPr>
            <w:r>
              <w:rPr>
                <w:rFonts w:ascii="Arial" w:hAnsi="Arial" w:cs="Arial"/>
              </w:rPr>
              <w:t>0 – 10 pkt</w:t>
            </w:r>
          </w:p>
        </w:tc>
      </w:tr>
      <w:tr w:rsidR="00C34922" w14:paraId="0FD9E85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D979289" w14:textId="77777777" w:rsidR="00C34922" w:rsidRDefault="00C34922" w:rsidP="00C74AFE">
            <w:pPr>
              <w:widowControl w:val="0"/>
              <w:jc w:val="center"/>
              <w:rPr>
                <w:rFonts w:ascii="Arial" w:hAnsi="Arial" w:cs="Arial"/>
              </w:rPr>
            </w:pPr>
            <w:r>
              <w:rPr>
                <w:rFonts w:ascii="Arial" w:hAnsi="Arial" w:cs="Arial"/>
              </w:rPr>
              <w:t>5</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1ADD7953" w14:textId="77777777" w:rsidR="00C34922" w:rsidRDefault="00C34922" w:rsidP="00C74AFE">
            <w:pPr>
              <w:widowControl w:val="0"/>
              <w:rPr>
                <w:rFonts w:ascii="Arial" w:hAnsi="Arial" w:cs="Arial"/>
              </w:rPr>
            </w:pPr>
            <w:r>
              <w:rPr>
                <w:rFonts w:ascii="Arial" w:hAnsi="Arial" w:cs="Arial"/>
              </w:rPr>
              <w:t>Szczelność i łatwość zamknięcia Y-Connectora</w:t>
            </w:r>
          </w:p>
        </w:tc>
        <w:tc>
          <w:tcPr>
            <w:tcW w:w="2324" w:type="dxa"/>
            <w:tcBorders>
              <w:top w:val="single" w:sz="4" w:space="0" w:color="000001"/>
              <w:left w:val="single" w:sz="4" w:space="0" w:color="000001"/>
              <w:bottom w:val="single" w:sz="4" w:space="0" w:color="000001"/>
              <w:right w:val="single" w:sz="4" w:space="0" w:color="000001"/>
            </w:tcBorders>
            <w:vAlign w:val="center"/>
          </w:tcPr>
          <w:p w14:paraId="3D8419AD" w14:textId="77777777" w:rsidR="00C34922" w:rsidRDefault="00C34922" w:rsidP="00C74AFE">
            <w:pPr>
              <w:widowControl w:val="0"/>
              <w:jc w:val="center"/>
              <w:rPr>
                <w:rFonts w:ascii="Arial" w:hAnsi="Arial" w:cs="Arial"/>
              </w:rPr>
            </w:pPr>
            <w:r>
              <w:rPr>
                <w:rFonts w:ascii="Arial" w:hAnsi="Arial" w:cs="Arial"/>
              </w:rPr>
              <w:t>0 – 10 pkt</w:t>
            </w:r>
          </w:p>
        </w:tc>
      </w:tr>
      <w:tr w:rsidR="00C34922" w14:paraId="66C2A6B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5B38AC1" w14:textId="77777777" w:rsidR="00C34922" w:rsidRDefault="00C34922" w:rsidP="00C74AFE">
            <w:pPr>
              <w:widowControl w:val="0"/>
              <w:jc w:val="center"/>
              <w:rPr>
                <w:rFonts w:ascii="Arial" w:hAnsi="Arial" w:cs="Arial"/>
              </w:rPr>
            </w:pPr>
            <w:r>
              <w:rPr>
                <w:rFonts w:ascii="Arial" w:hAnsi="Arial" w:cs="Arial"/>
              </w:rPr>
              <w:t>6</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43DEE195" w14:textId="77777777" w:rsidR="00C34922" w:rsidRDefault="00C34922" w:rsidP="00C74AFE">
            <w:pPr>
              <w:widowControl w:val="0"/>
              <w:rPr>
                <w:rFonts w:ascii="Arial" w:hAnsi="Arial" w:cs="Arial"/>
              </w:rPr>
            </w:pPr>
            <w:r>
              <w:rPr>
                <w:rFonts w:ascii="Arial" w:hAnsi="Arial" w:cs="Arial"/>
              </w:rPr>
              <w:t>Stabilne ufiksowanie torquera na prowadniku wewnątrzwieńcowym</w:t>
            </w:r>
          </w:p>
        </w:tc>
        <w:tc>
          <w:tcPr>
            <w:tcW w:w="2324" w:type="dxa"/>
            <w:tcBorders>
              <w:top w:val="single" w:sz="4" w:space="0" w:color="000001"/>
              <w:left w:val="single" w:sz="4" w:space="0" w:color="000001"/>
              <w:bottom w:val="single" w:sz="4" w:space="0" w:color="000001"/>
              <w:right w:val="single" w:sz="4" w:space="0" w:color="000001"/>
            </w:tcBorders>
            <w:vAlign w:val="center"/>
          </w:tcPr>
          <w:p w14:paraId="5880F84E" w14:textId="77777777" w:rsidR="00C34922" w:rsidRDefault="00C34922" w:rsidP="00C74AFE">
            <w:pPr>
              <w:widowControl w:val="0"/>
              <w:jc w:val="center"/>
              <w:rPr>
                <w:rFonts w:ascii="Arial" w:hAnsi="Arial" w:cs="Arial"/>
              </w:rPr>
            </w:pPr>
            <w:r>
              <w:rPr>
                <w:rFonts w:ascii="Arial" w:hAnsi="Arial" w:cs="Arial"/>
              </w:rPr>
              <w:t>0 – 10 pkt</w:t>
            </w:r>
          </w:p>
        </w:tc>
      </w:tr>
      <w:tr w:rsidR="00C34922" w14:paraId="7CEE21F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483C221" w14:textId="77777777" w:rsidR="00C34922" w:rsidRDefault="00C34922" w:rsidP="00C74AFE">
            <w:pPr>
              <w:widowControl w:val="0"/>
              <w:jc w:val="center"/>
              <w:rPr>
                <w:rFonts w:ascii="Arial" w:hAnsi="Arial" w:cs="Arial"/>
              </w:rPr>
            </w:pPr>
            <w:r>
              <w:rPr>
                <w:rFonts w:ascii="Arial" w:hAnsi="Arial" w:cs="Arial"/>
              </w:rPr>
              <w:t>7</w:t>
            </w:r>
          </w:p>
        </w:tc>
        <w:tc>
          <w:tcPr>
            <w:tcW w:w="7244" w:type="dxa"/>
            <w:gridSpan w:val="2"/>
            <w:tcBorders>
              <w:top w:val="single" w:sz="4" w:space="0" w:color="000001"/>
              <w:left w:val="single" w:sz="4" w:space="0" w:color="000001"/>
              <w:bottom w:val="single" w:sz="4" w:space="0" w:color="000001"/>
              <w:right w:val="single" w:sz="4" w:space="0" w:color="000001"/>
            </w:tcBorders>
            <w:vAlign w:val="center"/>
          </w:tcPr>
          <w:p w14:paraId="5DBB5689" w14:textId="77777777" w:rsidR="00C34922" w:rsidRDefault="00C34922" w:rsidP="00C74AFE">
            <w:pPr>
              <w:widowControl w:val="0"/>
              <w:rPr>
                <w:rFonts w:ascii="Arial" w:hAnsi="Arial" w:cs="Arial"/>
              </w:rPr>
            </w:pPr>
            <w:r>
              <w:rPr>
                <w:rFonts w:ascii="Arial" w:hAnsi="Arial" w:cs="Arial"/>
              </w:rPr>
              <w:t>Uchwyt strzykawki inflatora zapewniający precyzyjne zwiększanie ciśnienia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76F3AAD8" w14:textId="77777777" w:rsidR="00C34922" w:rsidRDefault="00C34922" w:rsidP="00C74AFE">
            <w:pPr>
              <w:widowControl w:val="0"/>
              <w:jc w:val="center"/>
              <w:rPr>
                <w:rFonts w:ascii="Arial" w:hAnsi="Arial" w:cs="Arial"/>
              </w:rPr>
            </w:pPr>
            <w:r>
              <w:rPr>
                <w:rFonts w:ascii="Arial" w:hAnsi="Arial" w:cs="Arial"/>
              </w:rPr>
              <w:t>0 – 10 pkt</w:t>
            </w:r>
          </w:p>
        </w:tc>
      </w:tr>
      <w:tr w:rsidR="00C34922" w14:paraId="06327248" w14:textId="77777777" w:rsidTr="00C74AFE">
        <w:tc>
          <w:tcPr>
            <w:tcW w:w="7809" w:type="dxa"/>
            <w:gridSpan w:val="3"/>
            <w:tcBorders>
              <w:top w:val="single" w:sz="4" w:space="0" w:color="000001"/>
              <w:left w:val="single" w:sz="4" w:space="0" w:color="000001"/>
              <w:bottom w:val="single" w:sz="4" w:space="0" w:color="000001"/>
              <w:right w:val="single" w:sz="4" w:space="0" w:color="000001"/>
            </w:tcBorders>
            <w:vAlign w:val="center"/>
          </w:tcPr>
          <w:p w14:paraId="569915F5"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49EC3823" w14:textId="77777777" w:rsidR="00C34922" w:rsidRDefault="00C34922" w:rsidP="00C74AFE">
            <w:pPr>
              <w:widowControl w:val="0"/>
              <w:jc w:val="center"/>
              <w:rPr>
                <w:rFonts w:ascii="Arial" w:hAnsi="Arial" w:cs="Arial"/>
              </w:rPr>
            </w:pPr>
            <w:r>
              <w:rPr>
                <w:rFonts w:ascii="Arial" w:hAnsi="Arial" w:cs="Arial"/>
              </w:rPr>
              <w:t>70 pkt</w:t>
            </w:r>
          </w:p>
        </w:tc>
      </w:tr>
    </w:tbl>
    <w:p w14:paraId="5856E648" w14:textId="77777777" w:rsidR="00C34922" w:rsidRDefault="00C34922" w:rsidP="00C34922">
      <w:pPr>
        <w:rPr>
          <w:rFonts w:ascii="Arial" w:hAnsi="Arial" w:cs="Arial"/>
        </w:rPr>
      </w:pPr>
    </w:p>
    <w:p w14:paraId="18CD45DB" w14:textId="557A8787" w:rsidR="00C34922" w:rsidRDefault="00C34922" w:rsidP="00C34922">
      <w:r>
        <w:rPr>
          <w:rFonts w:ascii="Arial" w:hAnsi="Arial" w:cs="Arial"/>
        </w:rPr>
        <w:t>CZĘŚĆ NR 4</w:t>
      </w:r>
      <w:r w:rsidR="00DB48B7">
        <w:rPr>
          <w:rFonts w:ascii="Arial" w:hAnsi="Arial" w:cs="Arial"/>
        </w:rPr>
        <w:t>6</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BFEAE1D"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FD930A" w14:textId="77777777" w:rsidR="00C34922" w:rsidRDefault="00C34922" w:rsidP="00C74AFE">
            <w:pPr>
              <w:widowControl w:val="0"/>
            </w:pPr>
            <w:r>
              <w:rPr>
                <w:rFonts w:ascii="Arial" w:hAnsi="Arial" w:cs="Arial"/>
              </w:rPr>
              <w:t>CEWNIKI DO ASPIRACJI DUŻYCH SKRZEPLIN</w:t>
            </w:r>
          </w:p>
        </w:tc>
      </w:tr>
      <w:tr w:rsidR="00C34922" w14:paraId="72D6A9A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6A7351" w14:textId="77777777" w:rsidR="00C34922" w:rsidRDefault="00C34922" w:rsidP="00C74AFE">
            <w:pPr>
              <w:widowControl w:val="0"/>
            </w:pPr>
            <w:r>
              <w:rPr>
                <w:rFonts w:ascii="Arial" w:hAnsi="Arial" w:cs="Arial"/>
              </w:rPr>
              <w:t>PARAMETRY GRANICZNE</w:t>
            </w:r>
          </w:p>
        </w:tc>
      </w:tr>
      <w:tr w:rsidR="00C34922" w14:paraId="125DA81D"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37C449"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720327" w14:textId="77777777" w:rsidR="00C34922" w:rsidRDefault="00C34922" w:rsidP="00C74AFE">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EEFD8D1" w14:textId="77777777" w:rsidR="00C34922" w:rsidRDefault="00C34922" w:rsidP="00C74AFE">
            <w:pPr>
              <w:widowControl w:val="0"/>
            </w:pPr>
            <w:r>
              <w:rPr>
                <w:rFonts w:ascii="Arial" w:hAnsi="Arial" w:cs="Arial"/>
              </w:rPr>
              <w:t>Producent, typ, nr kat.</w:t>
            </w:r>
          </w:p>
        </w:tc>
      </w:tr>
      <w:tr w:rsidR="00C34922" w14:paraId="069BA91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E072060"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271D36C" w14:textId="77777777" w:rsidR="00C34922" w:rsidRDefault="00C34922" w:rsidP="00C74AFE">
            <w:pPr>
              <w:widowControl w:val="0"/>
            </w:pPr>
            <w:r>
              <w:rPr>
                <w:rFonts w:ascii="Arial" w:hAnsi="Arial" w:cs="Arial"/>
              </w:rPr>
              <w:t>Długość cewnika minimum 140 cm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43C8BA30" w14:textId="77777777" w:rsidR="00C34922" w:rsidRDefault="00C34922" w:rsidP="00C74AFE">
            <w:pPr>
              <w:widowControl w:val="0"/>
              <w:rPr>
                <w:rFonts w:ascii="Arial" w:hAnsi="Arial" w:cs="Arial"/>
              </w:rPr>
            </w:pPr>
          </w:p>
        </w:tc>
      </w:tr>
      <w:tr w:rsidR="00C34922" w14:paraId="2D4C32F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CB3AA09"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38ECF59" w14:textId="77777777" w:rsidR="00C34922" w:rsidRDefault="00C34922" w:rsidP="00C74AFE">
            <w:pPr>
              <w:widowControl w:val="0"/>
            </w:pPr>
            <w:r>
              <w:rPr>
                <w:rFonts w:ascii="Arial" w:hAnsi="Arial" w:cs="Arial"/>
              </w:rPr>
              <w:t>Tip profil nie większy niż 0,023”</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8B54607" w14:textId="77777777" w:rsidR="00C34922" w:rsidRDefault="00C34922" w:rsidP="00C74AFE">
            <w:pPr>
              <w:widowControl w:val="0"/>
              <w:rPr>
                <w:rFonts w:ascii="Arial" w:hAnsi="Arial" w:cs="Arial"/>
              </w:rPr>
            </w:pPr>
          </w:p>
        </w:tc>
      </w:tr>
      <w:tr w:rsidR="00C34922" w14:paraId="32A16A2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F4BFEF3"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180AC96" w14:textId="77777777" w:rsidR="00C34922" w:rsidRDefault="00C34922" w:rsidP="00C74AFE">
            <w:pPr>
              <w:widowControl w:val="0"/>
            </w:pPr>
            <w:r>
              <w:rPr>
                <w:rFonts w:ascii="Arial" w:hAnsi="Arial" w:cs="Arial"/>
              </w:rPr>
              <w:t>Kompatybilność z cewnikiem prowadzącym 6F,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069B715" w14:textId="77777777" w:rsidR="00C34922" w:rsidRDefault="00C34922" w:rsidP="00C74AFE">
            <w:pPr>
              <w:widowControl w:val="0"/>
              <w:rPr>
                <w:rFonts w:ascii="Arial" w:hAnsi="Arial" w:cs="Arial"/>
              </w:rPr>
            </w:pPr>
          </w:p>
        </w:tc>
      </w:tr>
      <w:tr w:rsidR="00C34922" w14:paraId="0D141B4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57186EB" w14:textId="77777777" w:rsidR="00C34922" w:rsidRDefault="00C34922" w:rsidP="00C74AFE">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F51ED25" w14:textId="77777777" w:rsidR="00C34922" w:rsidRDefault="00C34922" w:rsidP="00C74AFE">
            <w:pPr>
              <w:widowControl w:val="0"/>
            </w:pPr>
            <w:r>
              <w:rPr>
                <w:rFonts w:ascii="Arial" w:hAnsi="Arial" w:cs="Arial"/>
              </w:rPr>
              <w:t>Marker na końcu systemu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5035D04" w14:textId="77777777" w:rsidR="00C34922" w:rsidRDefault="00C34922" w:rsidP="00C74AFE">
            <w:pPr>
              <w:widowControl w:val="0"/>
              <w:rPr>
                <w:rFonts w:ascii="Arial" w:hAnsi="Arial" w:cs="Arial"/>
              </w:rPr>
            </w:pPr>
          </w:p>
        </w:tc>
      </w:tr>
      <w:tr w:rsidR="00C34922" w14:paraId="3DE8B33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76633F3" w14:textId="77777777" w:rsidR="00C34922" w:rsidRDefault="00C34922" w:rsidP="00C74AFE">
            <w:pPr>
              <w:widowControl w:val="0"/>
              <w:jc w:val="cente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06E3D8FB" w14:textId="77777777" w:rsidR="00C34922" w:rsidRDefault="00C34922" w:rsidP="00C74AFE">
            <w:pPr>
              <w:widowControl w:val="0"/>
            </w:pPr>
            <w:r>
              <w:rPr>
                <w:rFonts w:ascii="Arial" w:hAnsi="Arial" w:cs="Arial"/>
              </w:rPr>
              <w:t>Dołączona minimum 1 strzykawka do aspiracji w zestawie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E07D7A4" w14:textId="77777777" w:rsidR="00C34922" w:rsidRDefault="00C34922" w:rsidP="00C74AFE">
            <w:pPr>
              <w:widowControl w:val="0"/>
              <w:rPr>
                <w:rFonts w:ascii="Arial" w:hAnsi="Arial" w:cs="Arial"/>
              </w:rPr>
            </w:pPr>
          </w:p>
        </w:tc>
      </w:tr>
      <w:tr w:rsidR="00C34922" w14:paraId="5447BB3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32F98DA" w14:textId="77777777" w:rsidR="00C34922" w:rsidRDefault="00C34922" w:rsidP="00C74AFE">
            <w:pPr>
              <w:widowControl w:val="0"/>
              <w:jc w:val="cente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74079731" w14:textId="77777777" w:rsidR="00C34922" w:rsidRDefault="00C34922" w:rsidP="00C74AFE">
            <w:pPr>
              <w:widowControl w:val="0"/>
            </w:pPr>
            <w:r>
              <w:rPr>
                <w:rFonts w:ascii="Arial" w:hAnsi="Arial" w:cs="Arial"/>
              </w:rPr>
              <w:t>Zbrojenie cewnika zabezpieczające przed załamaniem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2403540" w14:textId="77777777" w:rsidR="00C34922" w:rsidRDefault="00C34922" w:rsidP="00C74AFE">
            <w:pPr>
              <w:widowControl w:val="0"/>
              <w:rPr>
                <w:rFonts w:ascii="Arial" w:hAnsi="Arial" w:cs="Arial"/>
              </w:rPr>
            </w:pPr>
          </w:p>
        </w:tc>
      </w:tr>
      <w:tr w:rsidR="00C34922" w14:paraId="668A977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EE69E3F" w14:textId="77777777" w:rsidR="00C34922" w:rsidRDefault="00C34922" w:rsidP="00C74AFE">
            <w:pPr>
              <w:widowControl w:val="0"/>
              <w:jc w:val="cente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5051D298" w14:textId="77777777" w:rsidR="00C34922" w:rsidRDefault="00C34922" w:rsidP="00C74AFE">
            <w:pPr>
              <w:widowControl w:val="0"/>
            </w:pPr>
            <w:r>
              <w:rPr>
                <w:rFonts w:ascii="Arial" w:hAnsi="Arial" w:cs="Arial"/>
              </w:rPr>
              <w:t>Jeden duży otworek odsysający</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E08E6C9" w14:textId="77777777" w:rsidR="00C34922" w:rsidRDefault="00C34922" w:rsidP="00C74AFE">
            <w:pPr>
              <w:widowControl w:val="0"/>
              <w:rPr>
                <w:rFonts w:ascii="Arial" w:hAnsi="Arial" w:cs="Arial"/>
              </w:rPr>
            </w:pPr>
          </w:p>
        </w:tc>
      </w:tr>
      <w:tr w:rsidR="00C34922" w14:paraId="295F8F3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DE29AF5" w14:textId="77777777" w:rsidR="00C34922" w:rsidRDefault="00C34922" w:rsidP="00C74AFE">
            <w:pPr>
              <w:widowControl w:val="0"/>
            </w:pPr>
            <w:r>
              <w:rPr>
                <w:rFonts w:ascii="Arial" w:hAnsi="Arial" w:cs="Arial"/>
              </w:rPr>
              <w:t>PARAMETRY OCENIANE</w:t>
            </w:r>
          </w:p>
        </w:tc>
      </w:tr>
      <w:tr w:rsidR="00C34922" w14:paraId="219DD8EE"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205B4CD"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FF6006D" w14:textId="77777777" w:rsidR="00C34922" w:rsidRDefault="00C34922" w:rsidP="00C74AFE">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B7B3B46" w14:textId="77777777" w:rsidR="00C34922" w:rsidRDefault="00C34922" w:rsidP="00C74AFE">
            <w:pPr>
              <w:widowControl w:val="0"/>
            </w:pPr>
            <w:r>
              <w:rPr>
                <w:rFonts w:ascii="Arial" w:hAnsi="Arial" w:cs="Arial"/>
              </w:rPr>
              <w:t>Ocena Komisji</w:t>
            </w:r>
          </w:p>
        </w:tc>
      </w:tr>
      <w:tr w:rsidR="00C34922" w14:paraId="627A6AE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F97D689"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3F0E28D3" w14:textId="77777777" w:rsidR="00C34922" w:rsidRDefault="00C34922" w:rsidP="00C74AFE">
            <w:pPr>
              <w:widowControl w:val="0"/>
            </w:pPr>
            <w:r>
              <w:rPr>
                <w:rFonts w:ascii="Arial" w:hAnsi="Arial" w:cs="Arial"/>
              </w:rPr>
              <w:t>Łatwość odsysania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1D410570" w14:textId="77777777" w:rsidR="00C34922" w:rsidRDefault="00C34922" w:rsidP="00C74AFE">
            <w:pPr>
              <w:widowControl w:val="0"/>
              <w:jc w:val="center"/>
            </w:pPr>
            <w:r>
              <w:rPr>
                <w:rFonts w:ascii="Arial" w:hAnsi="Arial" w:cs="Arial"/>
              </w:rPr>
              <w:t>0 – 10 pkt</w:t>
            </w:r>
          </w:p>
        </w:tc>
      </w:tr>
      <w:tr w:rsidR="00C34922" w14:paraId="2CE7317B"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D644297"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5A5B5B71" w14:textId="77777777" w:rsidR="00C34922" w:rsidRDefault="00C34922" w:rsidP="00C74AFE">
            <w:pPr>
              <w:widowControl w:val="0"/>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7DCFEDEA" w14:textId="77777777" w:rsidR="00C34922" w:rsidRDefault="00C34922" w:rsidP="00C74AFE">
            <w:pPr>
              <w:widowControl w:val="0"/>
              <w:jc w:val="center"/>
            </w:pPr>
            <w:r>
              <w:rPr>
                <w:rFonts w:ascii="Arial" w:hAnsi="Arial" w:cs="Arial"/>
              </w:rPr>
              <w:t>0 – 10 pkt</w:t>
            </w:r>
          </w:p>
        </w:tc>
      </w:tr>
      <w:tr w:rsidR="00C34922" w14:paraId="3FBB199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C61FEBF"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676AEAB" w14:textId="77777777" w:rsidR="00C34922" w:rsidRDefault="00C34922" w:rsidP="00C74AFE">
            <w:pPr>
              <w:widowControl w:val="0"/>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6217A252" w14:textId="77777777" w:rsidR="00C34922" w:rsidRDefault="00C34922" w:rsidP="00C74AFE">
            <w:pPr>
              <w:widowControl w:val="0"/>
              <w:jc w:val="center"/>
            </w:pPr>
            <w:r>
              <w:rPr>
                <w:rFonts w:ascii="Arial" w:hAnsi="Arial" w:cs="Arial"/>
              </w:rPr>
              <w:t>0 – 10 pkt</w:t>
            </w:r>
          </w:p>
        </w:tc>
      </w:tr>
      <w:tr w:rsidR="00C34922" w14:paraId="10DDD361"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7D10AED"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99CD680" w14:textId="77777777" w:rsidR="00C34922" w:rsidRDefault="00C34922" w:rsidP="00C74AFE">
            <w:pPr>
              <w:widowControl w:val="0"/>
              <w:jc w:val="center"/>
            </w:pPr>
            <w:r>
              <w:rPr>
                <w:rFonts w:ascii="Arial" w:hAnsi="Arial" w:cs="Arial"/>
              </w:rPr>
              <w:t>30 pkt</w:t>
            </w:r>
          </w:p>
        </w:tc>
      </w:tr>
    </w:tbl>
    <w:p w14:paraId="2902F2DA" w14:textId="77777777" w:rsidR="00C34922" w:rsidRDefault="00C34922" w:rsidP="00C34922">
      <w:pPr>
        <w:rPr>
          <w:rFonts w:ascii="Arial" w:hAnsi="Arial" w:cs="Arial"/>
        </w:rPr>
      </w:pPr>
    </w:p>
    <w:p w14:paraId="712B5B07" w14:textId="2D0C7BA0" w:rsidR="00C34922" w:rsidRDefault="00C34922" w:rsidP="00C34922">
      <w:r>
        <w:rPr>
          <w:rFonts w:ascii="Arial" w:hAnsi="Arial" w:cs="Arial"/>
        </w:rPr>
        <w:t>CZĘŚĆ NR 4</w:t>
      </w:r>
      <w:r w:rsidR="00DB48B7">
        <w:rPr>
          <w:rFonts w:ascii="Arial" w:hAnsi="Arial" w:cs="Arial"/>
        </w:rPr>
        <w:t>7</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432EEF35"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500079" w14:textId="77777777" w:rsidR="00C34922" w:rsidRDefault="00C34922" w:rsidP="00C74AFE">
            <w:pPr>
              <w:widowControl w:val="0"/>
              <w:rPr>
                <w:rFonts w:ascii="Arial" w:hAnsi="Arial" w:cs="Arial"/>
              </w:rPr>
            </w:pPr>
            <w:r>
              <w:rPr>
                <w:rFonts w:ascii="Arial" w:hAnsi="Arial" w:cs="Arial"/>
              </w:rPr>
              <w:t>CEWNIKI DO ASPIRACJI SKRZEPLIN</w:t>
            </w:r>
          </w:p>
        </w:tc>
      </w:tr>
      <w:tr w:rsidR="00C34922" w14:paraId="409C5E6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A9BA881" w14:textId="77777777" w:rsidR="00C34922" w:rsidRDefault="00C34922" w:rsidP="00C74AFE">
            <w:pPr>
              <w:widowControl w:val="0"/>
              <w:rPr>
                <w:rFonts w:ascii="Arial" w:hAnsi="Arial" w:cs="Arial"/>
              </w:rPr>
            </w:pPr>
            <w:r>
              <w:rPr>
                <w:rFonts w:ascii="Arial" w:hAnsi="Arial" w:cs="Arial"/>
              </w:rPr>
              <w:t>PARAMETRY GRANICZNE</w:t>
            </w:r>
          </w:p>
        </w:tc>
      </w:tr>
      <w:tr w:rsidR="00C34922" w14:paraId="06A9956D"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DEE498"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6F47E21"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C976278" w14:textId="77777777" w:rsidR="00C34922" w:rsidRDefault="00C34922" w:rsidP="00C74AFE">
            <w:pPr>
              <w:widowControl w:val="0"/>
              <w:rPr>
                <w:rFonts w:ascii="Arial" w:hAnsi="Arial" w:cs="Arial"/>
              </w:rPr>
            </w:pPr>
            <w:r>
              <w:rPr>
                <w:rFonts w:ascii="Arial" w:hAnsi="Arial" w:cs="Arial"/>
              </w:rPr>
              <w:t>Producent, typ, nr kat.</w:t>
            </w:r>
          </w:p>
        </w:tc>
      </w:tr>
      <w:tr w:rsidR="00C34922" w14:paraId="710119C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2D62594"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C6C7455" w14:textId="77777777" w:rsidR="00C34922" w:rsidRDefault="00C34922" w:rsidP="00C74AFE">
            <w:pPr>
              <w:widowControl w:val="0"/>
              <w:rPr>
                <w:rFonts w:ascii="Arial" w:hAnsi="Arial" w:cs="Arial"/>
              </w:rPr>
            </w:pPr>
            <w:r>
              <w:rPr>
                <w:rFonts w:ascii="Arial" w:hAnsi="Arial" w:cs="Arial"/>
              </w:rPr>
              <w:t>Długość cewnika minimum 140 cm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47B7CB5A" w14:textId="77777777" w:rsidR="00C34922" w:rsidRDefault="00C34922" w:rsidP="00C74AFE">
            <w:pPr>
              <w:widowControl w:val="0"/>
              <w:rPr>
                <w:rFonts w:ascii="Arial" w:hAnsi="Arial" w:cs="Arial"/>
              </w:rPr>
            </w:pPr>
          </w:p>
        </w:tc>
      </w:tr>
      <w:tr w:rsidR="00C34922" w14:paraId="0797607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247D312"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8792E49" w14:textId="77777777" w:rsidR="00C34922" w:rsidRDefault="00C34922" w:rsidP="00C74AFE">
            <w:pPr>
              <w:widowControl w:val="0"/>
              <w:rPr>
                <w:rFonts w:ascii="Arial" w:hAnsi="Arial" w:cs="Arial"/>
              </w:rPr>
            </w:pPr>
            <w:r>
              <w:rPr>
                <w:rFonts w:ascii="Arial" w:hAnsi="Arial" w:cs="Arial"/>
              </w:rPr>
              <w:t>Tip profil nie większy niż 0,023”</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BF16AB4" w14:textId="77777777" w:rsidR="00C34922" w:rsidRDefault="00C34922" w:rsidP="00C74AFE">
            <w:pPr>
              <w:widowControl w:val="0"/>
              <w:rPr>
                <w:rFonts w:ascii="Arial" w:hAnsi="Arial" w:cs="Arial"/>
              </w:rPr>
            </w:pPr>
          </w:p>
        </w:tc>
      </w:tr>
      <w:tr w:rsidR="00C34922" w14:paraId="6549D23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55CB6B5"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0DA12CC" w14:textId="77777777" w:rsidR="00C34922" w:rsidRDefault="00C34922" w:rsidP="00C74AFE">
            <w:pPr>
              <w:widowControl w:val="0"/>
              <w:rPr>
                <w:rFonts w:ascii="Arial" w:hAnsi="Arial" w:cs="Arial"/>
              </w:rPr>
            </w:pPr>
            <w:r>
              <w:rPr>
                <w:rFonts w:ascii="Arial" w:hAnsi="Arial" w:cs="Arial"/>
              </w:rPr>
              <w:t>Kompatybilność z cewnikiem prowadzącym ,5F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90FFC2B" w14:textId="77777777" w:rsidR="00C34922" w:rsidRDefault="00C34922" w:rsidP="00C74AFE">
            <w:pPr>
              <w:widowControl w:val="0"/>
              <w:rPr>
                <w:rFonts w:ascii="Arial" w:hAnsi="Arial" w:cs="Arial"/>
              </w:rPr>
            </w:pPr>
          </w:p>
        </w:tc>
      </w:tr>
      <w:tr w:rsidR="00C34922" w14:paraId="7112CC3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C126497"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48A9E22D" w14:textId="77777777" w:rsidR="00C34922" w:rsidRDefault="00C34922" w:rsidP="00C74AFE">
            <w:pPr>
              <w:widowControl w:val="0"/>
              <w:rPr>
                <w:rFonts w:ascii="Arial" w:hAnsi="Arial" w:cs="Arial"/>
              </w:rPr>
            </w:pPr>
            <w:r>
              <w:rPr>
                <w:rFonts w:ascii="Arial" w:hAnsi="Arial" w:cs="Arial"/>
              </w:rPr>
              <w:t>Marker na końcu systemu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856B2B6" w14:textId="77777777" w:rsidR="00C34922" w:rsidRDefault="00C34922" w:rsidP="00C74AFE">
            <w:pPr>
              <w:widowControl w:val="0"/>
              <w:rPr>
                <w:rFonts w:ascii="Arial" w:hAnsi="Arial" w:cs="Arial"/>
              </w:rPr>
            </w:pPr>
          </w:p>
        </w:tc>
      </w:tr>
      <w:tr w:rsidR="00C34922" w14:paraId="77E8DFA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930C9CB"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5FBA67F5" w14:textId="77777777" w:rsidR="00C34922" w:rsidRDefault="00C34922" w:rsidP="00C74AFE">
            <w:pPr>
              <w:widowControl w:val="0"/>
              <w:rPr>
                <w:rFonts w:ascii="Arial" w:hAnsi="Arial" w:cs="Arial"/>
              </w:rPr>
            </w:pPr>
            <w:r>
              <w:rPr>
                <w:rFonts w:ascii="Arial" w:hAnsi="Arial" w:cs="Arial"/>
              </w:rPr>
              <w:t>Dołączona minimum 1 strzykawka do aspiracji w zestawie</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D32FB8C" w14:textId="77777777" w:rsidR="00C34922" w:rsidRDefault="00C34922" w:rsidP="00C74AFE">
            <w:pPr>
              <w:widowControl w:val="0"/>
              <w:rPr>
                <w:rFonts w:ascii="Arial" w:hAnsi="Arial" w:cs="Arial"/>
              </w:rPr>
            </w:pPr>
          </w:p>
        </w:tc>
      </w:tr>
      <w:tr w:rsidR="00C34922" w14:paraId="57FF1A3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BD919E8"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12C3A616" w14:textId="77777777" w:rsidR="00C34922" w:rsidRDefault="00C34922" w:rsidP="00C74AFE">
            <w:pPr>
              <w:widowControl w:val="0"/>
              <w:rPr>
                <w:rFonts w:ascii="Arial" w:hAnsi="Arial" w:cs="Arial"/>
              </w:rPr>
            </w:pPr>
            <w:r>
              <w:rPr>
                <w:rFonts w:ascii="Arial" w:hAnsi="Arial" w:cs="Arial"/>
              </w:rPr>
              <w:t>Zbrojenie cewnika zabezpieczające przed załamaniem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6C7546F" w14:textId="77777777" w:rsidR="00C34922" w:rsidRDefault="00C34922" w:rsidP="00C74AFE">
            <w:pPr>
              <w:widowControl w:val="0"/>
              <w:rPr>
                <w:rFonts w:ascii="Arial" w:hAnsi="Arial" w:cs="Arial"/>
              </w:rPr>
            </w:pPr>
          </w:p>
        </w:tc>
      </w:tr>
      <w:tr w:rsidR="00C34922" w14:paraId="20CB2B5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09E6FFF" w14:textId="77777777" w:rsidR="00C34922" w:rsidRDefault="00C34922" w:rsidP="00C74AFE">
            <w:pPr>
              <w:widowControl w:val="0"/>
              <w:jc w:val="center"/>
              <w:rPr>
                <w:rFonts w:ascii="Arial" w:hAnsi="Arial" w:cs="Arial"/>
              </w:rP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093B81AD" w14:textId="77777777" w:rsidR="00C34922" w:rsidRDefault="00C34922" w:rsidP="00C74AFE">
            <w:pPr>
              <w:widowControl w:val="0"/>
              <w:rPr>
                <w:rFonts w:ascii="Arial" w:hAnsi="Arial" w:cs="Arial"/>
              </w:rPr>
            </w:pPr>
            <w:r>
              <w:rPr>
                <w:rFonts w:ascii="Arial" w:hAnsi="Arial" w:cs="Arial"/>
              </w:rPr>
              <w:t>Obecność jednego lub kilku otworów ssących</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AEA7D06" w14:textId="77777777" w:rsidR="00C34922" w:rsidRDefault="00C34922" w:rsidP="00C74AFE">
            <w:pPr>
              <w:widowControl w:val="0"/>
              <w:rPr>
                <w:rFonts w:ascii="Arial" w:hAnsi="Arial" w:cs="Arial"/>
              </w:rPr>
            </w:pPr>
          </w:p>
        </w:tc>
      </w:tr>
      <w:tr w:rsidR="00C34922" w14:paraId="20E2456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D4A927B" w14:textId="77777777" w:rsidR="00C34922" w:rsidRDefault="00C34922" w:rsidP="00C74AFE">
            <w:pPr>
              <w:widowControl w:val="0"/>
              <w:rPr>
                <w:rFonts w:ascii="Arial" w:hAnsi="Arial" w:cs="Arial"/>
              </w:rPr>
            </w:pPr>
            <w:r>
              <w:rPr>
                <w:rFonts w:ascii="Arial" w:hAnsi="Arial" w:cs="Arial"/>
              </w:rPr>
              <w:t>PARAMETRY OCENIANE</w:t>
            </w:r>
          </w:p>
        </w:tc>
      </w:tr>
      <w:tr w:rsidR="00C34922" w14:paraId="241A5E86"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38DA6FC"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4BE339"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658B4BB" w14:textId="77777777" w:rsidR="00C34922" w:rsidRDefault="00C34922" w:rsidP="00C74AFE">
            <w:pPr>
              <w:widowControl w:val="0"/>
              <w:rPr>
                <w:rFonts w:ascii="Arial" w:hAnsi="Arial" w:cs="Arial"/>
              </w:rPr>
            </w:pPr>
            <w:r>
              <w:rPr>
                <w:rFonts w:ascii="Arial" w:hAnsi="Arial" w:cs="Arial"/>
              </w:rPr>
              <w:t>Ocena Komisji</w:t>
            </w:r>
          </w:p>
        </w:tc>
      </w:tr>
      <w:tr w:rsidR="00C34922" w14:paraId="5516A41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2A9066F"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9689C4D" w14:textId="77777777" w:rsidR="00C34922" w:rsidRDefault="00C34922" w:rsidP="00C74AFE">
            <w:pPr>
              <w:widowControl w:val="0"/>
              <w:rPr>
                <w:rFonts w:ascii="Arial" w:hAnsi="Arial" w:cs="Arial"/>
              </w:rPr>
            </w:pPr>
            <w:r>
              <w:rPr>
                <w:rFonts w:ascii="Arial" w:hAnsi="Arial" w:cs="Arial"/>
              </w:rPr>
              <w:t>Łatwość odsysania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4D4116DB" w14:textId="77777777" w:rsidR="00C34922" w:rsidRDefault="00C34922" w:rsidP="00C74AFE">
            <w:pPr>
              <w:widowControl w:val="0"/>
              <w:jc w:val="center"/>
              <w:rPr>
                <w:rFonts w:ascii="Arial" w:hAnsi="Arial" w:cs="Arial"/>
              </w:rPr>
            </w:pPr>
            <w:r>
              <w:rPr>
                <w:rFonts w:ascii="Arial" w:hAnsi="Arial" w:cs="Arial"/>
              </w:rPr>
              <w:t>0 – 10 pkt</w:t>
            </w:r>
          </w:p>
        </w:tc>
      </w:tr>
      <w:tr w:rsidR="00C34922" w14:paraId="4F20E9C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0A168E8"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B427DB9" w14:textId="77777777" w:rsidR="00C34922" w:rsidRDefault="00C34922" w:rsidP="00C74AFE">
            <w:pPr>
              <w:widowControl w:val="0"/>
              <w:rPr>
                <w:rFonts w:ascii="Arial" w:hAnsi="Arial" w:cs="Arial"/>
              </w:rPr>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30DDFC32" w14:textId="77777777" w:rsidR="00C34922" w:rsidRDefault="00C34922" w:rsidP="00C74AFE">
            <w:pPr>
              <w:widowControl w:val="0"/>
              <w:jc w:val="center"/>
              <w:rPr>
                <w:rFonts w:ascii="Arial" w:hAnsi="Arial" w:cs="Arial"/>
              </w:rPr>
            </w:pPr>
            <w:r>
              <w:rPr>
                <w:rFonts w:ascii="Arial" w:hAnsi="Arial" w:cs="Arial"/>
              </w:rPr>
              <w:t>0 – 10 pkt</w:t>
            </w:r>
          </w:p>
        </w:tc>
      </w:tr>
      <w:tr w:rsidR="00C34922" w14:paraId="0CEBA1E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CB52214"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0BE9283E" w14:textId="77777777" w:rsidR="00C34922" w:rsidRDefault="00C34922" w:rsidP="00C74AFE">
            <w:pPr>
              <w:widowControl w:val="0"/>
              <w:rPr>
                <w:rFonts w:ascii="Arial" w:hAnsi="Arial" w:cs="Arial"/>
              </w:rPr>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0AB9973C" w14:textId="77777777" w:rsidR="00C34922" w:rsidRDefault="00C34922" w:rsidP="00C74AFE">
            <w:pPr>
              <w:widowControl w:val="0"/>
              <w:jc w:val="center"/>
              <w:rPr>
                <w:rFonts w:ascii="Arial" w:hAnsi="Arial" w:cs="Arial"/>
              </w:rPr>
            </w:pPr>
            <w:r>
              <w:rPr>
                <w:rFonts w:ascii="Arial" w:hAnsi="Arial" w:cs="Arial"/>
              </w:rPr>
              <w:t>0 – 10 pkt</w:t>
            </w:r>
          </w:p>
        </w:tc>
      </w:tr>
      <w:tr w:rsidR="00C34922" w14:paraId="29651F7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6AFE5BA"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50CE83C" w14:textId="77777777" w:rsidR="00C34922" w:rsidRDefault="00C34922" w:rsidP="00C74AFE">
            <w:pPr>
              <w:widowControl w:val="0"/>
              <w:rPr>
                <w:rFonts w:ascii="Arial" w:hAnsi="Arial" w:cs="Arial"/>
              </w:rPr>
            </w:pPr>
            <w:r>
              <w:rPr>
                <w:rFonts w:ascii="Arial" w:hAnsi="Arial" w:cs="Arial"/>
              </w:rPr>
              <w:t>Możliwość zamawiania cewników aspiracyjnych 5F</w:t>
            </w:r>
          </w:p>
        </w:tc>
        <w:tc>
          <w:tcPr>
            <w:tcW w:w="2324" w:type="dxa"/>
            <w:tcBorders>
              <w:top w:val="single" w:sz="4" w:space="0" w:color="000001"/>
              <w:left w:val="single" w:sz="4" w:space="0" w:color="000001"/>
              <w:bottom w:val="single" w:sz="4" w:space="0" w:color="000001"/>
              <w:right w:val="single" w:sz="4" w:space="0" w:color="000001"/>
            </w:tcBorders>
            <w:vAlign w:val="center"/>
          </w:tcPr>
          <w:p w14:paraId="3B363391" w14:textId="77777777" w:rsidR="00C34922" w:rsidRDefault="00C34922" w:rsidP="00C74AFE">
            <w:pPr>
              <w:widowControl w:val="0"/>
              <w:jc w:val="center"/>
              <w:rPr>
                <w:rFonts w:ascii="Arial" w:hAnsi="Arial" w:cs="Arial"/>
              </w:rPr>
            </w:pPr>
            <w:r>
              <w:rPr>
                <w:rFonts w:ascii="Arial" w:hAnsi="Arial" w:cs="Arial"/>
              </w:rPr>
              <w:t>Tak – 20 pkt Nie – 0pkt</w:t>
            </w:r>
          </w:p>
        </w:tc>
      </w:tr>
      <w:tr w:rsidR="00C34922" w14:paraId="2F3E7FED"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775C1C6"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6B9787B8" w14:textId="77777777" w:rsidR="00C34922" w:rsidRDefault="00C34922" w:rsidP="00C74AFE">
            <w:pPr>
              <w:widowControl w:val="0"/>
              <w:jc w:val="center"/>
              <w:rPr>
                <w:rFonts w:ascii="Arial" w:hAnsi="Arial" w:cs="Arial"/>
              </w:rPr>
            </w:pPr>
            <w:r>
              <w:rPr>
                <w:rFonts w:ascii="Arial" w:hAnsi="Arial" w:cs="Arial"/>
              </w:rPr>
              <w:t>50 pkt</w:t>
            </w:r>
          </w:p>
        </w:tc>
      </w:tr>
    </w:tbl>
    <w:p w14:paraId="0BBE7819" w14:textId="77777777" w:rsidR="00C34922" w:rsidRDefault="00C34922" w:rsidP="00C34922">
      <w:pPr>
        <w:rPr>
          <w:rFonts w:ascii="Arial" w:hAnsi="Arial" w:cs="Arial"/>
        </w:rPr>
      </w:pPr>
    </w:p>
    <w:p w14:paraId="2512181F" w14:textId="481E7F4F" w:rsidR="00C34922" w:rsidRDefault="00C34922" w:rsidP="00C34922">
      <w:r>
        <w:rPr>
          <w:rFonts w:ascii="Arial" w:hAnsi="Arial" w:cs="Arial"/>
        </w:rPr>
        <w:t>CZĘŚĆ NR 4</w:t>
      </w:r>
      <w:r w:rsidR="00DB48B7">
        <w:rPr>
          <w:rFonts w:ascii="Arial" w:hAnsi="Arial" w:cs="Arial"/>
        </w:rPr>
        <w:t>8</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644485C"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2342A37" w14:textId="77777777" w:rsidR="00C34922" w:rsidRDefault="00C34922" w:rsidP="00C74AFE">
            <w:pPr>
              <w:widowControl w:val="0"/>
              <w:rPr>
                <w:rFonts w:ascii="Arial" w:hAnsi="Arial" w:cs="Arial"/>
              </w:rPr>
            </w:pPr>
            <w:r>
              <w:rPr>
                <w:rFonts w:ascii="Arial" w:hAnsi="Arial" w:cs="Arial"/>
              </w:rPr>
              <w:t>OPATRUNKI DO ZAMYKANIA TĘTNICY PO NAKŁUCIU</w:t>
            </w:r>
          </w:p>
        </w:tc>
      </w:tr>
      <w:tr w:rsidR="00C34922" w14:paraId="5766BC3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98DD18" w14:textId="77777777" w:rsidR="00C34922" w:rsidRDefault="00C34922" w:rsidP="00C74AFE">
            <w:pPr>
              <w:widowControl w:val="0"/>
              <w:rPr>
                <w:rFonts w:ascii="Arial" w:hAnsi="Arial" w:cs="Arial"/>
              </w:rPr>
            </w:pPr>
            <w:r>
              <w:rPr>
                <w:rFonts w:ascii="Arial" w:hAnsi="Arial" w:cs="Arial"/>
              </w:rPr>
              <w:t>PARAMETRY GRANICZNE</w:t>
            </w:r>
          </w:p>
        </w:tc>
      </w:tr>
      <w:tr w:rsidR="00C34922" w14:paraId="2DB189C4"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B500D7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9211C2A"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6426F38" w14:textId="77777777" w:rsidR="00C34922" w:rsidRDefault="00C34922" w:rsidP="00C74AFE">
            <w:pPr>
              <w:widowControl w:val="0"/>
              <w:rPr>
                <w:rFonts w:ascii="Arial" w:hAnsi="Arial" w:cs="Arial"/>
              </w:rPr>
            </w:pPr>
            <w:r>
              <w:rPr>
                <w:rFonts w:ascii="Arial" w:hAnsi="Arial" w:cs="Arial"/>
              </w:rPr>
              <w:t>Producent, typ, nr kat.</w:t>
            </w:r>
          </w:p>
        </w:tc>
      </w:tr>
      <w:tr w:rsidR="00C34922" w14:paraId="74E2758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EFEF68D"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6454A99" w14:textId="77777777" w:rsidR="00C34922" w:rsidRDefault="00C34922" w:rsidP="00C74AFE">
            <w:pPr>
              <w:widowControl w:val="0"/>
              <w:rPr>
                <w:rFonts w:ascii="Arial" w:hAnsi="Arial" w:cs="Arial"/>
              </w:rPr>
            </w:pPr>
            <w:r>
              <w:rPr>
                <w:rFonts w:ascii="Arial" w:hAnsi="Arial" w:cs="Arial"/>
              </w:rPr>
              <w:t>Opatrunek hemostatyczny</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0B4BC573" w14:textId="77777777" w:rsidR="00C34922" w:rsidRDefault="00C34922" w:rsidP="00C74AFE">
            <w:pPr>
              <w:widowControl w:val="0"/>
              <w:rPr>
                <w:rFonts w:ascii="Arial" w:hAnsi="Arial" w:cs="Arial"/>
              </w:rPr>
            </w:pPr>
          </w:p>
        </w:tc>
      </w:tr>
      <w:tr w:rsidR="00C34922" w14:paraId="29E746E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EC401C8"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3085169F" w14:textId="77777777" w:rsidR="00C34922" w:rsidRDefault="00C34922" w:rsidP="00C74AFE">
            <w:pPr>
              <w:widowControl w:val="0"/>
              <w:rPr>
                <w:rFonts w:ascii="Arial" w:hAnsi="Arial" w:cs="Arial"/>
              </w:rPr>
            </w:pPr>
            <w:r>
              <w:rPr>
                <w:rFonts w:ascii="Arial" w:hAnsi="Arial" w:cs="Arial"/>
              </w:rPr>
              <w:t>Gaza jałowa impregnowana środkiem mineralnym aktywnym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7CC197BE" w14:textId="77777777" w:rsidR="00C34922" w:rsidRDefault="00C34922" w:rsidP="00C74AFE">
            <w:pPr>
              <w:widowControl w:val="0"/>
              <w:rPr>
                <w:rFonts w:ascii="Arial" w:hAnsi="Arial" w:cs="Arial"/>
              </w:rPr>
            </w:pPr>
          </w:p>
        </w:tc>
      </w:tr>
      <w:tr w:rsidR="00C34922" w14:paraId="64C9F89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8975DD7"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1F7BFBF" w14:textId="77777777" w:rsidR="00C34922" w:rsidRDefault="00C34922" w:rsidP="00C74AFE">
            <w:pPr>
              <w:widowControl w:val="0"/>
              <w:rPr>
                <w:rFonts w:ascii="Arial" w:hAnsi="Arial" w:cs="Arial"/>
              </w:rPr>
            </w:pPr>
            <w:r>
              <w:rPr>
                <w:rFonts w:ascii="Arial" w:hAnsi="Arial" w:cs="Arial"/>
              </w:rPr>
              <w:t>Działanie przez wewnętrzna kaskadę krzepnięcia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883D688" w14:textId="77777777" w:rsidR="00C34922" w:rsidRDefault="00C34922" w:rsidP="00C74AFE">
            <w:pPr>
              <w:widowControl w:val="0"/>
              <w:rPr>
                <w:rFonts w:ascii="Arial" w:hAnsi="Arial" w:cs="Arial"/>
              </w:rPr>
            </w:pPr>
          </w:p>
        </w:tc>
      </w:tr>
      <w:tr w:rsidR="00C34922" w14:paraId="203991D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351D8B9"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5F40952" w14:textId="77777777" w:rsidR="00C34922" w:rsidRDefault="00C34922" w:rsidP="00C74AFE">
            <w:pPr>
              <w:widowControl w:val="0"/>
              <w:rPr>
                <w:rFonts w:ascii="Arial" w:hAnsi="Arial" w:cs="Arial"/>
              </w:rPr>
            </w:pPr>
            <w:r>
              <w:rPr>
                <w:rFonts w:ascii="Arial" w:hAnsi="Arial" w:cs="Arial"/>
              </w:rPr>
              <w:t>Nie zawiera innych aktywatorów krzepnięcia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E168001" w14:textId="77777777" w:rsidR="00C34922" w:rsidRDefault="00C34922" w:rsidP="00C74AFE">
            <w:pPr>
              <w:widowControl w:val="0"/>
              <w:rPr>
                <w:rFonts w:ascii="Arial" w:hAnsi="Arial" w:cs="Arial"/>
              </w:rPr>
            </w:pPr>
          </w:p>
        </w:tc>
      </w:tr>
      <w:tr w:rsidR="00C34922" w14:paraId="280098F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B9B9E2B"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7C0FCE01" w14:textId="77777777" w:rsidR="00C34922" w:rsidRDefault="00C34922" w:rsidP="00C74AFE">
            <w:pPr>
              <w:widowControl w:val="0"/>
              <w:rPr>
                <w:rFonts w:ascii="Arial" w:hAnsi="Arial" w:cs="Arial"/>
              </w:rPr>
            </w:pPr>
            <w:r>
              <w:rPr>
                <w:rFonts w:ascii="Arial" w:hAnsi="Arial" w:cs="Arial"/>
              </w:rPr>
              <w:t>W zestawie transparentny przezroczysty jałowy opatrunek</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055EFC45" w14:textId="77777777" w:rsidR="00C34922" w:rsidRDefault="00C34922" w:rsidP="00C74AFE">
            <w:pPr>
              <w:widowControl w:val="0"/>
              <w:rPr>
                <w:rFonts w:ascii="Arial" w:hAnsi="Arial" w:cs="Arial"/>
              </w:rPr>
            </w:pPr>
          </w:p>
        </w:tc>
      </w:tr>
      <w:tr w:rsidR="00C34922" w14:paraId="7EF19B8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F82008" w14:textId="77777777" w:rsidR="00C34922" w:rsidRDefault="00C34922" w:rsidP="00C74AFE">
            <w:pPr>
              <w:widowControl w:val="0"/>
              <w:rPr>
                <w:rFonts w:ascii="Arial" w:hAnsi="Arial" w:cs="Arial"/>
              </w:rPr>
            </w:pPr>
            <w:r>
              <w:rPr>
                <w:rFonts w:ascii="Arial" w:hAnsi="Arial" w:cs="Arial"/>
              </w:rPr>
              <w:t>PARAMETRY OCENIANE</w:t>
            </w:r>
          </w:p>
        </w:tc>
      </w:tr>
      <w:tr w:rsidR="00C34922" w14:paraId="6B01B0E9"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5E7CACE"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5C0EFC"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EB7C4B1" w14:textId="77777777" w:rsidR="00C34922" w:rsidRDefault="00C34922" w:rsidP="00C74AFE">
            <w:pPr>
              <w:widowControl w:val="0"/>
              <w:rPr>
                <w:rFonts w:ascii="Arial" w:hAnsi="Arial" w:cs="Arial"/>
              </w:rPr>
            </w:pPr>
            <w:r>
              <w:rPr>
                <w:rFonts w:ascii="Arial" w:hAnsi="Arial" w:cs="Arial"/>
              </w:rPr>
              <w:t>Ocena Komisji</w:t>
            </w:r>
          </w:p>
        </w:tc>
      </w:tr>
      <w:tr w:rsidR="00C34922" w14:paraId="788E83E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AECC92A"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8EE271A" w14:textId="77777777" w:rsidR="00C34922" w:rsidRDefault="00C34922" w:rsidP="00C74AFE">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vAlign w:val="center"/>
          </w:tcPr>
          <w:p w14:paraId="535ED7ED" w14:textId="77777777" w:rsidR="00C34922" w:rsidRDefault="00C34922" w:rsidP="00C74AFE">
            <w:pPr>
              <w:widowControl w:val="0"/>
              <w:jc w:val="center"/>
              <w:rPr>
                <w:rFonts w:ascii="Arial" w:hAnsi="Arial" w:cs="Arial"/>
              </w:rPr>
            </w:pPr>
            <w:r>
              <w:rPr>
                <w:rFonts w:ascii="Arial" w:hAnsi="Arial" w:cs="Arial"/>
              </w:rPr>
              <w:t>0 – 20 pkt</w:t>
            </w:r>
          </w:p>
        </w:tc>
      </w:tr>
      <w:tr w:rsidR="00C34922" w14:paraId="3D086EA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E660DFB"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C331558" w14:textId="77777777" w:rsidR="00C34922" w:rsidRDefault="00C34922" w:rsidP="00C74AFE">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4EC6D5E4" w14:textId="77777777" w:rsidR="00C34922" w:rsidRDefault="00C34922" w:rsidP="00C74AFE">
            <w:pPr>
              <w:widowControl w:val="0"/>
              <w:jc w:val="center"/>
              <w:rPr>
                <w:rFonts w:ascii="Arial" w:hAnsi="Arial" w:cs="Arial"/>
              </w:rPr>
            </w:pPr>
            <w:r>
              <w:rPr>
                <w:rFonts w:ascii="Arial" w:hAnsi="Arial" w:cs="Arial"/>
              </w:rPr>
              <w:t>0 – 20 pkt</w:t>
            </w:r>
          </w:p>
        </w:tc>
      </w:tr>
      <w:tr w:rsidR="00C34922" w14:paraId="727B6845"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78A1347"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57124204" w14:textId="77777777" w:rsidR="00C34922" w:rsidRDefault="00C34922" w:rsidP="00C74AFE">
            <w:pPr>
              <w:widowControl w:val="0"/>
              <w:jc w:val="center"/>
              <w:rPr>
                <w:rFonts w:ascii="Arial" w:hAnsi="Arial" w:cs="Arial"/>
              </w:rPr>
            </w:pPr>
            <w:r>
              <w:rPr>
                <w:rFonts w:ascii="Arial" w:hAnsi="Arial" w:cs="Arial"/>
              </w:rPr>
              <w:t>40 pkt</w:t>
            </w:r>
          </w:p>
        </w:tc>
      </w:tr>
    </w:tbl>
    <w:p w14:paraId="035C1096" w14:textId="77777777" w:rsidR="00C34922" w:rsidRDefault="00C34922" w:rsidP="00C34922">
      <w:pPr>
        <w:rPr>
          <w:rFonts w:ascii="Arial" w:hAnsi="Arial" w:cs="Arial"/>
        </w:rPr>
      </w:pPr>
    </w:p>
    <w:p w14:paraId="7DF50528" w14:textId="1AFA465D" w:rsidR="00C34922" w:rsidRDefault="00DB48B7" w:rsidP="00C34922">
      <w:r>
        <w:rPr>
          <w:rFonts w:ascii="Arial" w:hAnsi="Arial" w:cs="Arial"/>
        </w:rPr>
        <w:t>CZĘŚĆ NR 49</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491FC23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D3D85A" w14:textId="77777777" w:rsidR="00C34922" w:rsidRDefault="00C34922" w:rsidP="00C74AFE">
            <w:pPr>
              <w:widowControl w:val="0"/>
              <w:rPr>
                <w:rFonts w:ascii="Arial" w:hAnsi="Arial" w:cs="Arial"/>
              </w:rPr>
            </w:pPr>
            <w:r>
              <w:rPr>
                <w:rFonts w:ascii="Arial" w:hAnsi="Arial" w:cs="Arial"/>
              </w:rPr>
              <w:t>OPASKA UCISKOWA DO TĘTNICY PROMIENIOWEJ</w:t>
            </w:r>
          </w:p>
        </w:tc>
      </w:tr>
      <w:tr w:rsidR="00C34922" w14:paraId="5B64055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6BC4A6" w14:textId="77777777" w:rsidR="00C34922" w:rsidRDefault="00C34922" w:rsidP="00C74AFE">
            <w:pPr>
              <w:widowControl w:val="0"/>
              <w:rPr>
                <w:rFonts w:ascii="Arial" w:hAnsi="Arial" w:cs="Arial"/>
              </w:rPr>
            </w:pPr>
            <w:r>
              <w:rPr>
                <w:rFonts w:ascii="Arial" w:hAnsi="Arial" w:cs="Arial"/>
              </w:rPr>
              <w:t>PARAMETRY GRANICZNE</w:t>
            </w:r>
          </w:p>
        </w:tc>
      </w:tr>
      <w:tr w:rsidR="00C34922" w14:paraId="479F6A4B"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72EEB06"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DFB1308" w14:textId="77777777" w:rsidR="00C34922" w:rsidRDefault="00C34922" w:rsidP="00C74AFE">
            <w:pPr>
              <w:widowControl w:val="0"/>
              <w:rPr>
                <w:rFonts w:ascii="Arial" w:hAnsi="Arial" w:cs="Arial"/>
              </w:rPr>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415E92E" w14:textId="77777777" w:rsidR="00C34922" w:rsidRDefault="00C34922" w:rsidP="00C74AFE">
            <w:pPr>
              <w:widowControl w:val="0"/>
              <w:rPr>
                <w:rFonts w:ascii="Arial" w:hAnsi="Arial" w:cs="Arial"/>
              </w:rPr>
            </w:pPr>
            <w:r>
              <w:rPr>
                <w:rFonts w:ascii="Arial" w:hAnsi="Arial" w:cs="Arial"/>
              </w:rPr>
              <w:t>Producent, typ, nr kat.</w:t>
            </w:r>
          </w:p>
        </w:tc>
      </w:tr>
      <w:tr w:rsidR="00C34922" w14:paraId="7F2E070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9BD9E41"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A6D09BE" w14:textId="77777777" w:rsidR="00C34922" w:rsidRDefault="00C34922" w:rsidP="00C74AFE">
            <w:pPr>
              <w:widowControl w:val="0"/>
              <w:rPr>
                <w:rFonts w:ascii="Arial" w:hAnsi="Arial" w:cs="Arial"/>
              </w:rPr>
            </w:pPr>
            <w:r>
              <w:rPr>
                <w:rFonts w:ascii="Arial" w:hAnsi="Arial" w:cs="Arial"/>
              </w:rPr>
              <w:t>Różne długości zastawki co najmniej 3</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141B879B" w14:textId="77777777" w:rsidR="00C34922" w:rsidRDefault="00C34922" w:rsidP="00C74AFE">
            <w:pPr>
              <w:widowControl w:val="0"/>
              <w:rPr>
                <w:rFonts w:ascii="Arial" w:hAnsi="Arial" w:cs="Arial"/>
              </w:rPr>
            </w:pPr>
          </w:p>
        </w:tc>
      </w:tr>
      <w:tr w:rsidR="00C34922" w14:paraId="34F521E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3D0301F"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4D2DEEC" w14:textId="77777777" w:rsidR="00C34922" w:rsidRDefault="00C34922" w:rsidP="00C74AFE">
            <w:pPr>
              <w:widowControl w:val="0"/>
              <w:rPr>
                <w:rFonts w:ascii="Arial" w:hAnsi="Arial" w:cs="Arial"/>
              </w:rPr>
            </w:pPr>
            <w:r>
              <w:rPr>
                <w:rFonts w:ascii="Arial" w:hAnsi="Arial" w:cs="Arial"/>
              </w:rPr>
              <w:t>Opaska z przezroczystego materiału umożliwiająca obserwacje miejsca wkłucia</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28BEA60E" w14:textId="77777777" w:rsidR="00C34922" w:rsidRDefault="00C34922" w:rsidP="00C74AFE">
            <w:pPr>
              <w:widowControl w:val="0"/>
              <w:rPr>
                <w:rFonts w:ascii="Arial" w:hAnsi="Arial" w:cs="Arial"/>
              </w:rPr>
            </w:pPr>
          </w:p>
        </w:tc>
      </w:tr>
      <w:tr w:rsidR="00C34922" w14:paraId="1DB1606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B228B50"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37474139" w14:textId="77777777" w:rsidR="00C34922" w:rsidRDefault="00C34922" w:rsidP="00C74AFE">
            <w:pPr>
              <w:widowControl w:val="0"/>
              <w:rPr>
                <w:rFonts w:ascii="Arial" w:hAnsi="Arial" w:cs="Arial"/>
              </w:rPr>
            </w:pPr>
            <w:r>
              <w:rPr>
                <w:rFonts w:ascii="Arial" w:hAnsi="Arial" w:cs="Arial"/>
              </w:rPr>
              <w:t>Pojemność poduszki powietrznej do 18-20ml</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39DF449" w14:textId="77777777" w:rsidR="00C34922" w:rsidRDefault="00C34922" w:rsidP="00C74AFE">
            <w:pPr>
              <w:widowControl w:val="0"/>
              <w:rPr>
                <w:rFonts w:ascii="Arial" w:hAnsi="Arial" w:cs="Arial"/>
              </w:rPr>
            </w:pPr>
          </w:p>
        </w:tc>
      </w:tr>
      <w:tr w:rsidR="00C34922" w14:paraId="0A39F12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8CCE926" w14:textId="77777777" w:rsidR="00C34922" w:rsidRDefault="00C34922" w:rsidP="00C74AFE">
            <w:pPr>
              <w:widowControl w:val="0"/>
              <w:jc w:val="center"/>
              <w:rPr>
                <w:rFonts w:ascii="Arial" w:hAnsi="Arial" w:cs="Arial"/>
              </w:rP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8192F72" w14:textId="77777777" w:rsidR="00C34922" w:rsidRDefault="00C34922" w:rsidP="00C74AFE">
            <w:pPr>
              <w:widowControl w:val="0"/>
              <w:rPr>
                <w:rFonts w:ascii="Arial" w:hAnsi="Arial" w:cs="Arial"/>
              </w:rPr>
            </w:pPr>
            <w:r>
              <w:rPr>
                <w:rFonts w:ascii="Arial" w:hAnsi="Arial" w:cs="Arial"/>
              </w:rPr>
              <w:t>Regulacja siły ucisku</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3DFDAE" w14:textId="77777777" w:rsidR="00C34922" w:rsidRDefault="00C34922" w:rsidP="00C74AFE">
            <w:pPr>
              <w:widowControl w:val="0"/>
              <w:rPr>
                <w:rFonts w:ascii="Arial" w:hAnsi="Arial" w:cs="Arial"/>
              </w:rPr>
            </w:pPr>
          </w:p>
        </w:tc>
      </w:tr>
      <w:tr w:rsidR="00C34922" w14:paraId="7489F27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E61394" w14:textId="77777777" w:rsidR="00C34922" w:rsidRDefault="00C34922" w:rsidP="00C74AFE">
            <w:pPr>
              <w:widowControl w:val="0"/>
              <w:rPr>
                <w:rFonts w:ascii="Arial" w:hAnsi="Arial" w:cs="Arial"/>
              </w:rPr>
            </w:pPr>
            <w:r>
              <w:rPr>
                <w:rFonts w:ascii="Arial" w:hAnsi="Arial" w:cs="Arial"/>
              </w:rPr>
              <w:t>PARAMETRY OCENIANE</w:t>
            </w:r>
          </w:p>
        </w:tc>
      </w:tr>
      <w:tr w:rsidR="00C34922" w14:paraId="3711D16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28FB54" w14:textId="77777777" w:rsidR="00C34922" w:rsidRDefault="00C34922" w:rsidP="00C74AFE">
            <w:pPr>
              <w:widowControl w:val="0"/>
              <w:rPr>
                <w:rFonts w:ascii="Arial" w:hAnsi="Arial" w:cs="Arial"/>
              </w:rP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E3EB5D6" w14:textId="77777777" w:rsidR="00C34922" w:rsidRDefault="00C34922" w:rsidP="00C74AFE">
            <w:pPr>
              <w:widowControl w:val="0"/>
              <w:rPr>
                <w:rFonts w:ascii="Arial" w:hAnsi="Arial" w:cs="Arial"/>
              </w:rPr>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6D29101" w14:textId="77777777" w:rsidR="00C34922" w:rsidRDefault="00C34922" w:rsidP="00C74AFE">
            <w:pPr>
              <w:widowControl w:val="0"/>
              <w:rPr>
                <w:rFonts w:ascii="Arial" w:hAnsi="Arial" w:cs="Arial"/>
              </w:rPr>
            </w:pPr>
            <w:r>
              <w:rPr>
                <w:rFonts w:ascii="Arial" w:hAnsi="Arial" w:cs="Arial"/>
              </w:rPr>
              <w:t>Ocena Komisji</w:t>
            </w:r>
          </w:p>
        </w:tc>
      </w:tr>
      <w:tr w:rsidR="00C34922" w14:paraId="5468F973"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19AD719"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6C3AB7E4" w14:textId="77777777" w:rsidR="00C34922" w:rsidRDefault="00C34922" w:rsidP="00C74AFE">
            <w:pPr>
              <w:widowControl w:val="0"/>
              <w:rPr>
                <w:rFonts w:ascii="Arial" w:hAnsi="Arial" w:cs="Arial"/>
              </w:rPr>
            </w:pPr>
            <w:r>
              <w:rPr>
                <w:rFonts w:ascii="Arial" w:hAnsi="Arial" w:cs="Arial"/>
              </w:rPr>
              <w:t>Łatwość obsługi</w:t>
            </w:r>
          </w:p>
        </w:tc>
        <w:tc>
          <w:tcPr>
            <w:tcW w:w="2324" w:type="dxa"/>
            <w:tcBorders>
              <w:top w:val="single" w:sz="4" w:space="0" w:color="000001"/>
              <w:left w:val="single" w:sz="4" w:space="0" w:color="000001"/>
              <w:bottom w:val="single" w:sz="4" w:space="0" w:color="000001"/>
              <w:right w:val="single" w:sz="4" w:space="0" w:color="000001"/>
            </w:tcBorders>
            <w:vAlign w:val="center"/>
          </w:tcPr>
          <w:p w14:paraId="23AD8F8E" w14:textId="77777777" w:rsidR="00C34922" w:rsidRDefault="00C34922" w:rsidP="00C74AFE">
            <w:pPr>
              <w:widowControl w:val="0"/>
              <w:jc w:val="center"/>
              <w:rPr>
                <w:rFonts w:ascii="Arial" w:hAnsi="Arial" w:cs="Arial"/>
              </w:rPr>
            </w:pPr>
            <w:r>
              <w:rPr>
                <w:rFonts w:ascii="Arial" w:hAnsi="Arial" w:cs="Arial"/>
              </w:rPr>
              <w:t>0 – 10 pkt</w:t>
            </w:r>
          </w:p>
        </w:tc>
      </w:tr>
      <w:tr w:rsidR="00C34922" w14:paraId="7B46F9D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A3699D3"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7BB826D0" w14:textId="77777777" w:rsidR="00C34922" w:rsidRDefault="00C34922" w:rsidP="00C74AFE">
            <w:pPr>
              <w:widowControl w:val="0"/>
              <w:rPr>
                <w:rFonts w:ascii="Arial" w:hAnsi="Arial" w:cs="Arial"/>
              </w:rPr>
            </w:pPr>
            <w:r>
              <w:rPr>
                <w:rFonts w:ascii="Arial" w:hAnsi="Arial" w:cs="Arial"/>
              </w:rPr>
              <w:t>Skuteczność działania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62B600BB" w14:textId="77777777" w:rsidR="00C34922" w:rsidRDefault="00C34922" w:rsidP="00C74AFE">
            <w:pPr>
              <w:widowControl w:val="0"/>
              <w:jc w:val="center"/>
              <w:rPr>
                <w:rFonts w:ascii="Arial" w:hAnsi="Arial" w:cs="Arial"/>
              </w:rPr>
            </w:pPr>
            <w:r>
              <w:rPr>
                <w:rFonts w:ascii="Arial" w:hAnsi="Arial" w:cs="Arial"/>
              </w:rPr>
              <w:t>0 – 10 pkt</w:t>
            </w:r>
          </w:p>
        </w:tc>
      </w:tr>
      <w:tr w:rsidR="00C34922" w14:paraId="142E216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CEBD398"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2E215F70" w14:textId="77777777" w:rsidR="00C34922" w:rsidRDefault="00C34922" w:rsidP="00C74AFE">
            <w:pPr>
              <w:widowControl w:val="0"/>
              <w:rPr>
                <w:rFonts w:ascii="Arial" w:hAnsi="Arial" w:cs="Arial"/>
              </w:rPr>
            </w:pPr>
            <w:r>
              <w:rPr>
                <w:rFonts w:ascii="Arial" w:hAnsi="Arial" w:cs="Arial"/>
              </w:rPr>
              <w:t>Niezawodność opaski</w:t>
            </w:r>
          </w:p>
        </w:tc>
        <w:tc>
          <w:tcPr>
            <w:tcW w:w="2324" w:type="dxa"/>
            <w:tcBorders>
              <w:top w:val="single" w:sz="4" w:space="0" w:color="000001"/>
              <w:left w:val="single" w:sz="4" w:space="0" w:color="000001"/>
              <w:bottom w:val="single" w:sz="4" w:space="0" w:color="000001"/>
              <w:right w:val="single" w:sz="4" w:space="0" w:color="000001"/>
            </w:tcBorders>
            <w:vAlign w:val="center"/>
          </w:tcPr>
          <w:p w14:paraId="515710D8" w14:textId="77777777" w:rsidR="00C34922" w:rsidRDefault="00C34922" w:rsidP="00C74AFE">
            <w:pPr>
              <w:widowControl w:val="0"/>
              <w:jc w:val="center"/>
              <w:rPr>
                <w:rFonts w:ascii="Arial" w:hAnsi="Arial" w:cs="Arial"/>
              </w:rPr>
            </w:pPr>
            <w:r>
              <w:rPr>
                <w:rFonts w:ascii="Arial" w:hAnsi="Arial" w:cs="Arial"/>
              </w:rPr>
              <w:t>0 – 10 pkt</w:t>
            </w:r>
          </w:p>
        </w:tc>
      </w:tr>
      <w:tr w:rsidR="00C34922" w14:paraId="0F8B1113"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48C4850C" w14:textId="77777777" w:rsidR="00C34922" w:rsidRDefault="00C34922" w:rsidP="00C74AFE">
            <w:pPr>
              <w:widowControl w:val="0"/>
              <w:rPr>
                <w:rFonts w:ascii="Arial" w:hAnsi="Arial" w:cs="Arial"/>
              </w:rPr>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3630F746" w14:textId="77777777" w:rsidR="00C34922" w:rsidRDefault="00C34922" w:rsidP="00C74AFE">
            <w:pPr>
              <w:widowControl w:val="0"/>
              <w:jc w:val="center"/>
              <w:rPr>
                <w:rFonts w:ascii="Arial" w:hAnsi="Arial" w:cs="Arial"/>
              </w:rPr>
            </w:pPr>
            <w:r>
              <w:rPr>
                <w:rFonts w:ascii="Arial" w:hAnsi="Arial" w:cs="Arial"/>
              </w:rPr>
              <w:t>30 pkt</w:t>
            </w:r>
          </w:p>
        </w:tc>
      </w:tr>
    </w:tbl>
    <w:p w14:paraId="651AB4CE" w14:textId="77777777" w:rsidR="00C34922" w:rsidRDefault="00C34922" w:rsidP="00C34922">
      <w:pPr>
        <w:rPr>
          <w:rFonts w:ascii="Arial" w:hAnsi="Arial" w:cs="Arial"/>
        </w:rPr>
      </w:pPr>
    </w:p>
    <w:p w14:paraId="4C9737CC" w14:textId="1A131BC0" w:rsidR="00C34922" w:rsidRDefault="00C34922" w:rsidP="00C34922">
      <w:r>
        <w:rPr>
          <w:rFonts w:ascii="Arial" w:hAnsi="Arial" w:cs="Arial"/>
        </w:rPr>
        <w:t>CZĘŚĆ NR 5</w:t>
      </w:r>
      <w:r w:rsidR="00DB48B7">
        <w:rPr>
          <w:rFonts w:ascii="Arial" w:hAnsi="Arial" w:cs="Arial"/>
        </w:rPr>
        <w:t>0</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3E4A862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0447BB4" w14:textId="77777777" w:rsidR="00C34922" w:rsidRDefault="00C34922" w:rsidP="00C74AFE">
            <w:pPr>
              <w:widowControl w:val="0"/>
            </w:pPr>
            <w:r>
              <w:rPr>
                <w:rFonts w:ascii="Arial" w:hAnsi="Arial" w:cs="Arial"/>
                <w:bCs/>
              </w:rPr>
              <w:t>PRZEDŁUŻACZE DO CEWNIKÓW PROWADZĄCYCH</w:t>
            </w:r>
          </w:p>
        </w:tc>
      </w:tr>
      <w:tr w:rsidR="00C34922" w14:paraId="77CCDE8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C085C61" w14:textId="77777777" w:rsidR="00C34922" w:rsidRDefault="00C34922" w:rsidP="00C74AFE">
            <w:pPr>
              <w:widowControl w:val="0"/>
            </w:pPr>
            <w:r>
              <w:rPr>
                <w:rFonts w:ascii="Arial" w:hAnsi="Arial" w:cs="Arial"/>
              </w:rPr>
              <w:t>PARAMETRY GRANICZNE</w:t>
            </w:r>
          </w:p>
        </w:tc>
      </w:tr>
      <w:tr w:rsidR="00C34922" w14:paraId="77C7B809"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81294D"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B1A1D0E" w14:textId="77777777" w:rsidR="00C34922" w:rsidRDefault="00C34922" w:rsidP="00C74AFE">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3D970C2" w14:textId="77777777" w:rsidR="00C34922" w:rsidRDefault="00C34922" w:rsidP="00C74AFE">
            <w:pPr>
              <w:widowControl w:val="0"/>
            </w:pPr>
            <w:r>
              <w:rPr>
                <w:rFonts w:ascii="Arial" w:hAnsi="Arial" w:cs="Arial"/>
              </w:rPr>
              <w:t>Producent, typ, nr kat.</w:t>
            </w:r>
          </w:p>
        </w:tc>
      </w:tr>
      <w:tr w:rsidR="00C34922" w14:paraId="0AD98474"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3EC3152"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572D00F6" w14:textId="77777777" w:rsidR="00C34922" w:rsidRDefault="00C34922" w:rsidP="00C74AFE">
            <w:pPr>
              <w:widowControl w:val="0"/>
            </w:pPr>
            <w:bookmarkStart w:id="16" w:name="__DdeLink__11910_515834193"/>
            <w:r>
              <w:rPr>
                <w:rFonts w:ascii="Arial" w:hAnsi="Arial" w:cs="Arial"/>
              </w:rPr>
              <w:t>Długość</w:t>
            </w:r>
            <w:bookmarkEnd w:id="16"/>
            <w:r>
              <w:rPr>
                <w:rFonts w:ascii="Arial" w:hAnsi="Arial" w:cs="Arial"/>
              </w:rPr>
              <w:t xml:space="preserve"> cewnika użytkowa 150-160 cm</w:t>
            </w:r>
          </w:p>
        </w:tc>
        <w:tc>
          <w:tcPr>
            <w:tcW w:w="2324" w:type="dxa"/>
            <w:vMerge w:val="restart"/>
            <w:tcBorders>
              <w:top w:val="single" w:sz="4" w:space="0" w:color="000001"/>
              <w:left w:val="single" w:sz="4" w:space="0" w:color="000001"/>
              <w:bottom w:val="single" w:sz="4" w:space="0" w:color="000001"/>
              <w:right w:val="single" w:sz="4" w:space="0" w:color="000001"/>
            </w:tcBorders>
            <w:vAlign w:val="center"/>
          </w:tcPr>
          <w:p w14:paraId="748AC5F7" w14:textId="77777777" w:rsidR="00C34922" w:rsidRDefault="00C34922" w:rsidP="00C74AFE">
            <w:pPr>
              <w:widowControl w:val="0"/>
              <w:rPr>
                <w:rFonts w:ascii="Arial" w:hAnsi="Arial" w:cs="Arial"/>
              </w:rPr>
            </w:pPr>
          </w:p>
        </w:tc>
      </w:tr>
      <w:tr w:rsidR="00C34922" w14:paraId="555649D8"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5BB0306"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026FCF74" w14:textId="77777777" w:rsidR="00C34922" w:rsidRDefault="00C34922" w:rsidP="00C74AFE">
            <w:pPr>
              <w:widowControl w:val="0"/>
              <w:rPr>
                <w:rFonts w:ascii="Arial" w:hAnsi="Arial" w:cs="Arial"/>
              </w:rPr>
            </w:pPr>
            <w:r>
              <w:rPr>
                <w:rFonts w:ascii="Arial" w:hAnsi="Arial" w:cs="Arial"/>
              </w:rPr>
              <w:t>Długość przedłużającego segmentu 35cm,</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1676598E" w14:textId="77777777" w:rsidR="00C34922" w:rsidRDefault="00C34922" w:rsidP="00C74AFE">
            <w:pPr>
              <w:widowControl w:val="0"/>
              <w:rPr>
                <w:rFonts w:ascii="Arial" w:hAnsi="Arial" w:cs="Arial"/>
              </w:rPr>
            </w:pPr>
          </w:p>
        </w:tc>
      </w:tr>
      <w:tr w:rsidR="00C34922" w14:paraId="5E60766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A5BC938"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5E435CCF" w14:textId="77777777" w:rsidR="00C34922" w:rsidRDefault="00C34922" w:rsidP="00C74AFE">
            <w:pPr>
              <w:widowControl w:val="0"/>
              <w:rPr>
                <w:rFonts w:ascii="Arial" w:hAnsi="Arial" w:cs="Arial"/>
              </w:rPr>
            </w:pPr>
            <w:r>
              <w:rPr>
                <w:rFonts w:ascii="Arial" w:hAnsi="Arial" w:cs="Arial"/>
              </w:rPr>
              <w:t>Średnica 5F, 6F</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94C4784" w14:textId="77777777" w:rsidR="00C34922" w:rsidRDefault="00C34922" w:rsidP="00C74AFE">
            <w:pPr>
              <w:widowControl w:val="0"/>
              <w:rPr>
                <w:rFonts w:ascii="Arial" w:hAnsi="Arial" w:cs="Arial"/>
              </w:rPr>
            </w:pPr>
          </w:p>
        </w:tc>
      </w:tr>
      <w:tr w:rsidR="00C34922" w14:paraId="501E7CA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5AA68DD" w14:textId="77777777" w:rsidR="00C34922" w:rsidRDefault="00C34922" w:rsidP="00C74AFE">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6585C943" w14:textId="77777777" w:rsidR="00C34922" w:rsidRDefault="00C34922" w:rsidP="00C74AFE">
            <w:pPr>
              <w:widowControl w:val="0"/>
              <w:rPr>
                <w:rFonts w:ascii="Arial" w:hAnsi="Arial" w:cs="Arial"/>
              </w:rPr>
            </w:pPr>
            <w:r>
              <w:rPr>
                <w:rFonts w:ascii="Arial" w:hAnsi="Arial" w:cs="Arial"/>
              </w:rPr>
              <w:t>Światło wewnętrzne dla cewnika 6Fnie mniejsze niż 0,0066'' a dla cewnika 5F nie mniejsze niż 0,056''</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58870D85" w14:textId="77777777" w:rsidR="00C34922" w:rsidRDefault="00C34922" w:rsidP="00C74AFE">
            <w:pPr>
              <w:widowControl w:val="0"/>
              <w:rPr>
                <w:rFonts w:ascii="Arial" w:hAnsi="Arial" w:cs="Arial"/>
              </w:rPr>
            </w:pPr>
          </w:p>
        </w:tc>
      </w:tr>
      <w:tr w:rsidR="00C34922" w14:paraId="3A805E3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3CA134F7" w14:textId="77777777" w:rsidR="00C34922" w:rsidRDefault="00C34922" w:rsidP="00C74AFE">
            <w:pPr>
              <w:widowControl w:val="0"/>
              <w:jc w:val="cente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0F79ABD8" w14:textId="77777777" w:rsidR="00C34922" w:rsidRDefault="00C34922" w:rsidP="00C74AFE">
            <w:pPr>
              <w:widowControl w:val="0"/>
              <w:rPr>
                <w:rFonts w:ascii="Arial" w:hAnsi="Arial" w:cs="Arial"/>
              </w:rPr>
            </w:pPr>
            <w:r>
              <w:rPr>
                <w:rFonts w:ascii="Arial" w:hAnsi="Arial" w:cs="Arial"/>
              </w:rPr>
              <w:t>Hydrofilne pokrycie segmentu przedłużającego</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49C23537" w14:textId="77777777" w:rsidR="00C34922" w:rsidRDefault="00C34922" w:rsidP="00C74AFE">
            <w:pPr>
              <w:widowControl w:val="0"/>
              <w:rPr>
                <w:rFonts w:ascii="Arial" w:hAnsi="Arial" w:cs="Arial"/>
              </w:rPr>
            </w:pPr>
          </w:p>
        </w:tc>
      </w:tr>
      <w:tr w:rsidR="00C34922" w14:paraId="1755E2B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69AB38A6" w14:textId="77777777" w:rsidR="00C34922" w:rsidRDefault="00C34922" w:rsidP="00C74AFE">
            <w:pPr>
              <w:widowControl w:val="0"/>
              <w:jc w:val="cente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8A91BE2" w14:textId="5041E87A" w:rsidR="00C34922" w:rsidRDefault="00C34922" w:rsidP="00C74AFE">
            <w:pPr>
              <w:widowControl w:val="0"/>
              <w:rPr>
                <w:rFonts w:ascii="Arial" w:hAnsi="Arial" w:cs="Arial"/>
              </w:rPr>
            </w:pPr>
            <w:r>
              <w:rPr>
                <w:rFonts w:ascii="Arial" w:hAnsi="Arial" w:cs="Arial"/>
              </w:rPr>
              <w:t xml:space="preserve">Dystalny marker widoczny w </w:t>
            </w:r>
            <w:r w:rsidR="009D472E">
              <w:rPr>
                <w:rFonts w:ascii="Arial" w:hAnsi="Arial" w:cs="Arial"/>
              </w:rPr>
              <w:t>skopi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3A9F964D" w14:textId="77777777" w:rsidR="00C34922" w:rsidRDefault="00C34922" w:rsidP="00C74AFE">
            <w:pPr>
              <w:widowControl w:val="0"/>
              <w:rPr>
                <w:rFonts w:ascii="Arial" w:hAnsi="Arial" w:cs="Arial"/>
              </w:rPr>
            </w:pPr>
          </w:p>
        </w:tc>
      </w:tr>
      <w:tr w:rsidR="00C34922" w14:paraId="2CD671F1"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54E738AE" w14:textId="77777777" w:rsidR="00C34922" w:rsidRDefault="00C34922" w:rsidP="00C74AFE">
            <w:pPr>
              <w:widowControl w:val="0"/>
              <w:jc w:val="center"/>
            </w:pPr>
            <w:r>
              <w:rPr>
                <w:rFonts w:ascii="Arial" w:hAnsi="Arial" w:cs="Arial"/>
              </w:rPr>
              <w:t>7</w:t>
            </w:r>
          </w:p>
        </w:tc>
        <w:tc>
          <w:tcPr>
            <w:tcW w:w="7244" w:type="dxa"/>
            <w:tcBorders>
              <w:top w:val="single" w:sz="4" w:space="0" w:color="000001"/>
              <w:left w:val="single" w:sz="4" w:space="0" w:color="000001"/>
              <w:bottom w:val="single" w:sz="4" w:space="0" w:color="000001"/>
              <w:right w:val="single" w:sz="4" w:space="0" w:color="000001"/>
            </w:tcBorders>
            <w:vAlign w:val="center"/>
          </w:tcPr>
          <w:p w14:paraId="45765FE0" w14:textId="77777777" w:rsidR="00C34922" w:rsidRDefault="00C34922" w:rsidP="00C74AFE">
            <w:pPr>
              <w:widowControl w:val="0"/>
              <w:rPr>
                <w:rFonts w:ascii="Arial" w:hAnsi="Arial" w:cs="Arial"/>
              </w:rPr>
            </w:pPr>
            <w:r>
              <w:rPr>
                <w:rFonts w:ascii="Arial" w:hAnsi="Arial" w:cs="Arial"/>
              </w:rPr>
              <w:t>Dostępny w wersji z otworami bocznymi</w:t>
            </w:r>
          </w:p>
        </w:tc>
        <w:tc>
          <w:tcPr>
            <w:tcW w:w="2324" w:type="dxa"/>
            <w:vMerge/>
            <w:tcBorders>
              <w:top w:val="single" w:sz="4" w:space="0" w:color="000001"/>
              <w:left w:val="single" w:sz="4" w:space="0" w:color="000001"/>
              <w:bottom w:val="single" w:sz="4" w:space="0" w:color="000001"/>
              <w:right w:val="single" w:sz="4" w:space="0" w:color="000001"/>
            </w:tcBorders>
            <w:vAlign w:val="center"/>
          </w:tcPr>
          <w:p w14:paraId="6948E718" w14:textId="77777777" w:rsidR="00C34922" w:rsidRDefault="00C34922" w:rsidP="00C74AFE">
            <w:pPr>
              <w:widowControl w:val="0"/>
              <w:rPr>
                <w:rFonts w:ascii="Arial" w:hAnsi="Arial" w:cs="Arial"/>
              </w:rPr>
            </w:pPr>
          </w:p>
        </w:tc>
      </w:tr>
      <w:tr w:rsidR="00C34922" w14:paraId="10B8176A"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9DDE572" w14:textId="77777777" w:rsidR="00C34922" w:rsidRDefault="00C34922" w:rsidP="00C74AFE">
            <w:pPr>
              <w:widowControl w:val="0"/>
            </w:pPr>
            <w:r>
              <w:rPr>
                <w:rFonts w:ascii="Arial" w:hAnsi="Arial" w:cs="Arial"/>
              </w:rPr>
              <w:t>PARAMETRY OCENIANE</w:t>
            </w:r>
          </w:p>
        </w:tc>
      </w:tr>
      <w:tr w:rsidR="00C34922" w14:paraId="0E1D90B1"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166FE8D" w14:textId="77777777" w:rsidR="00C34922" w:rsidRDefault="00C34922" w:rsidP="00C74AFE">
            <w:pPr>
              <w:widowControl w:val="0"/>
              <w:jc w:val="center"/>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7400DCF" w14:textId="77777777" w:rsidR="00C34922" w:rsidRDefault="00C34922" w:rsidP="00C74AFE">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F5EACF2" w14:textId="77777777" w:rsidR="00C34922" w:rsidRDefault="00C34922" w:rsidP="00C74AFE">
            <w:pPr>
              <w:widowControl w:val="0"/>
            </w:pPr>
            <w:r>
              <w:rPr>
                <w:rFonts w:ascii="Arial" w:hAnsi="Arial" w:cs="Arial"/>
              </w:rPr>
              <w:t>Ocena Komisji</w:t>
            </w:r>
          </w:p>
        </w:tc>
      </w:tr>
      <w:tr w:rsidR="00C34922" w14:paraId="1DF5B09E"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F448270"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24CB5A4" w14:textId="77777777" w:rsidR="00C34922" w:rsidRDefault="00C34922" w:rsidP="00C74AFE">
            <w:pPr>
              <w:widowControl w:val="0"/>
            </w:pPr>
            <w:r>
              <w:rPr>
                <w:rFonts w:ascii="Arial" w:hAnsi="Arial" w:cs="Arial"/>
              </w:rPr>
              <w:t>Łatwość wprowadzenia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73E11BD5" w14:textId="77777777" w:rsidR="00C34922" w:rsidRDefault="00C34922" w:rsidP="00C74AFE">
            <w:pPr>
              <w:widowControl w:val="0"/>
              <w:jc w:val="center"/>
            </w:pPr>
            <w:r>
              <w:rPr>
                <w:rFonts w:ascii="Arial" w:hAnsi="Arial" w:cs="Arial"/>
              </w:rPr>
              <w:t>0 – 10 pkt</w:t>
            </w:r>
          </w:p>
        </w:tc>
      </w:tr>
      <w:tr w:rsidR="00C34922" w14:paraId="1E32116A"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5856926"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A1FC926" w14:textId="77777777" w:rsidR="00C34922" w:rsidRDefault="00C34922" w:rsidP="00C74AFE">
            <w:pPr>
              <w:widowControl w:val="0"/>
            </w:pPr>
            <w:r>
              <w:rPr>
                <w:rFonts w:ascii="Arial" w:hAnsi="Arial" w:cs="Arial"/>
              </w:rPr>
              <w:t>Giętkość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50747179" w14:textId="77777777" w:rsidR="00C34922" w:rsidRDefault="00C34922" w:rsidP="00C74AFE">
            <w:pPr>
              <w:widowControl w:val="0"/>
              <w:jc w:val="center"/>
            </w:pPr>
            <w:r>
              <w:rPr>
                <w:rFonts w:ascii="Arial" w:hAnsi="Arial" w:cs="Arial"/>
              </w:rPr>
              <w:t>0 – 10 pkt</w:t>
            </w:r>
          </w:p>
        </w:tc>
      </w:tr>
      <w:tr w:rsidR="00C34922" w14:paraId="027867B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01D2DCEA"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171A27A" w14:textId="77777777" w:rsidR="00C34922" w:rsidRDefault="00C34922" w:rsidP="00C74AFE">
            <w:pPr>
              <w:widowControl w:val="0"/>
            </w:pPr>
            <w:r>
              <w:rPr>
                <w:rFonts w:ascii="Arial" w:hAnsi="Arial" w:cs="Arial"/>
              </w:rPr>
              <w:t>Odporność na załamania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4F72CEE8" w14:textId="77777777" w:rsidR="00C34922" w:rsidRDefault="00C34922" w:rsidP="00C74AFE">
            <w:pPr>
              <w:widowControl w:val="0"/>
              <w:jc w:val="center"/>
            </w:pPr>
            <w:r>
              <w:rPr>
                <w:rFonts w:ascii="Arial" w:hAnsi="Arial" w:cs="Arial"/>
              </w:rPr>
              <w:t>0 – 10 pkt</w:t>
            </w:r>
          </w:p>
        </w:tc>
      </w:tr>
      <w:tr w:rsidR="00C34922" w14:paraId="0350CD8E"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602E7066"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09AF25D" w14:textId="77777777" w:rsidR="00C34922" w:rsidRDefault="00C34922" w:rsidP="00C74AFE">
            <w:pPr>
              <w:widowControl w:val="0"/>
              <w:jc w:val="center"/>
            </w:pPr>
            <w:r>
              <w:rPr>
                <w:rFonts w:ascii="Arial" w:hAnsi="Arial" w:cs="Arial"/>
              </w:rPr>
              <w:t>30 pkt</w:t>
            </w:r>
          </w:p>
        </w:tc>
      </w:tr>
    </w:tbl>
    <w:p w14:paraId="4DEA6620" w14:textId="77777777" w:rsidR="00C34922" w:rsidRDefault="00C34922" w:rsidP="00C34922">
      <w:pPr>
        <w:rPr>
          <w:rFonts w:ascii="Arial" w:hAnsi="Arial" w:cs="Arial"/>
        </w:rPr>
      </w:pPr>
    </w:p>
    <w:p w14:paraId="000451DC" w14:textId="77777777" w:rsidR="000373F2" w:rsidRDefault="000373F2" w:rsidP="00C34922">
      <w:pPr>
        <w:rPr>
          <w:rFonts w:ascii="Arial" w:hAnsi="Arial" w:cs="Arial"/>
        </w:rPr>
      </w:pPr>
    </w:p>
    <w:p w14:paraId="40C52596" w14:textId="77777777" w:rsidR="000373F2" w:rsidRPr="00F151B7" w:rsidRDefault="000373F2" w:rsidP="00C34922">
      <w:pPr>
        <w:rPr>
          <w:rFonts w:ascii="Arial" w:hAnsi="Arial" w:cs="Arial"/>
        </w:rPr>
      </w:pPr>
    </w:p>
    <w:p w14:paraId="345CB38B" w14:textId="5C4A90E0" w:rsidR="00C34922" w:rsidRDefault="00C34922" w:rsidP="00C34922">
      <w:r>
        <w:rPr>
          <w:rFonts w:ascii="Arial" w:hAnsi="Arial" w:cs="Arial"/>
        </w:rPr>
        <w:t>CZĘŚĆ NR 5</w:t>
      </w:r>
      <w:r w:rsidR="00DB48B7">
        <w:rPr>
          <w:rFonts w:ascii="Arial" w:hAnsi="Arial" w:cs="Arial"/>
        </w:rPr>
        <w:t>1</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0D9E328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60A4C6" w14:textId="77777777" w:rsidR="00C34922" w:rsidRDefault="00C34922" w:rsidP="00C74AFE">
            <w:pPr>
              <w:widowControl w:val="0"/>
            </w:pPr>
            <w:r>
              <w:rPr>
                <w:rFonts w:ascii="Arial" w:hAnsi="Arial" w:cs="Arial"/>
              </w:rPr>
              <w:t>JEDNORAZOWY ZESTAW DO KORONAROGRAFII/ ANGIOPLASTYKI</w:t>
            </w:r>
          </w:p>
        </w:tc>
      </w:tr>
      <w:tr w:rsidR="00C34922" w14:paraId="79BCB977"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9040190" w14:textId="77777777" w:rsidR="00C34922" w:rsidRDefault="00C34922" w:rsidP="00C74AFE">
            <w:pPr>
              <w:widowControl w:val="0"/>
            </w:pPr>
            <w:r>
              <w:rPr>
                <w:rFonts w:ascii="Arial" w:hAnsi="Arial" w:cs="Arial"/>
              </w:rPr>
              <w:t>PARAMETRY GRANICZNE</w:t>
            </w:r>
          </w:p>
        </w:tc>
      </w:tr>
      <w:tr w:rsidR="00C34922" w14:paraId="59D9236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24075C"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93B3B72" w14:textId="77777777" w:rsidR="00C34922" w:rsidRDefault="00C34922" w:rsidP="00C74AFE">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647B3F" w14:textId="77777777" w:rsidR="00C34922" w:rsidRDefault="00C34922" w:rsidP="00C74AFE">
            <w:pPr>
              <w:widowControl w:val="0"/>
            </w:pPr>
            <w:r>
              <w:rPr>
                <w:rFonts w:ascii="Arial" w:hAnsi="Arial" w:cs="Arial"/>
              </w:rPr>
              <w:t>Producent, typ, nr kat.</w:t>
            </w:r>
          </w:p>
        </w:tc>
      </w:tr>
      <w:tr w:rsidR="00C34922" w14:paraId="4BF3D6B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A2F5E69"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0645CCFF" w14:textId="77777777" w:rsidR="00C34922" w:rsidRDefault="00C34922" w:rsidP="00C74AFE">
            <w:pPr>
              <w:widowControl w:val="0"/>
            </w:pPr>
            <w:r>
              <w:rPr>
                <w:rFonts w:ascii="Arial" w:hAnsi="Arial" w:cs="Arial"/>
              </w:rPr>
              <w:t>Jałowy zestaw zawierający:</w:t>
            </w:r>
          </w:p>
          <w:p w14:paraId="3ED60703" w14:textId="77777777" w:rsidR="00C34922" w:rsidRDefault="00C34922" w:rsidP="00C74AFE">
            <w:pPr>
              <w:widowControl w:val="0"/>
            </w:pPr>
            <w:r>
              <w:rPr>
                <w:rFonts w:ascii="Arial" w:hAnsi="Arial" w:cs="Arial"/>
              </w:rPr>
              <w:t xml:space="preserve">Serweta do angiografii promieniowo – udowej z włókniny sms w rozm. 240 x 380 cm z 2 przezroczystymi brzegami do zabezpieczenia pulpitu sterowniczego o szer. 60 cm. </w:t>
            </w:r>
          </w:p>
          <w:p w14:paraId="33D7D6A8" w14:textId="77777777" w:rsidR="00C34922" w:rsidRDefault="00C34922" w:rsidP="00C74AFE">
            <w:pPr>
              <w:widowControl w:val="0"/>
            </w:pPr>
            <w:r>
              <w:rPr>
                <w:rFonts w:ascii="Arial" w:hAnsi="Arial" w:cs="Arial"/>
              </w:rPr>
              <w:t>2 otwory na tętnice. udowe otoczone paskiem lepnym w świetle otworu o średnicy 12 cm (średnica samego otworu 7 – 7,5 cm) oraz 2 otwory na tętnice promieniową w kształcie elipsy z paskiem lepnym w świetle otworu w rozmiarze 12 x 7 cm (sam otwór 6 x 4 cm). Warstwa wysokochłonna w polu zabiegowym 140x150 cm</w:t>
            </w:r>
          </w:p>
          <w:p w14:paraId="7A52B954" w14:textId="77777777" w:rsidR="00C34922" w:rsidRDefault="00C34922" w:rsidP="00C74AFE">
            <w:pPr>
              <w:widowControl w:val="0"/>
            </w:pPr>
            <w:r>
              <w:rPr>
                <w:rFonts w:ascii="Arial" w:hAnsi="Arial" w:cs="Arial"/>
              </w:rPr>
              <w:t xml:space="preserve">1 fartuch chirurgiczny rozm. XL wykonany z włókniny SMS, na przedniej części i na rękawach dodatkowa nieprzemakalna warstwa absorpcyjna. Rękawy wykończone elastycznym bawełnianym mankietem o dł. min. 7 cm </w:t>
            </w:r>
          </w:p>
          <w:p w14:paraId="529CC499" w14:textId="77777777" w:rsidR="00C34922" w:rsidRDefault="00C34922" w:rsidP="00C74AFE">
            <w:pPr>
              <w:widowControl w:val="0"/>
            </w:pPr>
            <w:r>
              <w:rPr>
                <w:rFonts w:ascii="Arial" w:hAnsi="Arial" w:cs="Arial"/>
              </w:rPr>
              <w:t>2 serwety dwuwarstwowe o rozmiarze min. 150x100cm</w:t>
            </w:r>
          </w:p>
          <w:p w14:paraId="632F0FCD" w14:textId="77777777" w:rsidR="00C34922" w:rsidRDefault="00C34922" w:rsidP="00C74AFE">
            <w:pPr>
              <w:widowControl w:val="0"/>
            </w:pPr>
            <w:bookmarkStart w:id="17" w:name="__DdeLink__11930_1146159098"/>
            <w:r>
              <w:rPr>
                <w:rFonts w:ascii="Arial" w:hAnsi="Arial" w:cs="Arial"/>
              </w:rPr>
              <w:t>1 Pudełko na igł</w:t>
            </w:r>
            <w:bookmarkEnd w:id="17"/>
            <w:r>
              <w:rPr>
                <w:rFonts w:ascii="Arial" w:hAnsi="Arial" w:cs="Arial"/>
              </w:rPr>
              <w:t>y</w:t>
            </w:r>
          </w:p>
          <w:p w14:paraId="1F7E0CBB" w14:textId="77777777" w:rsidR="00C34922" w:rsidRDefault="00C34922" w:rsidP="00C74AFE">
            <w:pPr>
              <w:widowControl w:val="0"/>
            </w:pPr>
            <w:r>
              <w:rPr>
                <w:rFonts w:ascii="Arial" w:hAnsi="Arial" w:cs="Arial"/>
              </w:rPr>
              <w:t>1 igła angiograficzna 18G dł. 7 cm (w sterylnym opakowaniu)</w:t>
            </w:r>
          </w:p>
          <w:p w14:paraId="41BB32EE" w14:textId="77777777" w:rsidR="00C34922" w:rsidRDefault="00C34922" w:rsidP="00C74AFE">
            <w:pPr>
              <w:widowControl w:val="0"/>
            </w:pPr>
            <w:r>
              <w:rPr>
                <w:rFonts w:ascii="Arial" w:hAnsi="Arial" w:cs="Arial"/>
              </w:rPr>
              <w:t>1 prowadnik angiograficzny 0,35” min. 145cm</w:t>
            </w:r>
          </w:p>
          <w:p w14:paraId="459DBBDD" w14:textId="77777777" w:rsidR="00C34922" w:rsidRDefault="00C34922" w:rsidP="00C74AFE">
            <w:pPr>
              <w:widowControl w:val="0"/>
            </w:pPr>
            <w:r>
              <w:rPr>
                <w:rFonts w:ascii="Arial" w:hAnsi="Arial" w:cs="Arial"/>
              </w:rPr>
              <w:t>1 introduktor naczyniowy 6F długości 10-13cm z prowadnicą 0.038”</w:t>
            </w:r>
          </w:p>
          <w:p w14:paraId="4F3CDA3C" w14:textId="77777777" w:rsidR="00C34922" w:rsidRDefault="00C34922" w:rsidP="00C74AFE">
            <w:pPr>
              <w:widowControl w:val="0"/>
            </w:pPr>
            <w:r>
              <w:rPr>
                <w:rFonts w:ascii="Arial" w:hAnsi="Arial" w:cs="Arial"/>
              </w:rPr>
              <w:t>1 rampa trójkranikowa OFF z adapterem rotacyjnym 35 BAR</w:t>
            </w:r>
          </w:p>
          <w:p w14:paraId="6C8D1E8A" w14:textId="77777777" w:rsidR="00C34922" w:rsidRDefault="00C34922" w:rsidP="00C74AFE">
            <w:pPr>
              <w:widowControl w:val="0"/>
            </w:pPr>
            <w:r>
              <w:rPr>
                <w:rFonts w:ascii="Arial" w:hAnsi="Arial" w:cs="Arial"/>
              </w:rPr>
              <w:t>1 przedłużacz niskociśnieniowy 150cm średnica światła 1,5x2,7mm</w:t>
            </w:r>
          </w:p>
          <w:p w14:paraId="7CD97FCD" w14:textId="77777777" w:rsidR="00C34922" w:rsidRDefault="00C34922" w:rsidP="00C74AFE">
            <w:pPr>
              <w:widowControl w:val="0"/>
            </w:pPr>
            <w:r>
              <w:rPr>
                <w:rFonts w:ascii="Arial" w:hAnsi="Arial" w:cs="Arial"/>
              </w:rPr>
              <w:t>1 strzykawka 20ml z gwintem i gumowym tłokiem</w:t>
            </w:r>
          </w:p>
          <w:p w14:paraId="3F08DC6D" w14:textId="77777777" w:rsidR="00C34922" w:rsidRDefault="00C34922" w:rsidP="00C74AFE">
            <w:pPr>
              <w:widowControl w:val="0"/>
            </w:pPr>
            <w:r>
              <w:rPr>
                <w:rFonts w:ascii="Arial" w:hAnsi="Arial" w:cs="Arial"/>
              </w:rPr>
              <w:t>1 strzykawka 20 ml standardowa</w:t>
            </w:r>
          </w:p>
          <w:p w14:paraId="51FD0C4D" w14:textId="77777777" w:rsidR="00C34922" w:rsidRDefault="00C34922" w:rsidP="00C74AFE">
            <w:pPr>
              <w:widowControl w:val="0"/>
            </w:pPr>
            <w:r>
              <w:rPr>
                <w:rFonts w:ascii="Arial" w:hAnsi="Arial" w:cs="Arial"/>
              </w:rPr>
              <w:t>1 strzykawka 10ml luer lock, tłok w kolorze żółtym</w:t>
            </w:r>
          </w:p>
          <w:p w14:paraId="73CDC37B" w14:textId="77777777" w:rsidR="00C34922" w:rsidRDefault="00C34922" w:rsidP="00C74AFE">
            <w:pPr>
              <w:widowControl w:val="0"/>
            </w:pPr>
            <w:r>
              <w:rPr>
                <w:rFonts w:ascii="Arial" w:hAnsi="Arial" w:cs="Arial"/>
              </w:rPr>
              <w:t xml:space="preserve">1 miska przezroczysta 500 ml z podziałką </w:t>
            </w:r>
          </w:p>
          <w:p w14:paraId="37D139E6" w14:textId="77777777" w:rsidR="00C34922" w:rsidRDefault="00C34922" w:rsidP="00C74AFE">
            <w:pPr>
              <w:widowControl w:val="0"/>
            </w:pPr>
            <w:r>
              <w:rPr>
                <w:rFonts w:ascii="Arial" w:hAnsi="Arial" w:cs="Arial"/>
              </w:rPr>
              <w:t xml:space="preserve">1 igła iniekcyjna 0.8 </w:t>
            </w:r>
          </w:p>
          <w:p w14:paraId="70A6FBE7" w14:textId="77777777" w:rsidR="00C34922" w:rsidRDefault="00C34922" w:rsidP="00C74AFE">
            <w:pPr>
              <w:widowControl w:val="0"/>
            </w:pPr>
            <w:r>
              <w:rPr>
                <w:rFonts w:ascii="Arial" w:hAnsi="Arial" w:cs="Arial"/>
              </w:rPr>
              <w:t xml:space="preserve">1 igła iniekcyjna.1.2 </w:t>
            </w:r>
          </w:p>
          <w:p w14:paraId="511AB478" w14:textId="77777777" w:rsidR="00C34922" w:rsidRDefault="00C34922" w:rsidP="00C74AFE">
            <w:pPr>
              <w:widowControl w:val="0"/>
            </w:pPr>
            <w:r>
              <w:rPr>
                <w:rFonts w:ascii="Arial" w:hAnsi="Arial" w:cs="Arial"/>
              </w:rPr>
              <w:t>1 aparat do kroplówek 1,50M</w:t>
            </w:r>
          </w:p>
          <w:p w14:paraId="088A3AA3" w14:textId="77777777" w:rsidR="00C34922" w:rsidRDefault="00C34922" w:rsidP="00C74AFE">
            <w:pPr>
              <w:widowControl w:val="0"/>
            </w:pPr>
            <w:r>
              <w:rPr>
                <w:rFonts w:ascii="Arial" w:hAnsi="Arial" w:cs="Arial"/>
              </w:rPr>
              <w:t xml:space="preserve">2 serwety wysokowchłanialne, absorbujące 40 x 60 cm </w:t>
            </w:r>
          </w:p>
          <w:p w14:paraId="39F826ED" w14:textId="77777777" w:rsidR="00C34922" w:rsidRDefault="00C34922" w:rsidP="00C74AFE">
            <w:pPr>
              <w:widowControl w:val="0"/>
            </w:pPr>
            <w:r>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7FFA3646" w14:textId="77777777" w:rsidR="00C34922" w:rsidRDefault="00C34922" w:rsidP="00C74AFE">
            <w:pPr>
              <w:widowControl w:val="0"/>
            </w:pPr>
            <w:r>
              <w:rPr>
                <w:rFonts w:ascii="Arial" w:hAnsi="Arial" w:cs="Arial"/>
              </w:rPr>
              <w:t>10 gazików 7,5x7,5 mm</w:t>
            </w:r>
          </w:p>
          <w:p w14:paraId="3D011603" w14:textId="77777777" w:rsidR="00C34922" w:rsidRDefault="00C34922" w:rsidP="00C74AFE">
            <w:pPr>
              <w:widowControl w:val="0"/>
            </w:pPr>
            <w:r>
              <w:rPr>
                <w:rFonts w:ascii="Arial" w:hAnsi="Arial" w:cs="Arial"/>
              </w:rPr>
              <w:t xml:space="preserve">1 naklejka z nadrukiem do wklejenia w dokumentacje pacjenta w j. polskim </w:t>
            </w:r>
          </w:p>
          <w:p w14:paraId="6DB65138" w14:textId="77777777" w:rsidR="00C34922" w:rsidRDefault="00C34922" w:rsidP="00C74AFE">
            <w:pPr>
              <w:widowControl w:val="0"/>
            </w:pPr>
            <w:r>
              <w:rPr>
                <w:rFonts w:ascii="Arial" w:hAnsi="Arial" w:cs="Arial"/>
              </w:rPr>
              <w:t>Całość zawinięta w jałową serwetę 150x100cm</w:t>
            </w:r>
          </w:p>
        </w:tc>
        <w:tc>
          <w:tcPr>
            <w:tcW w:w="2324" w:type="dxa"/>
            <w:tcBorders>
              <w:top w:val="single" w:sz="4" w:space="0" w:color="000001"/>
              <w:left w:val="single" w:sz="4" w:space="0" w:color="000001"/>
              <w:bottom w:val="single" w:sz="4" w:space="0" w:color="000001"/>
              <w:right w:val="single" w:sz="4" w:space="0" w:color="000001"/>
            </w:tcBorders>
            <w:vAlign w:val="center"/>
          </w:tcPr>
          <w:p w14:paraId="0656D346" w14:textId="77777777" w:rsidR="00C34922" w:rsidRDefault="00C34922" w:rsidP="00C74AFE">
            <w:pPr>
              <w:widowControl w:val="0"/>
              <w:rPr>
                <w:rFonts w:ascii="Arial" w:hAnsi="Arial" w:cs="Arial"/>
              </w:rPr>
            </w:pPr>
          </w:p>
        </w:tc>
      </w:tr>
      <w:tr w:rsidR="00C34922" w14:paraId="3860BBC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480B305" w14:textId="77777777" w:rsidR="00C34922" w:rsidRDefault="00C34922" w:rsidP="00C74AFE">
            <w:pPr>
              <w:widowControl w:val="0"/>
            </w:pPr>
            <w:r>
              <w:rPr>
                <w:rFonts w:ascii="Arial" w:hAnsi="Arial" w:cs="Arial"/>
              </w:rPr>
              <w:t>PARAMETRY OCENIANE</w:t>
            </w:r>
          </w:p>
        </w:tc>
      </w:tr>
      <w:tr w:rsidR="00C34922" w14:paraId="104E7B4E"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210AFE2"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5387534" w14:textId="77777777" w:rsidR="00C34922" w:rsidRDefault="00C34922" w:rsidP="00C74AFE">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1F5085B" w14:textId="77777777" w:rsidR="00C34922" w:rsidRDefault="00C34922" w:rsidP="00C74AFE">
            <w:pPr>
              <w:widowControl w:val="0"/>
            </w:pPr>
            <w:r>
              <w:rPr>
                <w:rFonts w:ascii="Arial" w:hAnsi="Arial" w:cs="Arial"/>
              </w:rPr>
              <w:t>Ocena Komisji</w:t>
            </w:r>
          </w:p>
        </w:tc>
      </w:tr>
      <w:tr w:rsidR="00C34922" w14:paraId="5888C3CD"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2DDD168F"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5B740C5" w14:textId="77777777" w:rsidR="00C34922" w:rsidRDefault="00C34922" w:rsidP="00C74AFE">
            <w:pPr>
              <w:widowControl w:val="0"/>
            </w:pPr>
            <w:r>
              <w:rPr>
                <w:rFonts w:ascii="Arial" w:hAnsi="Arial" w:cs="Arial"/>
              </w:rPr>
              <w:t>Włóknina półprzepuszczalna, łatwo pochłaniająca płyn</w:t>
            </w:r>
          </w:p>
        </w:tc>
        <w:tc>
          <w:tcPr>
            <w:tcW w:w="2324" w:type="dxa"/>
            <w:tcBorders>
              <w:top w:val="single" w:sz="4" w:space="0" w:color="000001"/>
              <w:left w:val="single" w:sz="4" w:space="0" w:color="000001"/>
              <w:bottom w:val="single" w:sz="4" w:space="0" w:color="000001"/>
              <w:right w:val="single" w:sz="4" w:space="0" w:color="000001"/>
            </w:tcBorders>
            <w:vAlign w:val="center"/>
          </w:tcPr>
          <w:p w14:paraId="323C90B8" w14:textId="77777777" w:rsidR="00C34922" w:rsidRDefault="00C34922" w:rsidP="00C74AFE">
            <w:pPr>
              <w:widowControl w:val="0"/>
              <w:jc w:val="center"/>
            </w:pPr>
            <w:r>
              <w:rPr>
                <w:rFonts w:ascii="Arial" w:hAnsi="Arial" w:cs="Arial"/>
              </w:rPr>
              <w:t>0 – 10 pkt</w:t>
            </w:r>
          </w:p>
        </w:tc>
      </w:tr>
      <w:tr w:rsidR="00C34922" w14:paraId="36F0AEA0"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1CC6AF7"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A3030E3" w14:textId="77777777" w:rsidR="00C34922" w:rsidRDefault="00C34922" w:rsidP="00C74AFE">
            <w:pPr>
              <w:widowControl w:val="0"/>
            </w:pPr>
            <w:r>
              <w:rPr>
                <w:rFonts w:ascii="Arial" w:hAnsi="Arial" w:cs="Arial"/>
              </w:rPr>
              <w:t>Ostra, łatwo wnikająca w skórę końcówka igły angiograficznej 18 G</w:t>
            </w:r>
          </w:p>
        </w:tc>
        <w:tc>
          <w:tcPr>
            <w:tcW w:w="2324" w:type="dxa"/>
            <w:tcBorders>
              <w:top w:val="single" w:sz="4" w:space="0" w:color="000001"/>
              <w:left w:val="single" w:sz="4" w:space="0" w:color="000001"/>
              <w:bottom w:val="single" w:sz="4" w:space="0" w:color="000001"/>
              <w:right w:val="single" w:sz="4" w:space="0" w:color="000001"/>
            </w:tcBorders>
            <w:vAlign w:val="center"/>
          </w:tcPr>
          <w:p w14:paraId="55D06648" w14:textId="77777777" w:rsidR="00C34922" w:rsidRDefault="00C34922" w:rsidP="00C74AFE">
            <w:pPr>
              <w:widowControl w:val="0"/>
              <w:jc w:val="center"/>
            </w:pPr>
            <w:r>
              <w:rPr>
                <w:rFonts w:ascii="Arial" w:hAnsi="Arial" w:cs="Arial"/>
              </w:rPr>
              <w:t>0 – 10 pkt</w:t>
            </w:r>
          </w:p>
        </w:tc>
      </w:tr>
      <w:tr w:rsidR="00C34922" w14:paraId="4F8D5D47"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A67FB21"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1219F403" w14:textId="77777777" w:rsidR="00C34922" w:rsidRDefault="00C34922" w:rsidP="00C74AFE">
            <w:pPr>
              <w:widowControl w:val="0"/>
            </w:pPr>
            <w:r>
              <w:rPr>
                <w:rFonts w:ascii="Arial" w:hAnsi="Arial" w:cs="Arial"/>
              </w:rPr>
              <w:t>Rampa z gwintowaną, obrotową końcówką</w:t>
            </w:r>
          </w:p>
        </w:tc>
        <w:tc>
          <w:tcPr>
            <w:tcW w:w="2324" w:type="dxa"/>
            <w:tcBorders>
              <w:top w:val="single" w:sz="4" w:space="0" w:color="000001"/>
              <w:left w:val="single" w:sz="4" w:space="0" w:color="000001"/>
              <w:bottom w:val="single" w:sz="4" w:space="0" w:color="000001"/>
              <w:right w:val="single" w:sz="4" w:space="0" w:color="000001"/>
            </w:tcBorders>
            <w:vAlign w:val="center"/>
          </w:tcPr>
          <w:p w14:paraId="08B2D476" w14:textId="77777777" w:rsidR="00C34922" w:rsidRDefault="00C34922" w:rsidP="00C74AFE">
            <w:pPr>
              <w:widowControl w:val="0"/>
              <w:jc w:val="center"/>
            </w:pPr>
            <w:r>
              <w:rPr>
                <w:rFonts w:ascii="Arial" w:hAnsi="Arial" w:cs="Arial"/>
              </w:rPr>
              <w:t>Tak - 10 pkt, Nie - 0 pkt</w:t>
            </w:r>
          </w:p>
        </w:tc>
      </w:tr>
      <w:tr w:rsidR="00C34922" w14:paraId="0BEC78E6"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D403F49" w14:textId="77777777" w:rsidR="00C34922" w:rsidRDefault="00C34922" w:rsidP="00C74AFE">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24C8D333" w14:textId="77777777" w:rsidR="00C34922" w:rsidRDefault="00C34922" w:rsidP="00C74AFE">
            <w:pPr>
              <w:widowControl w:val="0"/>
            </w:pPr>
            <w:r>
              <w:rPr>
                <w:rFonts w:ascii="Arial" w:hAnsi="Arial" w:cs="Arial"/>
              </w:rPr>
              <w:t>Dostosowanie się prowadnika do przebiegu naczynia</w:t>
            </w:r>
          </w:p>
        </w:tc>
        <w:tc>
          <w:tcPr>
            <w:tcW w:w="2324" w:type="dxa"/>
            <w:tcBorders>
              <w:top w:val="single" w:sz="4" w:space="0" w:color="000001"/>
              <w:left w:val="single" w:sz="4" w:space="0" w:color="000001"/>
              <w:bottom w:val="single" w:sz="4" w:space="0" w:color="000001"/>
              <w:right w:val="single" w:sz="4" w:space="0" w:color="000001"/>
            </w:tcBorders>
            <w:vAlign w:val="center"/>
          </w:tcPr>
          <w:p w14:paraId="475B12C9" w14:textId="77777777" w:rsidR="00C34922" w:rsidRDefault="00C34922" w:rsidP="00C74AFE">
            <w:pPr>
              <w:widowControl w:val="0"/>
              <w:jc w:val="center"/>
            </w:pPr>
            <w:r>
              <w:rPr>
                <w:rFonts w:ascii="Arial" w:hAnsi="Arial" w:cs="Arial"/>
              </w:rPr>
              <w:t>0 – 10 pkt</w:t>
            </w:r>
          </w:p>
        </w:tc>
      </w:tr>
      <w:tr w:rsidR="00C34922" w14:paraId="4CB5FEEE"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09E6B4CC"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2B2B426" w14:textId="77777777" w:rsidR="00C34922" w:rsidRDefault="00C34922" w:rsidP="00C74AFE">
            <w:pPr>
              <w:widowControl w:val="0"/>
              <w:jc w:val="center"/>
            </w:pPr>
            <w:r>
              <w:rPr>
                <w:rFonts w:ascii="Arial" w:hAnsi="Arial" w:cs="Arial"/>
              </w:rPr>
              <w:t>40 pkt</w:t>
            </w:r>
          </w:p>
        </w:tc>
      </w:tr>
    </w:tbl>
    <w:p w14:paraId="7D01C44D" w14:textId="77777777" w:rsidR="00C34922" w:rsidRDefault="00C34922" w:rsidP="00C34922">
      <w:pPr>
        <w:rPr>
          <w:rFonts w:ascii="Arial" w:hAnsi="Arial" w:cs="Arial"/>
        </w:rPr>
      </w:pPr>
    </w:p>
    <w:p w14:paraId="663FBBF7" w14:textId="77777777" w:rsidR="000373F2" w:rsidRDefault="000373F2" w:rsidP="00C34922">
      <w:pPr>
        <w:rPr>
          <w:rFonts w:ascii="Arial" w:hAnsi="Arial" w:cs="Arial"/>
        </w:rPr>
      </w:pPr>
    </w:p>
    <w:p w14:paraId="47D4C7FE" w14:textId="54949D49" w:rsidR="00C34922" w:rsidRDefault="00C34922" w:rsidP="00C34922">
      <w:r>
        <w:rPr>
          <w:rFonts w:ascii="Arial" w:hAnsi="Arial" w:cs="Arial"/>
        </w:rPr>
        <w:t>CZĘŚĆ NR 5</w:t>
      </w:r>
      <w:r w:rsidR="00DB48B7">
        <w:rPr>
          <w:rFonts w:ascii="Arial" w:hAnsi="Arial" w:cs="Arial"/>
        </w:rPr>
        <w:t>2</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7EE6069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909253A" w14:textId="77777777" w:rsidR="00C34922" w:rsidRDefault="00C34922" w:rsidP="00C74AFE">
            <w:pPr>
              <w:widowControl w:val="0"/>
            </w:pPr>
            <w:r>
              <w:rPr>
                <w:rFonts w:ascii="Arial" w:hAnsi="Arial" w:cs="Arial"/>
              </w:rPr>
              <w:t>CEWNIKI BALONOWE DO LITOTRYPSJI</w:t>
            </w:r>
          </w:p>
        </w:tc>
      </w:tr>
      <w:tr w:rsidR="00C34922" w14:paraId="5C8E824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98F8D2" w14:textId="77777777" w:rsidR="00C34922" w:rsidRDefault="00C34922" w:rsidP="00C74AFE">
            <w:pPr>
              <w:widowControl w:val="0"/>
            </w:pPr>
            <w:r>
              <w:rPr>
                <w:rFonts w:ascii="Arial" w:hAnsi="Arial" w:cs="Arial"/>
              </w:rPr>
              <w:t>PARAMETRY GRANICZNE</w:t>
            </w:r>
          </w:p>
        </w:tc>
      </w:tr>
      <w:tr w:rsidR="00C34922" w:rsidRPr="000373F2" w14:paraId="403B1F75"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227DC04" w14:textId="77777777" w:rsidR="00C34922" w:rsidRPr="000373F2" w:rsidRDefault="00C34922" w:rsidP="00C74AFE">
            <w:pPr>
              <w:widowControl w:val="0"/>
            </w:pPr>
            <w:r w:rsidRPr="000373F2">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E306E94" w14:textId="77777777" w:rsidR="00C34922" w:rsidRPr="000373F2" w:rsidRDefault="00C34922" w:rsidP="00C74AFE">
            <w:pPr>
              <w:widowControl w:val="0"/>
            </w:pPr>
            <w:r w:rsidRPr="000373F2">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30EF78A" w14:textId="77777777" w:rsidR="00C34922" w:rsidRPr="000373F2" w:rsidRDefault="00C34922" w:rsidP="00C74AFE">
            <w:pPr>
              <w:widowControl w:val="0"/>
            </w:pPr>
            <w:r w:rsidRPr="000373F2">
              <w:rPr>
                <w:rFonts w:ascii="Arial" w:hAnsi="Arial" w:cs="Arial"/>
              </w:rPr>
              <w:t>Producent, typ, nr kat.</w:t>
            </w:r>
          </w:p>
        </w:tc>
      </w:tr>
      <w:tr w:rsidR="000373F2" w:rsidRPr="000373F2" w14:paraId="56796614"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732996E" w14:textId="77777777" w:rsidR="000373F2" w:rsidRPr="000373F2" w:rsidRDefault="000373F2" w:rsidP="00C74AFE">
            <w:pPr>
              <w:widowControl w:val="0"/>
              <w:jc w:val="center"/>
            </w:pPr>
            <w:r w:rsidRPr="000373F2">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2B34E734" w14:textId="77777777" w:rsidR="000373F2" w:rsidRPr="000373F2" w:rsidRDefault="000373F2" w:rsidP="00C74AFE">
            <w:pPr>
              <w:widowControl w:val="0"/>
              <w:rPr>
                <w:rFonts w:ascii="Arial" w:hAnsi="Arial"/>
              </w:rPr>
            </w:pPr>
            <w:r w:rsidRPr="000373F2">
              <w:rPr>
                <w:rFonts w:ascii="Arial" w:hAnsi="Arial"/>
              </w:rPr>
              <w:t>Balon do litotrypsji dostępny w rozmiarach 2.5mm-4.00mm</w:t>
            </w:r>
          </w:p>
        </w:tc>
        <w:tc>
          <w:tcPr>
            <w:tcW w:w="2324" w:type="dxa"/>
            <w:vMerge w:val="restart"/>
            <w:tcBorders>
              <w:top w:val="single" w:sz="4" w:space="0" w:color="000001"/>
              <w:left w:val="single" w:sz="4" w:space="0" w:color="000001"/>
              <w:right w:val="single" w:sz="4" w:space="0" w:color="000001"/>
            </w:tcBorders>
            <w:vAlign w:val="center"/>
          </w:tcPr>
          <w:p w14:paraId="2796925B" w14:textId="77777777" w:rsidR="000373F2" w:rsidRPr="000373F2" w:rsidRDefault="000373F2" w:rsidP="00C74AFE">
            <w:pPr>
              <w:widowControl w:val="0"/>
              <w:rPr>
                <w:rFonts w:ascii="Arial" w:hAnsi="Arial" w:cs="Arial"/>
              </w:rPr>
            </w:pPr>
          </w:p>
        </w:tc>
      </w:tr>
      <w:tr w:rsidR="000373F2" w:rsidRPr="000373F2" w14:paraId="27617F01"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0A4DEFE0" w14:textId="77777777" w:rsidR="000373F2" w:rsidRPr="000373F2" w:rsidRDefault="000373F2" w:rsidP="00C74AFE">
            <w:pPr>
              <w:widowControl w:val="0"/>
              <w:jc w:val="center"/>
            </w:pPr>
            <w:r w:rsidRPr="000373F2">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6AF81959" w14:textId="77777777" w:rsidR="000373F2" w:rsidRPr="000373F2" w:rsidRDefault="000373F2" w:rsidP="00C74AFE">
            <w:pPr>
              <w:widowControl w:val="0"/>
              <w:rPr>
                <w:rFonts w:ascii="Arial" w:hAnsi="Arial"/>
              </w:rPr>
            </w:pPr>
            <w:r w:rsidRPr="000373F2">
              <w:rPr>
                <w:rFonts w:ascii="Arial" w:hAnsi="Arial"/>
              </w:rPr>
              <w:t>Całkowita długość balonu 12mm</w:t>
            </w:r>
          </w:p>
        </w:tc>
        <w:tc>
          <w:tcPr>
            <w:tcW w:w="2324" w:type="dxa"/>
            <w:vMerge/>
            <w:tcBorders>
              <w:left w:val="single" w:sz="4" w:space="0" w:color="000001"/>
              <w:right w:val="single" w:sz="4" w:space="0" w:color="000001"/>
            </w:tcBorders>
            <w:vAlign w:val="center"/>
          </w:tcPr>
          <w:p w14:paraId="4AF15548" w14:textId="77777777" w:rsidR="000373F2" w:rsidRPr="000373F2" w:rsidRDefault="000373F2" w:rsidP="00C74AFE">
            <w:pPr>
              <w:widowControl w:val="0"/>
              <w:rPr>
                <w:rFonts w:ascii="Arial" w:hAnsi="Arial" w:cs="Arial"/>
              </w:rPr>
            </w:pPr>
          </w:p>
        </w:tc>
      </w:tr>
      <w:tr w:rsidR="000373F2" w:rsidRPr="000373F2" w14:paraId="78912E5C"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625206A7" w14:textId="77777777" w:rsidR="000373F2" w:rsidRPr="000373F2" w:rsidRDefault="000373F2" w:rsidP="00C74AFE">
            <w:pPr>
              <w:widowControl w:val="0"/>
              <w:jc w:val="center"/>
            </w:pPr>
            <w:r w:rsidRPr="000373F2">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7FD624D5" w14:textId="77777777" w:rsidR="000373F2" w:rsidRPr="000373F2" w:rsidRDefault="000373F2" w:rsidP="00C74AFE">
            <w:pPr>
              <w:widowControl w:val="0"/>
              <w:rPr>
                <w:rFonts w:ascii="Arial" w:hAnsi="Arial"/>
              </w:rPr>
            </w:pPr>
            <w:r w:rsidRPr="000373F2">
              <w:rPr>
                <w:rFonts w:ascii="Arial" w:hAnsi="Arial"/>
              </w:rPr>
              <w:t>Zestaw kompatybilny z prowadnikiem 0.014”</w:t>
            </w:r>
          </w:p>
        </w:tc>
        <w:tc>
          <w:tcPr>
            <w:tcW w:w="2324" w:type="dxa"/>
            <w:vMerge/>
            <w:tcBorders>
              <w:left w:val="single" w:sz="4" w:space="0" w:color="000001"/>
              <w:right w:val="single" w:sz="4" w:space="0" w:color="000001"/>
            </w:tcBorders>
            <w:vAlign w:val="center"/>
          </w:tcPr>
          <w:p w14:paraId="554FFC5C" w14:textId="77777777" w:rsidR="000373F2" w:rsidRPr="000373F2" w:rsidRDefault="000373F2" w:rsidP="00C74AFE">
            <w:pPr>
              <w:widowControl w:val="0"/>
              <w:rPr>
                <w:rFonts w:ascii="Arial" w:hAnsi="Arial" w:cs="Arial"/>
              </w:rPr>
            </w:pPr>
          </w:p>
        </w:tc>
      </w:tr>
      <w:tr w:rsidR="000373F2" w:rsidRPr="000373F2" w14:paraId="57C5749F"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74AC7090" w14:textId="77777777" w:rsidR="000373F2" w:rsidRPr="000373F2" w:rsidRDefault="000373F2" w:rsidP="00C74AFE">
            <w:pPr>
              <w:widowControl w:val="0"/>
              <w:jc w:val="center"/>
            </w:pPr>
            <w:r w:rsidRPr="000373F2">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166728F2" w14:textId="77777777" w:rsidR="000373F2" w:rsidRPr="000373F2" w:rsidRDefault="000373F2" w:rsidP="00C74AFE">
            <w:pPr>
              <w:widowControl w:val="0"/>
              <w:rPr>
                <w:rFonts w:ascii="Arial" w:hAnsi="Arial"/>
              </w:rPr>
            </w:pPr>
            <w:r w:rsidRPr="000373F2">
              <w:rPr>
                <w:rFonts w:ascii="Arial" w:hAnsi="Arial"/>
              </w:rPr>
              <w:t>Zestaw kompatybilny z introducerem 6F</w:t>
            </w:r>
          </w:p>
        </w:tc>
        <w:tc>
          <w:tcPr>
            <w:tcW w:w="2324" w:type="dxa"/>
            <w:vMerge/>
            <w:tcBorders>
              <w:left w:val="single" w:sz="4" w:space="0" w:color="000001"/>
              <w:right w:val="single" w:sz="4" w:space="0" w:color="000001"/>
            </w:tcBorders>
            <w:vAlign w:val="center"/>
          </w:tcPr>
          <w:p w14:paraId="0E9A7D4C" w14:textId="77777777" w:rsidR="000373F2" w:rsidRPr="000373F2" w:rsidRDefault="000373F2" w:rsidP="00C74AFE">
            <w:pPr>
              <w:widowControl w:val="0"/>
              <w:rPr>
                <w:rFonts w:ascii="Arial" w:hAnsi="Arial" w:cs="Arial"/>
                <w:lang w:val="en-US"/>
              </w:rPr>
            </w:pPr>
          </w:p>
        </w:tc>
      </w:tr>
      <w:tr w:rsidR="000373F2" w14:paraId="66BA0333" w14:textId="77777777" w:rsidTr="0011312F">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D17D173" w14:textId="77777777" w:rsidR="000373F2" w:rsidRPr="000373F2" w:rsidRDefault="000373F2" w:rsidP="00C74AFE">
            <w:pPr>
              <w:widowControl w:val="0"/>
              <w:jc w:val="center"/>
              <w:rPr>
                <w:rFonts w:ascii="Arial" w:hAnsi="Arial" w:cs="Arial"/>
              </w:rPr>
            </w:pPr>
            <w:r w:rsidRPr="000373F2">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25CB12E1" w14:textId="77777777" w:rsidR="000373F2" w:rsidRDefault="000373F2" w:rsidP="00C74AFE">
            <w:pPr>
              <w:widowControl w:val="0"/>
              <w:rPr>
                <w:rFonts w:ascii="Arial" w:hAnsi="Arial"/>
              </w:rPr>
            </w:pPr>
            <w:r w:rsidRPr="000373F2">
              <w:rPr>
                <w:rFonts w:ascii="Arial" w:hAnsi="Arial"/>
              </w:rPr>
              <w:t>120 impulsów w balonie</w:t>
            </w:r>
          </w:p>
        </w:tc>
        <w:tc>
          <w:tcPr>
            <w:tcW w:w="2324" w:type="dxa"/>
            <w:vMerge/>
            <w:tcBorders>
              <w:left w:val="single" w:sz="4" w:space="0" w:color="000001"/>
              <w:bottom w:val="single" w:sz="4" w:space="0" w:color="000001"/>
              <w:right w:val="single" w:sz="4" w:space="0" w:color="000001"/>
            </w:tcBorders>
            <w:vAlign w:val="center"/>
          </w:tcPr>
          <w:p w14:paraId="7A9FFD01" w14:textId="77777777" w:rsidR="000373F2" w:rsidRDefault="000373F2" w:rsidP="00C74AFE">
            <w:pPr>
              <w:widowControl w:val="0"/>
              <w:rPr>
                <w:rFonts w:ascii="Arial" w:hAnsi="Arial" w:cs="Arial"/>
                <w:lang w:val="en-US"/>
              </w:rPr>
            </w:pPr>
          </w:p>
        </w:tc>
      </w:tr>
    </w:tbl>
    <w:p w14:paraId="0919B4D7" w14:textId="77777777" w:rsidR="00C34922" w:rsidRDefault="00C34922" w:rsidP="00C34922">
      <w:pPr>
        <w:jc w:val="both"/>
        <w:rPr>
          <w:rFonts w:ascii="Arial" w:hAnsi="Arial" w:cs="Arial"/>
        </w:rPr>
      </w:pPr>
    </w:p>
    <w:p w14:paraId="3A3B5281" w14:textId="3FE5AFFD" w:rsidR="00C34922" w:rsidRDefault="00C34922" w:rsidP="00C34922">
      <w:r>
        <w:rPr>
          <w:rFonts w:ascii="Arial" w:hAnsi="Arial" w:cs="Arial"/>
        </w:rPr>
        <w:t>CZĘŚĆ NR 5</w:t>
      </w:r>
      <w:r w:rsidR="00DB48B7">
        <w:rPr>
          <w:rFonts w:ascii="Arial" w:hAnsi="Arial" w:cs="Arial"/>
        </w:rPr>
        <w:t>3</w:t>
      </w:r>
    </w:p>
    <w:tbl>
      <w:tblPr>
        <w:tblW w:w="10133" w:type="dxa"/>
        <w:tblInd w:w="95" w:type="dxa"/>
        <w:tblLayout w:type="fixed"/>
        <w:tblCellMar>
          <w:left w:w="53" w:type="dxa"/>
        </w:tblCellMar>
        <w:tblLook w:val="0000" w:firstRow="0" w:lastRow="0" w:firstColumn="0" w:lastColumn="0" w:noHBand="0" w:noVBand="0"/>
      </w:tblPr>
      <w:tblGrid>
        <w:gridCol w:w="565"/>
        <w:gridCol w:w="7244"/>
        <w:gridCol w:w="2324"/>
      </w:tblGrid>
      <w:tr w:rsidR="00C34922" w14:paraId="6E0C2B98"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0D8F3C3" w14:textId="77777777" w:rsidR="00C34922" w:rsidRDefault="00C34922" w:rsidP="00C74AFE">
            <w:pPr>
              <w:widowControl w:val="0"/>
              <w:rPr>
                <w:rFonts w:ascii="Arial" w:hAnsi="Arial" w:cs="Arial"/>
              </w:rPr>
            </w:pPr>
            <w:r>
              <w:rPr>
                <w:rFonts w:ascii="Arial" w:hAnsi="Arial" w:cs="Arial"/>
              </w:rPr>
              <w:t>ZESTAW DO ZAMYKANIA TĘTNIC UDOWYCH</w:t>
            </w:r>
          </w:p>
        </w:tc>
      </w:tr>
      <w:tr w:rsidR="00C34922" w14:paraId="3F6609CF"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3F1696B" w14:textId="77777777" w:rsidR="00C34922" w:rsidRDefault="00C34922" w:rsidP="00C74AFE">
            <w:pPr>
              <w:widowControl w:val="0"/>
            </w:pPr>
            <w:r>
              <w:rPr>
                <w:rFonts w:ascii="Arial" w:hAnsi="Arial" w:cs="Arial"/>
              </w:rPr>
              <w:t>PARAMETRY GRANICZNE</w:t>
            </w:r>
          </w:p>
        </w:tc>
      </w:tr>
      <w:tr w:rsidR="00C34922" w14:paraId="0B12629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931F2B"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F1F8DB6" w14:textId="77777777" w:rsidR="00C34922" w:rsidRDefault="00C34922" w:rsidP="00C74AFE">
            <w:pPr>
              <w:widowControl w:val="0"/>
            </w:pPr>
            <w:r>
              <w:rPr>
                <w:rFonts w:ascii="Arial" w:hAnsi="Arial" w:cs="Arial"/>
              </w:rPr>
              <w:t>Opis przedmiotu zamówienia</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88C57D6" w14:textId="77777777" w:rsidR="00C34922" w:rsidRDefault="00C34922" w:rsidP="00C74AFE">
            <w:pPr>
              <w:widowControl w:val="0"/>
            </w:pPr>
            <w:r>
              <w:rPr>
                <w:rFonts w:ascii="Arial" w:hAnsi="Arial" w:cs="Arial"/>
              </w:rPr>
              <w:t>Producent, typ, nr kat.</w:t>
            </w:r>
          </w:p>
        </w:tc>
      </w:tr>
      <w:tr w:rsidR="00C34922" w14:paraId="46265039"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B5E11E0" w14:textId="77777777" w:rsidR="00C34922" w:rsidRDefault="00C34922" w:rsidP="00C74AFE">
            <w:pPr>
              <w:widowControl w:val="0"/>
              <w:jc w:val="cente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42E0AD58" w14:textId="77777777" w:rsidR="00C34922" w:rsidRDefault="00C34922" w:rsidP="00C74AFE">
            <w:pPr>
              <w:widowControl w:val="0"/>
              <w:rPr>
                <w:rFonts w:ascii="Arial" w:hAnsi="Arial"/>
              </w:rPr>
            </w:pPr>
            <w:r>
              <w:rPr>
                <w:rFonts w:ascii="Arial" w:hAnsi="Arial"/>
              </w:rPr>
              <w:t>Zestaw do zamykania tętnic udowych od 5F do 8F</w:t>
            </w:r>
          </w:p>
        </w:tc>
        <w:tc>
          <w:tcPr>
            <w:tcW w:w="2324" w:type="dxa"/>
            <w:vMerge w:val="restart"/>
            <w:tcBorders>
              <w:top w:val="single" w:sz="4" w:space="0" w:color="000001"/>
              <w:left w:val="single" w:sz="4" w:space="0" w:color="000001"/>
              <w:right w:val="single" w:sz="4" w:space="0" w:color="000001"/>
            </w:tcBorders>
            <w:vAlign w:val="center"/>
          </w:tcPr>
          <w:p w14:paraId="4066E32F" w14:textId="77777777" w:rsidR="00C34922" w:rsidRDefault="00C34922" w:rsidP="00C74AFE">
            <w:pPr>
              <w:widowControl w:val="0"/>
              <w:rPr>
                <w:rFonts w:ascii="Arial" w:hAnsi="Arial" w:cs="Arial"/>
              </w:rPr>
            </w:pPr>
          </w:p>
        </w:tc>
      </w:tr>
      <w:tr w:rsidR="00C34922" w14:paraId="2CDD412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46E085DB" w14:textId="77777777" w:rsidR="00C34922" w:rsidRDefault="00C34922" w:rsidP="00C74AFE">
            <w:pPr>
              <w:widowControl w:val="0"/>
              <w:jc w:val="cente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2E7BF2A9" w14:textId="77777777" w:rsidR="00C34922" w:rsidRDefault="00C34922" w:rsidP="00C74AFE">
            <w:pPr>
              <w:widowControl w:val="0"/>
              <w:rPr>
                <w:rFonts w:ascii="Arial" w:hAnsi="Arial"/>
              </w:rPr>
            </w:pPr>
            <w:r>
              <w:rPr>
                <w:rFonts w:ascii="Arial" w:hAnsi="Arial"/>
              </w:rPr>
              <w:t>System biowchłanialny</w:t>
            </w:r>
          </w:p>
        </w:tc>
        <w:tc>
          <w:tcPr>
            <w:tcW w:w="2324" w:type="dxa"/>
            <w:vMerge/>
            <w:tcBorders>
              <w:left w:val="single" w:sz="4" w:space="0" w:color="000001"/>
              <w:right w:val="single" w:sz="4" w:space="0" w:color="000001"/>
            </w:tcBorders>
            <w:vAlign w:val="center"/>
          </w:tcPr>
          <w:p w14:paraId="6418F789" w14:textId="77777777" w:rsidR="00C34922" w:rsidRDefault="00C34922" w:rsidP="00C74AFE">
            <w:pPr>
              <w:widowControl w:val="0"/>
              <w:rPr>
                <w:rFonts w:ascii="Arial" w:hAnsi="Arial" w:cs="Arial"/>
              </w:rPr>
            </w:pPr>
          </w:p>
        </w:tc>
      </w:tr>
      <w:tr w:rsidR="00C34922" w14:paraId="5B75FA2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F1A1F3C" w14:textId="77777777" w:rsidR="00C34922" w:rsidRDefault="00C34922" w:rsidP="00C74AFE">
            <w:pPr>
              <w:widowControl w:val="0"/>
              <w:jc w:val="cente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682D0A00" w14:textId="77777777" w:rsidR="00C34922" w:rsidRDefault="00C34922" w:rsidP="00C74AFE">
            <w:pPr>
              <w:widowControl w:val="0"/>
              <w:rPr>
                <w:rFonts w:ascii="Arial" w:hAnsi="Arial"/>
              </w:rPr>
            </w:pPr>
            <w:r>
              <w:rPr>
                <w:rFonts w:ascii="Arial" w:hAnsi="Arial"/>
              </w:rPr>
              <w:t>Całkowita absorbcja do 90 dni</w:t>
            </w:r>
          </w:p>
        </w:tc>
        <w:tc>
          <w:tcPr>
            <w:tcW w:w="2324" w:type="dxa"/>
            <w:vMerge/>
            <w:tcBorders>
              <w:left w:val="single" w:sz="4" w:space="0" w:color="000001"/>
              <w:right w:val="single" w:sz="4" w:space="0" w:color="000001"/>
            </w:tcBorders>
            <w:vAlign w:val="center"/>
          </w:tcPr>
          <w:p w14:paraId="22E58D99" w14:textId="77777777" w:rsidR="00C34922" w:rsidRDefault="00C34922" w:rsidP="00C74AFE">
            <w:pPr>
              <w:widowControl w:val="0"/>
              <w:rPr>
                <w:rFonts w:ascii="Arial" w:hAnsi="Arial" w:cs="Arial"/>
              </w:rPr>
            </w:pPr>
          </w:p>
        </w:tc>
      </w:tr>
      <w:tr w:rsidR="00C34922" w14:paraId="7C8F6FDF"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58098BC5" w14:textId="77777777" w:rsidR="00C34922" w:rsidRDefault="00C34922" w:rsidP="00C74AFE">
            <w:pPr>
              <w:widowControl w:val="0"/>
              <w:jc w:val="center"/>
            </w:pPr>
            <w:r>
              <w:rPr>
                <w:rFonts w:ascii="Arial" w:hAnsi="Arial" w:cs="Arial"/>
              </w:rPr>
              <w:t>4</w:t>
            </w:r>
          </w:p>
        </w:tc>
        <w:tc>
          <w:tcPr>
            <w:tcW w:w="7244" w:type="dxa"/>
            <w:tcBorders>
              <w:top w:val="single" w:sz="4" w:space="0" w:color="000001"/>
              <w:left w:val="single" w:sz="4" w:space="0" w:color="000001"/>
              <w:bottom w:val="single" w:sz="4" w:space="0" w:color="000001"/>
              <w:right w:val="single" w:sz="4" w:space="0" w:color="000001"/>
            </w:tcBorders>
            <w:vAlign w:val="center"/>
          </w:tcPr>
          <w:p w14:paraId="0143DEDC" w14:textId="77777777" w:rsidR="00C34922" w:rsidRDefault="00C34922" w:rsidP="00C74AFE">
            <w:pPr>
              <w:widowControl w:val="0"/>
              <w:rPr>
                <w:rFonts w:ascii="Arial" w:hAnsi="Arial"/>
              </w:rPr>
            </w:pPr>
            <w:r>
              <w:rPr>
                <w:rFonts w:ascii="Arial" w:hAnsi="Arial"/>
              </w:rPr>
              <w:t>Polimerowa końcówka od światła naczynia</w:t>
            </w:r>
          </w:p>
        </w:tc>
        <w:tc>
          <w:tcPr>
            <w:tcW w:w="2324" w:type="dxa"/>
            <w:vMerge/>
            <w:tcBorders>
              <w:left w:val="single" w:sz="4" w:space="0" w:color="000001"/>
              <w:right w:val="single" w:sz="4" w:space="0" w:color="000001"/>
            </w:tcBorders>
            <w:vAlign w:val="center"/>
          </w:tcPr>
          <w:p w14:paraId="23C94CAE" w14:textId="77777777" w:rsidR="00C34922" w:rsidRDefault="00C34922" w:rsidP="00C74AFE">
            <w:pPr>
              <w:widowControl w:val="0"/>
              <w:rPr>
                <w:rFonts w:ascii="Arial" w:hAnsi="Arial" w:cs="Arial"/>
                <w:lang w:val="en-US"/>
              </w:rPr>
            </w:pPr>
          </w:p>
        </w:tc>
      </w:tr>
      <w:tr w:rsidR="00C34922" w14:paraId="30120D6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25C3C05A" w14:textId="77777777" w:rsidR="00C34922" w:rsidRDefault="00C34922" w:rsidP="00C74AFE">
            <w:pPr>
              <w:widowControl w:val="0"/>
              <w:jc w:val="center"/>
              <w:rPr>
                <w:rFonts w:ascii="Arial" w:hAnsi="Arial" w:cs="Arial"/>
              </w:rPr>
            </w:pPr>
            <w:r>
              <w:rPr>
                <w:rFonts w:ascii="Arial" w:hAnsi="Arial" w:cs="Arial"/>
              </w:rPr>
              <w:t>5</w:t>
            </w:r>
          </w:p>
        </w:tc>
        <w:tc>
          <w:tcPr>
            <w:tcW w:w="7244" w:type="dxa"/>
            <w:tcBorders>
              <w:top w:val="single" w:sz="4" w:space="0" w:color="000001"/>
              <w:left w:val="single" w:sz="4" w:space="0" w:color="000001"/>
              <w:bottom w:val="single" w:sz="4" w:space="0" w:color="000001"/>
              <w:right w:val="single" w:sz="4" w:space="0" w:color="000001"/>
            </w:tcBorders>
            <w:vAlign w:val="center"/>
          </w:tcPr>
          <w:p w14:paraId="61B70201" w14:textId="77777777" w:rsidR="00C34922" w:rsidRDefault="00C34922" w:rsidP="00C74AFE">
            <w:pPr>
              <w:widowControl w:val="0"/>
              <w:rPr>
                <w:rFonts w:ascii="Arial" w:hAnsi="Arial"/>
              </w:rPr>
            </w:pPr>
            <w:r>
              <w:rPr>
                <w:rFonts w:ascii="Arial" w:hAnsi="Arial"/>
              </w:rPr>
              <w:t>Kolagen lub dysk od strony przydanki</w:t>
            </w:r>
          </w:p>
        </w:tc>
        <w:tc>
          <w:tcPr>
            <w:tcW w:w="2324" w:type="dxa"/>
            <w:vMerge/>
            <w:tcBorders>
              <w:left w:val="single" w:sz="4" w:space="0" w:color="000001"/>
              <w:right w:val="single" w:sz="4" w:space="0" w:color="000001"/>
            </w:tcBorders>
            <w:vAlign w:val="center"/>
          </w:tcPr>
          <w:p w14:paraId="44D4BAE0" w14:textId="77777777" w:rsidR="00C34922" w:rsidRDefault="00C34922" w:rsidP="00C74AFE">
            <w:pPr>
              <w:widowControl w:val="0"/>
              <w:rPr>
                <w:rFonts w:ascii="Arial" w:hAnsi="Arial" w:cs="Arial"/>
                <w:lang w:val="en-US"/>
              </w:rPr>
            </w:pPr>
          </w:p>
        </w:tc>
      </w:tr>
      <w:tr w:rsidR="00C34922" w14:paraId="1DFAE14E"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vAlign w:val="center"/>
          </w:tcPr>
          <w:p w14:paraId="3F98DCB8" w14:textId="77777777" w:rsidR="00C34922" w:rsidRDefault="00C34922" w:rsidP="00C74AFE">
            <w:pPr>
              <w:widowControl w:val="0"/>
              <w:jc w:val="center"/>
              <w:rPr>
                <w:rFonts w:ascii="Arial" w:hAnsi="Arial" w:cs="Arial"/>
              </w:rPr>
            </w:pPr>
            <w:r>
              <w:rPr>
                <w:rFonts w:ascii="Arial" w:hAnsi="Arial" w:cs="Arial"/>
              </w:rPr>
              <w:t>6</w:t>
            </w:r>
          </w:p>
        </w:tc>
        <w:tc>
          <w:tcPr>
            <w:tcW w:w="7244" w:type="dxa"/>
            <w:tcBorders>
              <w:top w:val="single" w:sz="4" w:space="0" w:color="000001"/>
              <w:left w:val="single" w:sz="4" w:space="0" w:color="000001"/>
              <w:bottom w:val="single" w:sz="4" w:space="0" w:color="000001"/>
              <w:right w:val="single" w:sz="4" w:space="0" w:color="000001"/>
            </w:tcBorders>
            <w:vAlign w:val="center"/>
          </w:tcPr>
          <w:p w14:paraId="66585070" w14:textId="77777777" w:rsidR="00C34922" w:rsidRDefault="00C34922" w:rsidP="00C74AFE">
            <w:pPr>
              <w:widowControl w:val="0"/>
              <w:rPr>
                <w:rFonts w:ascii="Arial" w:hAnsi="Arial"/>
              </w:rPr>
            </w:pPr>
            <w:r>
              <w:rPr>
                <w:rFonts w:ascii="Arial" w:hAnsi="Arial"/>
              </w:rPr>
              <w:t>Prowadnik w zestawie o długości 60-70 cm</w:t>
            </w:r>
          </w:p>
        </w:tc>
        <w:tc>
          <w:tcPr>
            <w:tcW w:w="2324" w:type="dxa"/>
            <w:vMerge/>
            <w:tcBorders>
              <w:left w:val="single" w:sz="4" w:space="0" w:color="000001"/>
              <w:bottom w:val="single" w:sz="4" w:space="0" w:color="000001"/>
              <w:right w:val="single" w:sz="4" w:space="0" w:color="000001"/>
            </w:tcBorders>
            <w:vAlign w:val="center"/>
          </w:tcPr>
          <w:p w14:paraId="6512D178" w14:textId="77777777" w:rsidR="00C34922" w:rsidRDefault="00C34922" w:rsidP="00C74AFE">
            <w:pPr>
              <w:widowControl w:val="0"/>
              <w:rPr>
                <w:rFonts w:ascii="Arial" w:hAnsi="Arial" w:cs="Arial"/>
                <w:lang w:val="en-US"/>
              </w:rPr>
            </w:pPr>
          </w:p>
        </w:tc>
      </w:tr>
      <w:tr w:rsidR="00C34922" w14:paraId="366693FB"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A238B7" w14:textId="77777777" w:rsidR="00C34922" w:rsidRDefault="00C34922" w:rsidP="00C74AFE">
            <w:pPr>
              <w:widowControl w:val="0"/>
            </w:pPr>
            <w:r>
              <w:rPr>
                <w:rFonts w:ascii="Arial" w:hAnsi="Arial" w:cs="Arial"/>
              </w:rPr>
              <w:t>PARAMETRY OCENIANE</w:t>
            </w:r>
          </w:p>
        </w:tc>
      </w:tr>
      <w:tr w:rsidR="00C34922" w14:paraId="645A74B8"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847D350" w14:textId="77777777" w:rsidR="00C34922" w:rsidRDefault="00C34922" w:rsidP="00C74AFE">
            <w:pPr>
              <w:widowControl w:val="0"/>
            </w:pPr>
            <w:r>
              <w:rPr>
                <w:rFonts w:ascii="Arial" w:hAnsi="Arial" w:cs="Arial"/>
              </w:rPr>
              <w:t>Lp.</w:t>
            </w:r>
          </w:p>
        </w:tc>
        <w:tc>
          <w:tcPr>
            <w:tcW w:w="72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825059" w14:textId="77777777" w:rsidR="00C34922" w:rsidRDefault="00C34922" w:rsidP="00C74AFE">
            <w:pPr>
              <w:widowControl w:val="0"/>
            </w:pPr>
            <w:r>
              <w:rPr>
                <w:rFonts w:ascii="Arial" w:hAnsi="Arial" w:cs="Arial"/>
              </w:rPr>
              <w:t>Opis parametru</w:t>
            </w:r>
          </w:p>
        </w:tc>
        <w:tc>
          <w:tcPr>
            <w:tcW w:w="232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20512739" w14:textId="77777777" w:rsidR="00C34922" w:rsidRDefault="00C34922" w:rsidP="00C74AFE">
            <w:pPr>
              <w:widowControl w:val="0"/>
            </w:pPr>
            <w:r>
              <w:rPr>
                <w:rFonts w:ascii="Arial" w:hAnsi="Arial" w:cs="Arial"/>
              </w:rPr>
              <w:t>Ocena Komisji</w:t>
            </w:r>
          </w:p>
        </w:tc>
      </w:tr>
      <w:tr w:rsidR="00C34922" w14:paraId="109A85C5"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7D3CADD4" w14:textId="77777777" w:rsidR="00C34922" w:rsidRDefault="00C34922" w:rsidP="00C74AFE">
            <w:pPr>
              <w:widowControl w:val="0"/>
              <w:jc w:val="center"/>
              <w:rPr>
                <w:rFonts w:ascii="Arial" w:hAnsi="Arial" w:cs="Arial"/>
              </w:rPr>
            </w:pPr>
            <w:r>
              <w:rPr>
                <w:rFonts w:ascii="Arial" w:hAnsi="Arial" w:cs="Arial"/>
              </w:rPr>
              <w:t>1</w:t>
            </w:r>
          </w:p>
        </w:tc>
        <w:tc>
          <w:tcPr>
            <w:tcW w:w="7244" w:type="dxa"/>
            <w:tcBorders>
              <w:top w:val="single" w:sz="4" w:space="0" w:color="000001"/>
              <w:left w:val="single" w:sz="4" w:space="0" w:color="000001"/>
              <w:bottom w:val="single" w:sz="4" w:space="0" w:color="000001"/>
              <w:right w:val="single" w:sz="4" w:space="0" w:color="000001"/>
            </w:tcBorders>
            <w:vAlign w:val="center"/>
          </w:tcPr>
          <w:p w14:paraId="1BE588F1" w14:textId="77777777" w:rsidR="00C34922" w:rsidRDefault="00C34922" w:rsidP="00C74AFE">
            <w:pPr>
              <w:widowControl w:val="0"/>
              <w:rPr>
                <w:rFonts w:ascii="Arial" w:hAnsi="Arial" w:cs="Arial"/>
              </w:rPr>
            </w:pPr>
            <w:r>
              <w:rPr>
                <w:rFonts w:ascii="Arial" w:hAnsi="Arial" w:cs="Arial"/>
              </w:rPr>
              <w:t>Łatwość wprowadzania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4FC340D2" w14:textId="77777777" w:rsidR="00C34922" w:rsidRDefault="00C34922" w:rsidP="00C74AFE">
            <w:pPr>
              <w:widowControl w:val="0"/>
              <w:jc w:val="center"/>
              <w:rPr>
                <w:rFonts w:ascii="Arial" w:hAnsi="Arial" w:cs="Arial"/>
              </w:rPr>
            </w:pPr>
            <w:r>
              <w:rPr>
                <w:rFonts w:ascii="Arial" w:hAnsi="Arial" w:cs="Arial"/>
              </w:rPr>
              <w:t>0 – 10 pkt</w:t>
            </w:r>
          </w:p>
        </w:tc>
      </w:tr>
      <w:tr w:rsidR="00C34922" w14:paraId="064612C2"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130A8301" w14:textId="77777777" w:rsidR="00C34922" w:rsidRDefault="00C34922" w:rsidP="00C74AFE">
            <w:pPr>
              <w:widowControl w:val="0"/>
              <w:jc w:val="center"/>
              <w:rPr>
                <w:rFonts w:ascii="Arial" w:hAnsi="Arial" w:cs="Arial"/>
              </w:rPr>
            </w:pPr>
            <w:r>
              <w:rPr>
                <w:rFonts w:ascii="Arial" w:hAnsi="Arial" w:cs="Arial"/>
              </w:rPr>
              <w:t>2</w:t>
            </w:r>
          </w:p>
        </w:tc>
        <w:tc>
          <w:tcPr>
            <w:tcW w:w="7244" w:type="dxa"/>
            <w:tcBorders>
              <w:top w:val="single" w:sz="4" w:space="0" w:color="000001"/>
              <w:left w:val="single" w:sz="4" w:space="0" w:color="000001"/>
              <w:bottom w:val="single" w:sz="4" w:space="0" w:color="000001"/>
              <w:right w:val="single" w:sz="4" w:space="0" w:color="000001"/>
            </w:tcBorders>
            <w:vAlign w:val="center"/>
          </w:tcPr>
          <w:p w14:paraId="155065D4" w14:textId="77777777" w:rsidR="00C34922" w:rsidRDefault="00C34922" w:rsidP="00C74AFE">
            <w:pPr>
              <w:widowControl w:val="0"/>
              <w:rPr>
                <w:rFonts w:ascii="Arial" w:hAnsi="Arial" w:cs="Arial"/>
              </w:rPr>
            </w:pPr>
            <w:r>
              <w:rPr>
                <w:rFonts w:ascii="Arial" w:hAnsi="Arial" w:cs="Arial"/>
              </w:rPr>
              <w:t xml:space="preserve">Skuteczność zamykania </w:t>
            </w:r>
          </w:p>
        </w:tc>
        <w:tc>
          <w:tcPr>
            <w:tcW w:w="2324" w:type="dxa"/>
            <w:tcBorders>
              <w:top w:val="single" w:sz="4" w:space="0" w:color="000001"/>
              <w:left w:val="single" w:sz="4" w:space="0" w:color="000001"/>
              <w:bottom w:val="single" w:sz="4" w:space="0" w:color="000001"/>
              <w:right w:val="single" w:sz="4" w:space="0" w:color="000001"/>
            </w:tcBorders>
            <w:vAlign w:val="center"/>
          </w:tcPr>
          <w:p w14:paraId="485F2CCA" w14:textId="77777777" w:rsidR="00C34922" w:rsidRDefault="00C34922" w:rsidP="00C74AFE">
            <w:pPr>
              <w:widowControl w:val="0"/>
              <w:jc w:val="center"/>
            </w:pPr>
            <w:r>
              <w:rPr>
                <w:rFonts w:ascii="Arial" w:hAnsi="Arial" w:cs="Arial"/>
              </w:rPr>
              <w:t>0 – 10 pkt</w:t>
            </w:r>
          </w:p>
        </w:tc>
      </w:tr>
      <w:tr w:rsidR="00C34922" w14:paraId="63256689" w14:textId="77777777" w:rsidTr="00C74AFE">
        <w:tc>
          <w:tcPr>
            <w:tcW w:w="565" w:type="dxa"/>
            <w:tcBorders>
              <w:top w:val="single" w:sz="4" w:space="0" w:color="000001"/>
              <w:left w:val="single" w:sz="4" w:space="0" w:color="000001"/>
              <w:bottom w:val="single" w:sz="4" w:space="0" w:color="000001"/>
              <w:right w:val="single" w:sz="4" w:space="0" w:color="000001"/>
            </w:tcBorders>
            <w:vAlign w:val="center"/>
          </w:tcPr>
          <w:p w14:paraId="494A59FE" w14:textId="77777777" w:rsidR="00C34922" w:rsidRDefault="00C34922" w:rsidP="00C74AFE">
            <w:pPr>
              <w:widowControl w:val="0"/>
              <w:jc w:val="center"/>
              <w:rPr>
                <w:rFonts w:ascii="Arial" w:hAnsi="Arial" w:cs="Arial"/>
              </w:rPr>
            </w:pPr>
            <w:r>
              <w:rPr>
                <w:rFonts w:ascii="Arial" w:hAnsi="Arial" w:cs="Arial"/>
              </w:rPr>
              <w:t>3</w:t>
            </w:r>
          </w:p>
        </w:tc>
        <w:tc>
          <w:tcPr>
            <w:tcW w:w="7244" w:type="dxa"/>
            <w:tcBorders>
              <w:top w:val="single" w:sz="4" w:space="0" w:color="000001"/>
              <w:left w:val="single" w:sz="4" w:space="0" w:color="000001"/>
              <w:bottom w:val="single" w:sz="4" w:space="0" w:color="000001"/>
              <w:right w:val="single" w:sz="4" w:space="0" w:color="000001"/>
            </w:tcBorders>
            <w:vAlign w:val="center"/>
          </w:tcPr>
          <w:p w14:paraId="446B43FC" w14:textId="77777777" w:rsidR="00C34922" w:rsidRDefault="00C34922" w:rsidP="00C74AFE">
            <w:pPr>
              <w:widowControl w:val="0"/>
              <w:rPr>
                <w:rFonts w:ascii="Arial" w:hAnsi="Arial" w:cs="Arial"/>
              </w:rPr>
            </w:pPr>
            <w:r>
              <w:rPr>
                <w:rFonts w:ascii="Arial" w:hAnsi="Arial" w:cs="Arial"/>
              </w:rPr>
              <w:t>Atraumatyczność systemu</w:t>
            </w:r>
          </w:p>
        </w:tc>
        <w:tc>
          <w:tcPr>
            <w:tcW w:w="2324" w:type="dxa"/>
            <w:tcBorders>
              <w:top w:val="single" w:sz="4" w:space="0" w:color="000001"/>
              <w:left w:val="single" w:sz="4" w:space="0" w:color="000001"/>
              <w:bottom w:val="single" w:sz="4" w:space="0" w:color="000001"/>
              <w:right w:val="single" w:sz="4" w:space="0" w:color="000001"/>
            </w:tcBorders>
            <w:vAlign w:val="center"/>
          </w:tcPr>
          <w:p w14:paraId="621BE4CD" w14:textId="77777777" w:rsidR="00C34922" w:rsidRDefault="00C34922" w:rsidP="00C74AFE">
            <w:pPr>
              <w:widowControl w:val="0"/>
              <w:jc w:val="center"/>
            </w:pPr>
            <w:r>
              <w:rPr>
                <w:rFonts w:ascii="Arial" w:hAnsi="Arial" w:cs="Arial"/>
              </w:rPr>
              <w:t>0 – 10 pkt</w:t>
            </w:r>
          </w:p>
        </w:tc>
      </w:tr>
      <w:tr w:rsidR="00C34922" w14:paraId="1BABABC6" w14:textId="77777777" w:rsidTr="00C74AFE">
        <w:tc>
          <w:tcPr>
            <w:tcW w:w="7809" w:type="dxa"/>
            <w:gridSpan w:val="2"/>
            <w:tcBorders>
              <w:top w:val="single" w:sz="4" w:space="0" w:color="000001"/>
              <w:left w:val="single" w:sz="4" w:space="0" w:color="000001"/>
              <w:bottom w:val="single" w:sz="4" w:space="0" w:color="000001"/>
              <w:right w:val="single" w:sz="4" w:space="0" w:color="000001"/>
            </w:tcBorders>
            <w:vAlign w:val="center"/>
          </w:tcPr>
          <w:p w14:paraId="2CDB7C59" w14:textId="77777777" w:rsidR="00C34922" w:rsidRDefault="00C34922" w:rsidP="00C74AFE">
            <w:pPr>
              <w:widowControl w:val="0"/>
            </w:pPr>
            <w:r>
              <w:rPr>
                <w:rFonts w:ascii="Arial" w:hAnsi="Arial" w:cs="Arial"/>
              </w:rPr>
              <w:t>MAKSYMALNIE:</w:t>
            </w:r>
          </w:p>
        </w:tc>
        <w:tc>
          <w:tcPr>
            <w:tcW w:w="2324" w:type="dxa"/>
            <w:tcBorders>
              <w:top w:val="single" w:sz="4" w:space="0" w:color="000001"/>
              <w:left w:val="single" w:sz="4" w:space="0" w:color="000001"/>
              <w:bottom w:val="single" w:sz="4" w:space="0" w:color="000001"/>
              <w:right w:val="single" w:sz="4" w:space="0" w:color="000001"/>
            </w:tcBorders>
          </w:tcPr>
          <w:p w14:paraId="7B3E2F5B" w14:textId="77777777" w:rsidR="00C34922" w:rsidRDefault="00C34922" w:rsidP="00C74AFE">
            <w:pPr>
              <w:widowControl w:val="0"/>
              <w:jc w:val="center"/>
            </w:pPr>
            <w:r>
              <w:rPr>
                <w:rFonts w:ascii="Arial" w:hAnsi="Arial" w:cs="Arial"/>
              </w:rPr>
              <w:t>30 pkt</w:t>
            </w:r>
          </w:p>
        </w:tc>
      </w:tr>
    </w:tbl>
    <w:p w14:paraId="23E98C32" w14:textId="77777777" w:rsidR="00C34922" w:rsidRPr="00497580" w:rsidRDefault="00C34922" w:rsidP="00C34922">
      <w:pPr>
        <w:jc w:val="both"/>
        <w:rPr>
          <w:rFonts w:ascii="Arial" w:hAnsi="Arial" w:cs="Arial"/>
        </w:rPr>
      </w:pPr>
    </w:p>
    <w:p w14:paraId="51B415A8" w14:textId="53CB18C9" w:rsidR="00C34922" w:rsidRPr="00497580" w:rsidRDefault="00C34922" w:rsidP="00C34922">
      <w:pPr>
        <w:rPr>
          <w:rFonts w:ascii="Arial" w:hAnsi="Arial" w:cs="Arial"/>
        </w:rPr>
      </w:pPr>
      <w:r w:rsidRPr="00497580">
        <w:rPr>
          <w:rFonts w:ascii="Arial" w:hAnsi="Arial" w:cs="Arial"/>
        </w:rPr>
        <w:t>CZĘŚĆ NR 5</w:t>
      </w:r>
      <w:r w:rsidR="00DB48B7">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C34922" w:rsidRPr="00497580" w14:paraId="630F98F0"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AFB06B" w14:textId="77777777" w:rsidR="00C34922" w:rsidRPr="00497580" w:rsidRDefault="00C34922" w:rsidP="00C74AFE">
            <w:pPr>
              <w:rPr>
                <w:rFonts w:ascii="Arial" w:hAnsi="Arial" w:cs="Arial"/>
              </w:rPr>
            </w:pPr>
            <w:r w:rsidRPr="0076233D">
              <w:rPr>
                <w:rFonts w:ascii="Arial" w:hAnsi="Arial" w:cs="Arial"/>
              </w:rPr>
              <w:t>PROWADNIKI DO FFR KOMPATYBILNE Z URZĄDZENIEM QUANTIEN BĘDĄCYM NA WYPOSAŻENIU PRACOWNI</w:t>
            </w:r>
          </w:p>
        </w:tc>
      </w:tr>
      <w:tr w:rsidR="00C34922" w:rsidRPr="00497580" w14:paraId="718A7211"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6B257F" w14:textId="77777777" w:rsidR="00C34922" w:rsidRPr="00497580" w:rsidRDefault="00C34922" w:rsidP="00C74AFE">
            <w:pPr>
              <w:rPr>
                <w:rFonts w:ascii="Arial" w:hAnsi="Arial" w:cs="Arial"/>
              </w:rPr>
            </w:pPr>
            <w:r w:rsidRPr="00497580">
              <w:rPr>
                <w:rFonts w:ascii="Arial" w:hAnsi="Arial" w:cs="Arial"/>
              </w:rPr>
              <w:t>PARAMETRY GRANICZNE</w:t>
            </w:r>
          </w:p>
        </w:tc>
      </w:tr>
      <w:tr w:rsidR="00C34922" w:rsidRPr="00497580" w14:paraId="72E82ED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46FCD2" w14:textId="77777777" w:rsidR="00C34922" w:rsidRPr="00497580" w:rsidRDefault="00C34922" w:rsidP="00C74AFE">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5DEDDD" w14:textId="77777777" w:rsidR="00C34922" w:rsidRPr="00497580" w:rsidRDefault="00C34922" w:rsidP="00C74AFE">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7B0E81" w14:textId="77777777" w:rsidR="00C34922" w:rsidRPr="00497580" w:rsidRDefault="00C34922" w:rsidP="00C74AFE">
            <w:pPr>
              <w:rPr>
                <w:rFonts w:ascii="Arial" w:hAnsi="Arial" w:cs="Arial"/>
              </w:rPr>
            </w:pPr>
            <w:r w:rsidRPr="00497580">
              <w:rPr>
                <w:rFonts w:ascii="Arial" w:hAnsi="Arial" w:cs="Arial"/>
              </w:rPr>
              <w:t>Producent, typ, nr kat.</w:t>
            </w:r>
          </w:p>
        </w:tc>
      </w:tr>
      <w:tr w:rsidR="00C34922" w:rsidRPr="00497580" w14:paraId="012FFDB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505924D3" w14:textId="77777777" w:rsidR="00C34922" w:rsidRPr="00497580" w:rsidRDefault="00C34922" w:rsidP="00C74AFE">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06E69A48" w14:textId="77777777" w:rsidR="00C34922" w:rsidRPr="00497580" w:rsidRDefault="00C34922" w:rsidP="00C74AFE">
            <w:pPr>
              <w:rPr>
                <w:rFonts w:ascii="Arial" w:hAnsi="Arial" w:cs="Arial"/>
              </w:rPr>
            </w:pPr>
            <w:r w:rsidRPr="00ED2B98">
              <w:rPr>
                <w:rFonts w:ascii="Arial" w:hAnsi="Arial" w:cs="Arial"/>
              </w:rPr>
              <w:t>Prowadnik pomiarowy zbudowany na bazie prowadnika angioplastycznego</w:t>
            </w:r>
          </w:p>
        </w:tc>
        <w:tc>
          <w:tcPr>
            <w:tcW w:w="2316" w:type="dxa"/>
            <w:vMerge w:val="restart"/>
            <w:tcBorders>
              <w:top w:val="single" w:sz="4" w:space="0" w:color="000001"/>
              <w:left w:val="single" w:sz="4" w:space="0" w:color="000001"/>
              <w:right w:val="single" w:sz="4" w:space="0" w:color="000001"/>
            </w:tcBorders>
            <w:tcMar>
              <w:left w:w="53" w:type="dxa"/>
            </w:tcMar>
            <w:vAlign w:val="center"/>
          </w:tcPr>
          <w:p w14:paraId="57B977A6" w14:textId="77777777" w:rsidR="00C34922" w:rsidRPr="00497580" w:rsidRDefault="00C34922" w:rsidP="00C74AFE">
            <w:pPr>
              <w:rPr>
                <w:rFonts w:ascii="Arial" w:hAnsi="Arial" w:cs="Arial"/>
              </w:rPr>
            </w:pPr>
          </w:p>
        </w:tc>
      </w:tr>
      <w:tr w:rsidR="00C34922" w:rsidRPr="00497580" w14:paraId="0896791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29240F5F" w14:textId="77777777" w:rsidR="00C34922" w:rsidRPr="00497580" w:rsidRDefault="00C34922" w:rsidP="00C74AFE">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676E7F76" w14:textId="77777777" w:rsidR="00C34922" w:rsidRPr="00497580" w:rsidRDefault="00C34922" w:rsidP="00C74AFE">
            <w:pPr>
              <w:rPr>
                <w:rFonts w:ascii="Arial" w:hAnsi="Arial" w:cs="Arial"/>
              </w:rPr>
            </w:pPr>
            <w:r w:rsidRPr="00ED2B98">
              <w:rPr>
                <w:rFonts w:ascii="Arial" w:hAnsi="Arial" w:cs="Arial"/>
              </w:rPr>
              <w:t>Sensor ciśnienia umieszczony za znacznikiem rtg</w:t>
            </w:r>
          </w:p>
        </w:tc>
        <w:tc>
          <w:tcPr>
            <w:tcW w:w="2316" w:type="dxa"/>
            <w:vMerge/>
            <w:tcBorders>
              <w:left w:val="single" w:sz="4" w:space="0" w:color="000001"/>
              <w:right w:val="single" w:sz="4" w:space="0" w:color="000001"/>
            </w:tcBorders>
            <w:tcMar>
              <w:left w:w="53" w:type="dxa"/>
            </w:tcMar>
            <w:vAlign w:val="center"/>
          </w:tcPr>
          <w:p w14:paraId="151CAFF1" w14:textId="77777777" w:rsidR="00C34922" w:rsidRPr="00497580" w:rsidRDefault="00C34922" w:rsidP="00C74AFE">
            <w:pPr>
              <w:rPr>
                <w:rFonts w:ascii="Arial" w:hAnsi="Arial" w:cs="Arial"/>
              </w:rPr>
            </w:pPr>
          </w:p>
        </w:tc>
      </w:tr>
      <w:tr w:rsidR="00C34922" w:rsidRPr="00497580" w14:paraId="1847302E"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0FAFEDE1" w14:textId="77777777" w:rsidR="00C34922" w:rsidRPr="00497580" w:rsidRDefault="00C34922" w:rsidP="00C74AFE">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6B457CA5" w14:textId="77777777" w:rsidR="00C34922" w:rsidRPr="00497580" w:rsidRDefault="00C34922" w:rsidP="00C74AFE">
            <w:pPr>
              <w:rPr>
                <w:rFonts w:ascii="Arial" w:hAnsi="Arial" w:cs="Arial"/>
              </w:rPr>
            </w:pPr>
            <w:r w:rsidRPr="00ED2B98">
              <w:rPr>
                <w:rFonts w:ascii="Arial" w:hAnsi="Arial" w:cs="Arial"/>
              </w:rPr>
              <w:t>Prowadnik wyposażony również w 2 sensory termiczne, umożliwiające pomiary indeksów CFR, IMR</w:t>
            </w:r>
          </w:p>
        </w:tc>
        <w:tc>
          <w:tcPr>
            <w:tcW w:w="2316" w:type="dxa"/>
            <w:vMerge/>
            <w:tcBorders>
              <w:left w:val="single" w:sz="4" w:space="0" w:color="000001"/>
              <w:right w:val="single" w:sz="4" w:space="0" w:color="000001"/>
            </w:tcBorders>
            <w:tcMar>
              <w:left w:w="53" w:type="dxa"/>
            </w:tcMar>
            <w:vAlign w:val="center"/>
          </w:tcPr>
          <w:p w14:paraId="63CBB0B6" w14:textId="77777777" w:rsidR="00C34922" w:rsidRPr="00497580" w:rsidRDefault="00C34922" w:rsidP="00C74AFE">
            <w:pPr>
              <w:rPr>
                <w:rFonts w:ascii="Arial" w:hAnsi="Arial" w:cs="Arial"/>
              </w:rPr>
            </w:pPr>
          </w:p>
        </w:tc>
      </w:tr>
      <w:tr w:rsidR="00C34922" w:rsidRPr="00497580" w14:paraId="1D10894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7E100410" w14:textId="77777777" w:rsidR="00C34922" w:rsidRPr="00497580" w:rsidRDefault="00C34922" w:rsidP="00C74AFE">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4778D239" w14:textId="77777777" w:rsidR="00C34922" w:rsidRPr="00497580" w:rsidRDefault="00C34922" w:rsidP="00C74AFE">
            <w:pPr>
              <w:rPr>
                <w:rFonts w:ascii="Arial" w:hAnsi="Arial" w:cs="Arial"/>
              </w:rPr>
            </w:pPr>
            <w:r w:rsidRPr="00ED2B98">
              <w:rPr>
                <w:rFonts w:ascii="Arial" w:hAnsi="Arial" w:cs="Arial"/>
              </w:rPr>
              <w:t>Pokrycie PTFE na części sztywnej prowadnika</w:t>
            </w:r>
          </w:p>
        </w:tc>
        <w:tc>
          <w:tcPr>
            <w:tcW w:w="2316" w:type="dxa"/>
            <w:vMerge/>
            <w:tcBorders>
              <w:left w:val="single" w:sz="4" w:space="0" w:color="000001"/>
              <w:right w:val="single" w:sz="4" w:space="0" w:color="000001"/>
            </w:tcBorders>
            <w:tcMar>
              <w:left w:w="53" w:type="dxa"/>
            </w:tcMar>
            <w:vAlign w:val="center"/>
          </w:tcPr>
          <w:p w14:paraId="0125AAA7" w14:textId="77777777" w:rsidR="00C34922" w:rsidRPr="00497580" w:rsidRDefault="00C34922" w:rsidP="00C74AFE">
            <w:pPr>
              <w:rPr>
                <w:rFonts w:ascii="Arial" w:hAnsi="Arial" w:cs="Arial"/>
                <w:lang w:val="en-US"/>
              </w:rPr>
            </w:pPr>
          </w:p>
        </w:tc>
      </w:tr>
      <w:tr w:rsidR="00C34922" w:rsidRPr="00497580" w14:paraId="330843B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1E6E727C" w14:textId="77777777" w:rsidR="00C34922" w:rsidRPr="00497580" w:rsidRDefault="00C34922" w:rsidP="00C74AFE">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0E2AC54C" w14:textId="77777777" w:rsidR="00C34922" w:rsidRPr="00497580" w:rsidRDefault="00C34922" w:rsidP="00C74AFE">
            <w:pPr>
              <w:rPr>
                <w:rFonts w:ascii="Arial" w:hAnsi="Arial" w:cs="Arial"/>
              </w:rPr>
            </w:pPr>
            <w:r w:rsidRPr="00ED2B98">
              <w:rPr>
                <w:rFonts w:ascii="Arial" w:hAnsi="Arial" w:cs="Arial"/>
              </w:rPr>
              <w:t>Powłoka hydrofilna na części elastycznej: 31cm</w:t>
            </w:r>
          </w:p>
        </w:tc>
        <w:tc>
          <w:tcPr>
            <w:tcW w:w="2316" w:type="dxa"/>
            <w:vMerge/>
            <w:tcBorders>
              <w:left w:val="single" w:sz="4" w:space="0" w:color="000001"/>
              <w:right w:val="single" w:sz="4" w:space="0" w:color="000001"/>
            </w:tcBorders>
            <w:tcMar>
              <w:left w:w="53" w:type="dxa"/>
            </w:tcMar>
            <w:vAlign w:val="center"/>
          </w:tcPr>
          <w:p w14:paraId="19DF9FF5" w14:textId="77777777" w:rsidR="00C34922" w:rsidRPr="00497580" w:rsidRDefault="00C34922" w:rsidP="00C74AFE">
            <w:pPr>
              <w:rPr>
                <w:rFonts w:ascii="Arial" w:hAnsi="Arial" w:cs="Arial"/>
                <w:lang w:val="en-US"/>
              </w:rPr>
            </w:pPr>
          </w:p>
        </w:tc>
      </w:tr>
      <w:tr w:rsidR="00C34922" w:rsidRPr="00497580" w14:paraId="3675EE3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5F19E302" w14:textId="77777777" w:rsidR="00C34922" w:rsidRPr="00497580" w:rsidRDefault="00C34922" w:rsidP="00C74AFE">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7F26B607" w14:textId="77777777" w:rsidR="00C34922" w:rsidRPr="00497580" w:rsidRDefault="00C34922" w:rsidP="00C74AFE">
            <w:pPr>
              <w:rPr>
                <w:rFonts w:ascii="Arial" w:hAnsi="Arial" w:cs="Arial"/>
              </w:rPr>
            </w:pPr>
            <w:r w:rsidRPr="00ED2B98">
              <w:rPr>
                <w:rFonts w:ascii="Arial" w:hAnsi="Arial" w:cs="Arial"/>
              </w:rPr>
              <w:t>Końcówka dystalna, platynowa dobrze widoczna w obrazie RTG</w:t>
            </w:r>
          </w:p>
        </w:tc>
        <w:tc>
          <w:tcPr>
            <w:tcW w:w="2316" w:type="dxa"/>
            <w:vMerge/>
            <w:tcBorders>
              <w:left w:val="single" w:sz="4" w:space="0" w:color="000001"/>
              <w:right w:val="single" w:sz="4" w:space="0" w:color="000001"/>
            </w:tcBorders>
            <w:tcMar>
              <w:left w:w="53" w:type="dxa"/>
            </w:tcMar>
            <w:vAlign w:val="center"/>
          </w:tcPr>
          <w:p w14:paraId="0B221B17" w14:textId="77777777" w:rsidR="00C34922" w:rsidRPr="00497580" w:rsidRDefault="00C34922" w:rsidP="00C74AFE">
            <w:pPr>
              <w:rPr>
                <w:rFonts w:ascii="Arial" w:hAnsi="Arial" w:cs="Arial"/>
                <w:lang w:val="en-US"/>
              </w:rPr>
            </w:pPr>
          </w:p>
        </w:tc>
      </w:tr>
      <w:tr w:rsidR="00C34922" w:rsidRPr="00497580" w14:paraId="41F8DB1F" w14:textId="77777777" w:rsidTr="00C74AFE">
        <w:trPr>
          <w:cantSplit/>
          <w:trHeight w:val="328"/>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65416C6E" w14:textId="77777777" w:rsidR="00C34922" w:rsidRPr="00497580" w:rsidRDefault="00C34922" w:rsidP="00C74AFE">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19E9A2BD" w14:textId="77777777" w:rsidR="00C34922" w:rsidRPr="00497580" w:rsidRDefault="00C34922" w:rsidP="00C74AFE">
            <w:pPr>
              <w:rPr>
                <w:rFonts w:ascii="Arial" w:hAnsi="Arial" w:cs="Arial"/>
              </w:rPr>
            </w:pPr>
            <w:r w:rsidRPr="00ED2B98">
              <w:rPr>
                <w:rFonts w:ascii="Arial" w:hAnsi="Arial" w:cs="Arial"/>
              </w:rPr>
              <w:t>Długość prowadnika 175cm</w:t>
            </w:r>
          </w:p>
        </w:tc>
        <w:tc>
          <w:tcPr>
            <w:tcW w:w="2316" w:type="dxa"/>
            <w:vMerge/>
            <w:tcBorders>
              <w:left w:val="single" w:sz="4" w:space="0" w:color="000001"/>
              <w:right w:val="single" w:sz="4" w:space="0" w:color="000001"/>
            </w:tcBorders>
            <w:tcMar>
              <w:left w:w="53" w:type="dxa"/>
            </w:tcMar>
            <w:vAlign w:val="center"/>
          </w:tcPr>
          <w:p w14:paraId="3314D9EB" w14:textId="77777777" w:rsidR="00C34922" w:rsidRPr="00497580" w:rsidRDefault="00C34922" w:rsidP="00C74AFE">
            <w:pPr>
              <w:rPr>
                <w:rFonts w:ascii="Arial" w:hAnsi="Arial" w:cs="Arial"/>
                <w:lang w:val="en-US"/>
              </w:rPr>
            </w:pPr>
          </w:p>
        </w:tc>
      </w:tr>
      <w:tr w:rsidR="00C34922" w:rsidRPr="00497580" w14:paraId="3DEB8F4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02FB0A6F" w14:textId="77777777" w:rsidR="00C34922" w:rsidRPr="00497580" w:rsidRDefault="00C34922" w:rsidP="00C74AFE">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73CBF374" w14:textId="77777777" w:rsidR="00C34922" w:rsidRPr="00497580" w:rsidRDefault="00C34922" w:rsidP="00C74AFE">
            <w:pPr>
              <w:rPr>
                <w:rFonts w:ascii="Arial" w:hAnsi="Arial" w:cs="Arial"/>
              </w:rPr>
            </w:pPr>
            <w:r w:rsidRPr="00ED2B98">
              <w:rPr>
                <w:rFonts w:ascii="Arial" w:hAnsi="Arial" w:cs="Arial"/>
              </w:rPr>
              <w:t>Prowadniki bezprzewodowe – dane przesyłane z prowadnika do aparatu pomiarowego w technologii radiowej</w:t>
            </w:r>
          </w:p>
        </w:tc>
        <w:tc>
          <w:tcPr>
            <w:tcW w:w="2316" w:type="dxa"/>
            <w:vMerge/>
            <w:tcBorders>
              <w:left w:val="single" w:sz="4" w:space="0" w:color="000001"/>
              <w:bottom w:val="single" w:sz="4" w:space="0" w:color="000001"/>
              <w:right w:val="single" w:sz="4" w:space="0" w:color="000001"/>
            </w:tcBorders>
            <w:tcMar>
              <w:left w:w="53" w:type="dxa"/>
            </w:tcMar>
            <w:vAlign w:val="center"/>
          </w:tcPr>
          <w:p w14:paraId="72478CA5" w14:textId="77777777" w:rsidR="00C34922" w:rsidRPr="00497580" w:rsidRDefault="00C34922" w:rsidP="00C74AFE">
            <w:pPr>
              <w:rPr>
                <w:rFonts w:ascii="Arial" w:hAnsi="Arial" w:cs="Arial"/>
                <w:lang w:val="en-US"/>
              </w:rPr>
            </w:pPr>
          </w:p>
        </w:tc>
      </w:tr>
    </w:tbl>
    <w:p w14:paraId="374F9D33" w14:textId="77777777" w:rsidR="00C34922" w:rsidRPr="00177A7D" w:rsidRDefault="00C34922" w:rsidP="00C34922">
      <w:pPr>
        <w:rPr>
          <w:rFonts w:ascii="Arial" w:hAnsi="Arial" w:cs="Arial"/>
        </w:rPr>
      </w:pPr>
    </w:p>
    <w:p w14:paraId="044E8426" w14:textId="7C85C813" w:rsidR="00C34922" w:rsidRPr="00497580" w:rsidRDefault="00C34922" w:rsidP="00C34922">
      <w:pPr>
        <w:rPr>
          <w:rFonts w:ascii="Arial" w:hAnsi="Arial" w:cs="Arial"/>
        </w:rPr>
      </w:pPr>
      <w:r w:rsidRPr="00497580">
        <w:rPr>
          <w:rFonts w:ascii="Arial" w:hAnsi="Arial" w:cs="Arial"/>
        </w:rPr>
        <w:t>CZĘŚĆ NR 5</w:t>
      </w:r>
      <w:r w:rsidR="00DB48B7">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C34922" w:rsidRPr="00497580" w14:paraId="00BB7262"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305861" w14:textId="77777777" w:rsidR="00C34922" w:rsidRPr="00497580" w:rsidRDefault="00C34922" w:rsidP="00C74AFE">
            <w:pPr>
              <w:rPr>
                <w:rFonts w:ascii="Arial" w:hAnsi="Arial" w:cs="Arial"/>
              </w:rPr>
            </w:pPr>
            <w:r w:rsidRPr="004C7145">
              <w:rPr>
                <w:rFonts w:ascii="Arial" w:hAnsi="Arial" w:cs="Arial"/>
              </w:rPr>
              <w:t>SONDY DO IVUS WRAZ Z DZIERŻAWĄ KONSOLI</w:t>
            </w:r>
          </w:p>
        </w:tc>
      </w:tr>
      <w:tr w:rsidR="00C34922" w:rsidRPr="00497580" w14:paraId="0AA37794" w14:textId="77777777" w:rsidTr="00C74AFE">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21FD7B8" w14:textId="77777777" w:rsidR="00C34922" w:rsidRPr="00497580" w:rsidRDefault="00C34922" w:rsidP="00C74AFE">
            <w:pPr>
              <w:rPr>
                <w:rFonts w:ascii="Arial" w:hAnsi="Arial" w:cs="Arial"/>
              </w:rPr>
            </w:pPr>
            <w:r w:rsidRPr="00497580">
              <w:rPr>
                <w:rFonts w:ascii="Arial" w:hAnsi="Arial" w:cs="Arial"/>
              </w:rPr>
              <w:t>PARAMETRY GRANICZNE</w:t>
            </w:r>
          </w:p>
        </w:tc>
      </w:tr>
      <w:tr w:rsidR="00C34922" w:rsidRPr="00497580" w14:paraId="79F94492"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2F1D8E" w14:textId="77777777" w:rsidR="00C34922" w:rsidRPr="00497580" w:rsidRDefault="00C34922" w:rsidP="00C74AFE">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8D95EE" w14:textId="77777777" w:rsidR="00C34922" w:rsidRPr="00497580" w:rsidRDefault="00C34922" w:rsidP="00C74AFE">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BDBC9B" w14:textId="77777777" w:rsidR="00C34922" w:rsidRPr="00497580" w:rsidRDefault="00C34922" w:rsidP="00C74AFE">
            <w:pPr>
              <w:rPr>
                <w:rFonts w:ascii="Arial" w:hAnsi="Arial" w:cs="Arial"/>
              </w:rPr>
            </w:pPr>
            <w:r w:rsidRPr="00497580">
              <w:rPr>
                <w:rFonts w:ascii="Arial" w:hAnsi="Arial" w:cs="Arial"/>
              </w:rPr>
              <w:t>Producent, typ, nr kat.</w:t>
            </w:r>
          </w:p>
        </w:tc>
      </w:tr>
      <w:tr w:rsidR="00C34922" w:rsidRPr="00497580" w14:paraId="54CE418A" w14:textId="77777777" w:rsidTr="00C74AFE">
        <w:trPr>
          <w:cantSplit/>
        </w:trPr>
        <w:tc>
          <w:tcPr>
            <w:tcW w:w="7817" w:type="dxa"/>
            <w:gridSpan w:val="2"/>
            <w:tcBorders>
              <w:top w:val="single" w:sz="4" w:space="0" w:color="000001"/>
              <w:left w:val="single" w:sz="4" w:space="0" w:color="000001"/>
              <w:bottom w:val="single" w:sz="4" w:space="0" w:color="000001"/>
              <w:right w:val="single" w:sz="4" w:space="0" w:color="000001"/>
            </w:tcBorders>
            <w:tcMar>
              <w:left w:w="53" w:type="dxa"/>
            </w:tcMar>
            <w:vAlign w:val="center"/>
          </w:tcPr>
          <w:p w14:paraId="6AC89311" w14:textId="77777777" w:rsidR="00C34922" w:rsidRPr="00427B9F" w:rsidRDefault="00C34922" w:rsidP="00C74AFE">
            <w:pPr>
              <w:rPr>
                <w:rFonts w:ascii="Arial" w:hAnsi="Arial" w:cs="Arial"/>
                <w:b/>
              </w:rPr>
            </w:pPr>
            <w:r w:rsidRPr="00427B9F">
              <w:rPr>
                <w:rFonts w:ascii="Arial" w:hAnsi="Arial" w:cs="Arial"/>
                <w:b/>
              </w:rPr>
              <w:t>SONDY DO IVUS</w:t>
            </w:r>
          </w:p>
        </w:tc>
        <w:tc>
          <w:tcPr>
            <w:tcW w:w="2316" w:type="dxa"/>
            <w:vMerge w:val="restart"/>
            <w:tcBorders>
              <w:top w:val="single" w:sz="4" w:space="0" w:color="000001"/>
              <w:left w:val="single" w:sz="4" w:space="0" w:color="000001"/>
              <w:right w:val="single" w:sz="4" w:space="0" w:color="000001"/>
            </w:tcBorders>
            <w:tcMar>
              <w:left w:w="53" w:type="dxa"/>
            </w:tcMar>
            <w:vAlign w:val="center"/>
          </w:tcPr>
          <w:p w14:paraId="2BBEE119" w14:textId="77777777" w:rsidR="00C34922" w:rsidRPr="00497580" w:rsidRDefault="00C34922" w:rsidP="00C74AFE">
            <w:pPr>
              <w:rPr>
                <w:rFonts w:ascii="Arial" w:hAnsi="Arial" w:cs="Arial"/>
              </w:rPr>
            </w:pPr>
          </w:p>
        </w:tc>
      </w:tr>
      <w:tr w:rsidR="00C34922" w:rsidRPr="00497580" w14:paraId="29F5940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07B53396" w14:textId="77777777" w:rsidR="00C34922" w:rsidRPr="00497580" w:rsidRDefault="00C34922" w:rsidP="00C74AFE">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4D88BCE9" w14:textId="77777777" w:rsidR="00C34922" w:rsidRDefault="00C34922" w:rsidP="00C74AFE">
            <w:pPr>
              <w:rPr>
                <w:rFonts w:ascii="Arial" w:hAnsi="Arial" w:cs="Arial"/>
              </w:rPr>
            </w:pPr>
            <w:r>
              <w:rPr>
                <w:rFonts w:ascii="Arial" w:hAnsi="Arial" w:cs="Arial"/>
              </w:rPr>
              <w:t>K</w:t>
            </w:r>
            <w:r w:rsidRPr="00B52D89">
              <w:rPr>
                <w:rFonts w:ascii="Arial" w:hAnsi="Arial" w:cs="Arial"/>
              </w:rPr>
              <w:t>ompatybilne z prowadnikami 0,014"</w:t>
            </w:r>
          </w:p>
        </w:tc>
        <w:tc>
          <w:tcPr>
            <w:tcW w:w="2316" w:type="dxa"/>
            <w:vMerge/>
            <w:tcBorders>
              <w:top w:val="single" w:sz="4" w:space="0" w:color="000001"/>
              <w:left w:val="single" w:sz="4" w:space="0" w:color="000001"/>
              <w:right w:val="single" w:sz="4" w:space="0" w:color="000001"/>
            </w:tcBorders>
            <w:tcMar>
              <w:left w:w="53" w:type="dxa"/>
            </w:tcMar>
            <w:vAlign w:val="center"/>
          </w:tcPr>
          <w:p w14:paraId="11C4120F" w14:textId="77777777" w:rsidR="00C34922" w:rsidRPr="00497580" w:rsidRDefault="00C34922" w:rsidP="00C74AFE">
            <w:pPr>
              <w:rPr>
                <w:rFonts w:ascii="Arial" w:hAnsi="Arial" w:cs="Arial"/>
              </w:rPr>
            </w:pPr>
          </w:p>
        </w:tc>
      </w:tr>
      <w:tr w:rsidR="00C34922" w:rsidRPr="00497580" w14:paraId="6CA5C4D6"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4D3BB9F0" w14:textId="77777777" w:rsidR="00C34922" w:rsidRPr="00497580" w:rsidRDefault="00C34922" w:rsidP="00C74AFE">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07590249" w14:textId="77777777" w:rsidR="00C34922" w:rsidRPr="00497580" w:rsidRDefault="00C34922" w:rsidP="00C74AFE">
            <w:pPr>
              <w:rPr>
                <w:rFonts w:ascii="Arial" w:hAnsi="Arial" w:cs="Arial"/>
              </w:rPr>
            </w:pPr>
            <w:r>
              <w:rPr>
                <w:rFonts w:ascii="Arial" w:hAnsi="Arial" w:cs="Arial"/>
              </w:rPr>
              <w:t>K</w:t>
            </w:r>
            <w:r w:rsidRPr="00B52D89">
              <w:rPr>
                <w:rFonts w:ascii="Arial" w:hAnsi="Arial" w:cs="Arial"/>
              </w:rPr>
              <w:t xml:space="preserve">ompatybilne z </w:t>
            </w:r>
            <w:r w:rsidRPr="00BA3B14">
              <w:rPr>
                <w:rFonts w:ascii="Arial" w:hAnsi="Arial" w:cs="Arial"/>
              </w:rPr>
              <w:t>cewnikami 6F</w:t>
            </w:r>
          </w:p>
        </w:tc>
        <w:tc>
          <w:tcPr>
            <w:tcW w:w="2316" w:type="dxa"/>
            <w:vMerge/>
            <w:tcBorders>
              <w:left w:val="single" w:sz="4" w:space="0" w:color="000001"/>
              <w:right w:val="single" w:sz="4" w:space="0" w:color="000001"/>
            </w:tcBorders>
            <w:tcMar>
              <w:left w:w="53" w:type="dxa"/>
            </w:tcMar>
            <w:vAlign w:val="center"/>
          </w:tcPr>
          <w:p w14:paraId="7CB952AD" w14:textId="77777777" w:rsidR="00C34922" w:rsidRPr="00497580" w:rsidRDefault="00C34922" w:rsidP="00C74AFE">
            <w:pPr>
              <w:rPr>
                <w:rFonts w:ascii="Arial" w:hAnsi="Arial" w:cs="Arial"/>
              </w:rPr>
            </w:pPr>
          </w:p>
        </w:tc>
      </w:tr>
      <w:tr w:rsidR="00C34922" w:rsidRPr="00497580" w14:paraId="5592814C"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2E7D27AD" w14:textId="77777777" w:rsidR="00C34922" w:rsidRPr="00497580" w:rsidRDefault="00C34922" w:rsidP="00C74AFE">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1267DAE9" w14:textId="77777777" w:rsidR="00C34922" w:rsidRPr="00497580" w:rsidRDefault="00C34922" w:rsidP="00C74AFE">
            <w:pPr>
              <w:rPr>
                <w:rFonts w:ascii="Arial" w:hAnsi="Arial" w:cs="Arial"/>
              </w:rPr>
            </w:pPr>
            <w:r w:rsidRPr="00B52D89">
              <w:rPr>
                <w:rFonts w:ascii="Arial" w:hAnsi="Arial" w:cs="Arial"/>
              </w:rPr>
              <w:t>Marker widoczny w RTG 5 cm od końcówki</w:t>
            </w:r>
          </w:p>
        </w:tc>
        <w:tc>
          <w:tcPr>
            <w:tcW w:w="2316" w:type="dxa"/>
            <w:vMerge/>
            <w:tcBorders>
              <w:left w:val="single" w:sz="4" w:space="0" w:color="000001"/>
              <w:right w:val="single" w:sz="4" w:space="0" w:color="000001"/>
            </w:tcBorders>
            <w:tcMar>
              <w:left w:w="53" w:type="dxa"/>
            </w:tcMar>
            <w:vAlign w:val="center"/>
          </w:tcPr>
          <w:p w14:paraId="3545E5ED" w14:textId="77777777" w:rsidR="00C34922" w:rsidRPr="00497580" w:rsidRDefault="00C34922" w:rsidP="00C74AFE">
            <w:pPr>
              <w:rPr>
                <w:rFonts w:ascii="Arial" w:hAnsi="Arial" w:cs="Arial"/>
              </w:rPr>
            </w:pPr>
          </w:p>
        </w:tc>
      </w:tr>
      <w:tr w:rsidR="00C34922" w:rsidRPr="00497580" w14:paraId="1427535A"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70773665" w14:textId="77777777" w:rsidR="00C34922" w:rsidRPr="00497580" w:rsidRDefault="00C34922" w:rsidP="00C74AFE">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286EAF36" w14:textId="77777777" w:rsidR="00C34922" w:rsidRPr="00497580" w:rsidRDefault="00C34922" w:rsidP="00C74AFE">
            <w:pPr>
              <w:rPr>
                <w:rFonts w:ascii="Arial" w:hAnsi="Arial" w:cs="Arial"/>
              </w:rPr>
            </w:pPr>
            <w:r w:rsidRPr="00B52D89">
              <w:rPr>
                <w:rFonts w:ascii="Arial" w:hAnsi="Arial" w:cs="Arial"/>
              </w:rPr>
              <w:t>Możliwość obrazowania z częstotliwością 40MHz lub 60 MHz</w:t>
            </w:r>
          </w:p>
        </w:tc>
        <w:tc>
          <w:tcPr>
            <w:tcW w:w="2316" w:type="dxa"/>
            <w:vMerge/>
            <w:tcBorders>
              <w:left w:val="single" w:sz="4" w:space="0" w:color="000001"/>
              <w:right w:val="single" w:sz="4" w:space="0" w:color="000001"/>
            </w:tcBorders>
            <w:tcMar>
              <w:left w:w="53" w:type="dxa"/>
            </w:tcMar>
            <w:vAlign w:val="center"/>
          </w:tcPr>
          <w:p w14:paraId="39448176" w14:textId="77777777" w:rsidR="00C34922" w:rsidRPr="00497580" w:rsidRDefault="00C34922" w:rsidP="00C74AFE">
            <w:pPr>
              <w:rPr>
                <w:rFonts w:ascii="Arial" w:hAnsi="Arial" w:cs="Arial"/>
                <w:lang w:val="en-US"/>
              </w:rPr>
            </w:pPr>
          </w:p>
        </w:tc>
      </w:tr>
      <w:tr w:rsidR="00C34922" w:rsidRPr="00497580" w14:paraId="1F9C0D1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43B5621C" w14:textId="77777777" w:rsidR="00C34922" w:rsidRPr="00497580" w:rsidRDefault="00C34922" w:rsidP="00C74AFE">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2081B1C7" w14:textId="77777777" w:rsidR="00C34922" w:rsidRPr="00497580" w:rsidRDefault="00C34922" w:rsidP="00C74AFE">
            <w:pPr>
              <w:rPr>
                <w:rFonts w:ascii="Arial" w:hAnsi="Arial" w:cs="Arial"/>
              </w:rPr>
            </w:pPr>
            <w:r w:rsidRPr="00B52D89">
              <w:rPr>
                <w:rFonts w:ascii="Arial" w:hAnsi="Arial" w:cs="Arial"/>
              </w:rPr>
              <w:t>Długość robocza 135 cm</w:t>
            </w:r>
          </w:p>
        </w:tc>
        <w:tc>
          <w:tcPr>
            <w:tcW w:w="2316" w:type="dxa"/>
            <w:vMerge/>
            <w:tcBorders>
              <w:left w:val="single" w:sz="4" w:space="0" w:color="000001"/>
              <w:right w:val="single" w:sz="4" w:space="0" w:color="000001"/>
            </w:tcBorders>
            <w:tcMar>
              <w:left w:w="53" w:type="dxa"/>
            </w:tcMar>
            <w:vAlign w:val="center"/>
          </w:tcPr>
          <w:p w14:paraId="2A8DDE76" w14:textId="77777777" w:rsidR="00C34922" w:rsidRPr="00497580" w:rsidRDefault="00C34922" w:rsidP="00C74AFE">
            <w:pPr>
              <w:rPr>
                <w:rFonts w:ascii="Arial" w:hAnsi="Arial" w:cs="Arial"/>
                <w:lang w:val="en-US"/>
              </w:rPr>
            </w:pPr>
          </w:p>
        </w:tc>
      </w:tr>
      <w:tr w:rsidR="00C34922" w:rsidRPr="00497580" w14:paraId="4EA786D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40AE017E" w14:textId="77777777" w:rsidR="00C34922" w:rsidRPr="00497580" w:rsidRDefault="00C34922" w:rsidP="00C74AFE">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6E7C2114" w14:textId="77777777" w:rsidR="00C34922" w:rsidRPr="00497580" w:rsidRDefault="00C34922" w:rsidP="00C74AFE">
            <w:pPr>
              <w:rPr>
                <w:rFonts w:ascii="Arial" w:hAnsi="Arial" w:cs="Arial"/>
              </w:rPr>
            </w:pPr>
            <w:r>
              <w:rPr>
                <w:rFonts w:ascii="Arial" w:hAnsi="Arial" w:cs="Arial"/>
              </w:rPr>
              <w:t xml:space="preserve">Maksymalny profil przejścia </w:t>
            </w:r>
            <w:r w:rsidRPr="00B52D89">
              <w:rPr>
                <w:rFonts w:ascii="Arial" w:hAnsi="Arial" w:cs="Arial"/>
              </w:rPr>
              <w:t>3,15F</w:t>
            </w:r>
          </w:p>
        </w:tc>
        <w:tc>
          <w:tcPr>
            <w:tcW w:w="2316" w:type="dxa"/>
            <w:vMerge/>
            <w:tcBorders>
              <w:left w:val="single" w:sz="4" w:space="0" w:color="000001"/>
              <w:right w:val="single" w:sz="4" w:space="0" w:color="000001"/>
            </w:tcBorders>
            <w:tcMar>
              <w:left w:w="53" w:type="dxa"/>
            </w:tcMar>
            <w:vAlign w:val="center"/>
          </w:tcPr>
          <w:p w14:paraId="2B0DE218" w14:textId="77777777" w:rsidR="00C34922" w:rsidRPr="00497580" w:rsidRDefault="00C34922" w:rsidP="00C74AFE">
            <w:pPr>
              <w:rPr>
                <w:rFonts w:ascii="Arial" w:hAnsi="Arial" w:cs="Arial"/>
                <w:lang w:val="en-US"/>
              </w:rPr>
            </w:pPr>
          </w:p>
        </w:tc>
      </w:tr>
      <w:tr w:rsidR="00C34922" w:rsidRPr="00497580" w14:paraId="0A4BA867" w14:textId="77777777" w:rsidTr="00C74AFE">
        <w:trPr>
          <w:cantSplit/>
          <w:trHeight w:val="328"/>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0BEDA574" w14:textId="77777777" w:rsidR="00C34922" w:rsidRPr="00497580" w:rsidRDefault="00C34922" w:rsidP="00C74AFE">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36F10C76" w14:textId="77777777" w:rsidR="00C34922" w:rsidRPr="00497580" w:rsidRDefault="00C34922" w:rsidP="00C74AFE">
            <w:pPr>
              <w:rPr>
                <w:rFonts w:ascii="Arial" w:hAnsi="Arial" w:cs="Arial"/>
              </w:rPr>
            </w:pPr>
            <w:r w:rsidRPr="00B52D89">
              <w:rPr>
                <w:rFonts w:ascii="Arial" w:hAnsi="Arial" w:cs="Arial"/>
              </w:rPr>
              <w:t>Rozdzielczość osiowa dla obrazowania 60MHz-22um</w:t>
            </w:r>
          </w:p>
        </w:tc>
        <w:tc>
          <w:tcPr>
            <w:tcW w:w="2316" w:type="dxa"/>
            <w:vMerge/>
            <w:tcBorders>
              <w:left w:val="single" w:sz="4" w:space="0" w:color="000001"/>
              <w:right w:val="single" w:sz="4" w:space="0" w:color="000001"/>
            </w:tcBorders>
            <w:tcMar>
              <w:left w:w="53" w:type="dxa"/>
            </w:tcMar>
            <w:vAlign w:val="center"/>
          </w:tcPr>
          <w:p w14:paraId="5877E2FB" w14:textId="77777777" w:rsidR="00C34922" w:rsidRPr="00497580" w:rsidRDefault="00C34922" w:rsidP="00C74AFE">
            <w:pPr>
              <w:rPr>
                <w:rFonts w:ascii="Arial" w:hAnsi="Arial" w:cs="Arial"/>
                <w:lang w:val="en-US"/>
              </w:rPr>
            </w:pPr>
          </w:p>
        </w:tc>
      </w:tr>
      <w:tr w:rsidR="00C34922" w:rsidRPr="00497580" w14:paraId="372599B9" w14:textId="77777777" w:rsidTr="00C74AFE">
        <w:trPr>
          <w:cantSplit/>
          <w:trHeight w:val="328"/>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13883C81" w14:textId="77777777" w:rsidR="00C34922" w:rsidRDefault="00C34922" w:rsidP="00C74AFE">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6C85E678" w14:textId="77777777" w:rsidR="00C34922" w:rsidRPr="00497580" w:rsidRDefault="00C34922" w:rsidP="00C74AFE">
            <w:pPr>
              <w:rPr>
                <w:rFonts w:ascii="Arial" w:hAnsi="Arial" w:cs="Arial"/>
              </w:rPr>
            </w:pPr>
            <w:r w:rsidRPr="00B52D89">
              <w:rPr>
                <w:rFonts w:ascii="Arial" w:hAnsi="Arial" w:cs="Arial"/>
              </w:rPr>
              <w:t>4 prędkości akwizycji</w:t>
            </w:r>
          </w:p>
        </w:tc>
        <w:tc>
          <w:tcPr>
            <w:tcW w:w="2316" w:type="dxa"/>
            <w:vMerge/>
            <w:tcBorders>
              <w:left w:val="single" w:sz="4" w:space="0" w:color="000001"/>
              <w:right w:val="single" w:sz="4" w:space="0" w:color="000001"/>
            </w:tcBorders>
            <w:tcMar>
              <w:left w:w="53" w:type="dxa"/>
            </w:tcMar>
            <w:vAlign w:val="center"/>
          </w:tcPr>
          <w:p w14:paraId="67E77FFA" w14:textId="77777777" w:rsidR="00C34922" w:rsidRPr="00497580" w:rsidRDefault="00C34922" w:rsidP="00C74AFE">
            <w:pPr>
              <w:rPr>
                <w:rFonts w:ascii="Arial" w:hAnsi="Arial" w:cs="Arial"/>
                <w:lang w:val="en-US"/>
              </w:rPr>
            </w:pPr>
          </w:p>
        </w:tc>
      </w:tr>
      <w:tr w:rsidR="00C34922" w:rsidRPr="00497580" w14:paraId="003C1A20"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38872A5F" w14:textId="77777777" w:rsidR="00C34922" w:rsidRPr="00497580" w:rsidRDefault="00C34922" w:rsidP="00C74AFE">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34714206" w14:textId="77777777" w:rsidR="00C34922" w:rsidRPr="00497580" w:rsidRDefault="00C34922" w:rsidP="00C74AFE">
            <w:pPr>
              <w:rPr>
                <w:rFonts w:ascii="Arial" w:hAnsi="Arial" w:cs="Arial"/>
              </w:rPr>
            </w:pPr>
            <w:r w:rsidRPr="00B52D89">
              <w:rPr>
                <w:rFonts w:ascii="Arial" w:hAnsi="Arial" w:cs="Arial"/>
              </w:rPr>
              <w:t>Maksymalna długość akwizycji-150mm</w:t>
            </w:r>
          </w:p>
        </w:tc>
        <w:tc>
          <w:tcPr>
            <w:tcW w:w="2316" w:type="dxa"/>
            <w:vMerge/>
            <w:tcBorders>
              <w:left w:val="single" w:sz="4" w:space="0" w:color="000001"/>
              <w:right w:val="single" w:sz="4" w:space="0" w:color="000001"/>
            </w:tcBorders>
            <w:tcMar>
              <w:left w:w="53" w:type="dxa"/>
            </w:tcMar>
            <w:vAlign w:val="center"/>
          </w:tcPr>
          <w:p w14:paraId="77FEACE7" w14:textId="77777777" w:rsidR="00C34922" w:rsidRPr="00497580" w:rsidRDefault="00C34922" w:rsidP="00C74AFE">
            <w:pPr>
              <w:rPr>
                <w:rFonts w:ascii="Arial" w:hAnsi="Arial" w:cs="Arial"/>
                <w:lang w:val="en-US"/>
              </w:rPr>
            </w:pPr>
          </w:p>
        </w:tc>
      </w:tr>
      <w:tr w:rsidR="00C34922" w:rsidRPr="00497580" w14:paraId="7C71D215" w14:textId="77777777" w:rsidTr="00C74AFE">
        <w:trPr>
          <w:cantSplit/>
        </w:trPr>
        <w:tc>
          <w:tcPr>
            <w:tcW w:w="10133" w:type="dxa"/>
            <w:gridSpan w:val="3"/>
            <w:tcBorders>
              <w:top w:val="single" w:sz="4" w:space="0" w:color="000001"/>
              <w:left w:val="single" w:sz="4" w:space="0" w:color="000001"/>
              <w:bottom w:val="single" w:sz="4" w:space="0" w:color="000001"/>
              <w:right w:val="single" w:sz="4" w:space="0" w:color="000001"/>
            </w:tcBorders>
            <w:tcMar>
              <w:left w:w="53" w:type="dxa"/>
            </w:tcMar>
            <w:vAlign w:val="center"/>
          </w:tcPr>
          <w:p w14:paraId="1CC2E903" w14:textId="77777777" w:rsidR="00C34922" w:rsidRPr="00497580" w:rsidRDefault="00C34922" w:rsidP="00C74AFE">
            <w:pPr>
              <w:rPr>
                <w:rFonts w:ascii="Arial" w:hAnsi="Arial" w:cs="Arial"/>
                <w:lang w:val="en-US"/>
              </w:rPr>
            </w:pPr>
            <w:r w:rsidRPr="00427B9F">
              <w:rPr>
                <w:rFonts w:ascii="Arial" w:hAnsi="Arial" w:cs="Arial"/>
                <w:b/>
              </w:rPr>
              <w:t>DZIERŻAWA KONSOLI DO IVUS</w:t>
            </w:r>
          </w:p>
        </w:tc>
      </w:tr>
      <w:tr w:rsidR="00C34922" w:rsidRPr="00497580" w14:paraId="7CEE98FF" w14:textId="77777777" w:rsidTr="00C74AFE">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956E7C" w14:textId="77777777" w:rsidR="00C34922" w:rsidRPr="00497580" w:rsidRDefault="00C34922" w:rsidP="00C74AFE">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0BC5274" w14:textId="77777777" w:rsidR="00C34922" w:rsidRPr="00497580" w:rsidRDefault="00C34922" w:rsidP="00C74AFE">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B409F4" w14:textId="77777777" w:rsidR="00C34922" w:rsidRPr="00497580" w:rsidRDefault="00C34922" w:rsidP="00C74AFE">
            <w:pPr>
              <w:rPr>
                <w:rFonts w:ascii="Arial" w:hAnsi="Arial" w:cs="Arial"/>
              </w:rPr>
            </w:pPr>
            <w:r w:rsidRPr="00497580">
              <w:rPr>
                <w:rFonts w:ascii="Arial" w:hAnsi="Arial" w:cs="Arial"/>
              </w:rPr>
              <w:t>Producent, typ, nr kat.</w:t>
            </w:r>
          </w:p>
        </w:tc>
      </w:tr>
      <w:tr w:rsidR="0053004C" w:rsidRPr="00497580" w14:paraId="74BC803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68707A27" w14:textId="77777777" w:rsidR="0053004C" w:rsidRDefault="0053004C" w:rsidP="00C74AFE">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3E0B0C66" w14:textId="77777777" w:rsidR="0053004C" w:rsidRPr="00B52D89" w:rsidRDefault="0053004C" w:rsidP="00C74AFE">
            <w:pPr>
              <w:rPr>
                <w:rFonts w:ascii="Arial" w:hAnsi="Arial" w:cs="Arial"/>
              </w:rPr>
            </w:pPr>
            <w:r>
              <w:rPr>
                <w:rFonts w:ascii="Arial" w:hAnsi="Arial" w:cs="Arial"/>
              </w:rPr>
              <w:t>Z</w:t>
            </w:r>
            <w:r w:rsidRPr="00427B9F">
              <w:rPr>
                <w:rFonts w:ascii="Arial" w:hAnsi="Arial" w:cs="Arial"/>
              </w:rPr>
              <w:t>integrowany monitor</w:t>
            </w:r>
          </w:p>
        </w:tc>
        <w:tc>
          <w:tcPr>
            <w:tcW w:w="2316" w:type="dxa"/>
            <w:vMerge w:val="restart"/>
            <w:tcBorders>
              <w:left w:val="single" w:sz="4" w:space="0" w:color="000001"/>
              <w:right w:val="single" w:sz="4" w:space="0" w:color="000001"/>
            </w:tcBorders>
            <w:tcMar>
              <w:left w:w="53" w:type="dxa"/>
            </w:tcMar>
            <w:vAlign w:val="center"/>
          </w:tcPr>
          <w:p w14:paraId="48E783EA" w14:textId="77777777" w:rsidR="0053004C" w:rsidRPr="00497580" w:rsidRDefault="0053004C" w:rsidP="00C74AFE">
            <w:pPr>
              <w:rPr>
                <w:rFonts w:ascii="Arial" w:hAnsi="Arial" w:cs="Arial"/>
                <w:lang w:val="en-US"/>
              </w:rPr>
            </w:pPr>
          </w:p>
        </w:tc>
      </w:tr>
      <w:tr w:rsidR="0053004C" w:rsidRPr="00497580" w14:paraId="3448FD9D"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7E8EF658" w14:textId="77777777" w:rsidR="0053004C" w:rsidRDefault="0053004C" w:rsidP="00C74AFE">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4D8D9BA8" w14:textId="77777777" w:rsidR="0053004C" w:rsidRPr="00B52D89" w:rsidRDefault="0053004C" w:rsidP="00C74AFE">
            <w:pPr>
              <w:rPr>
                <w:rFonts w:ascii="Arial" w:hAnsi="Arial" w:cs="Arial"/>
              </w:rPr>
            </w:pPr>
            <w:r>
              <w:rPr>
                <w:rFonts w:ascii="Arial" w:hAnsi="Arial" w:cs="Arial"/>
              </w:rPr>
              <w:t>Z</w:t>
            </w:r>
            <w:r w:rsidRPr="00D730A9">
              <w:rPr>
                <w:rFonts w:ascii="Arial" w:hAnsi="Arial" w:cs="Arial"/>
              </w:rPr>
              <w:t>integrowany z komputerem w wewnątrzurządzenia</w:t>
            </w:r>
          </w:p>
        </w:tc>
        <w:tc>
          <w:tcPr>
            <w:tcW w:w="2316" w:type="dxa"/>
            <w:vMerge/>
            <w:tcBorders>
              <w:left w:val="single" w:sz="4" w:space="0" w:color="000001"/>
              <w:right w:val="single" w:sz="4" w:space="0" w:color="000001"/>
            </w:tcBorders>
            <w:tcMar>
              <w:left w:w="53" w:type="dxa"/>
            </w:tcMar>
            <w:vAlign w:val="center"/>
          </w:tcPr>
          <w:p w14:paraId="4C996874" w14:textId="77777777" w:rsidR="0053004C" w:rsidRPr="00497580" w:rsidRDefault="0053004C" w:rsidP="00C74AFE">
            <w:pPr>
              <w:rPr>
                <w:rFonts w:ascii="Arial" w:hAnsi="Arial" w:cs="Arial"/>
                <w:lang w:val="en-US"/>
              </w:rPr>
            </w:pPr>
          </w:p>
        </w:tc>
      </w:tr>
      <w:tr w:rsidR="0053004C" w:rsidRPr="00497580" w14:paraId="51B38EA1"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6F3630D8" w14:textId="77777777" w:rsidR="0053004C" w:rsidRDefault="0053004C" w:rsidP="00C74AFE">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0CFCD33F" w14:textId="77777777" w:rsidR="0053004C" w:rsidRPr="00427B9F" w:rsidRDefault="0053004C" w:rsidP="00C74AFE">
            <w:pPr>
              <w:rPr>
                <w:rFonts w:ascii="Arial" w:hAnsi="Arial" w:cs="Arial"/>
              </w:rPr>
            </w:pPr>
            <w:r>
              <w:rPr>
                <w:rFonts w:ascii="Arial" w:hAnsi="Arial" w:cs="Arial"/>
              </w:rPr>
              <w:t>U</w:t>
            </w:r>
            <w:r w:rsidRPr="00427B9F">
              <w:rPr>
                <w:rFonts w:ascii="Arial" w:hAnsi="Arial" w:cs="Arial"/>
              </w:rPr>
              <w:t>rządzenie peryferyjne składające się z:</w:t>
            </w:r>
          </w:p>
          <w:p w14:paraId="5A40C644" w14:textId="77777777" w:rsidR="0053004C" w:rsidRPr="00427B9F" w:rsidRDefault="0053004C" w:rsidP="00C74AFE">
            <w:pPr>
              <w:rPr>
                <w:rFonts w:ascii="Arial" w:hAnsi="Arial" w:cs="Arial"/>
              </w:rPr>
            </w:pPr>
            <w:r>
              <w:rPr>
                <w:rFonts w:ascii="Arial" w:hAnsi="Arial" w:cs="Arial"/>
              </w:rPr>
              <w:t xml:space="preserve">- </w:t>
            </w:r>
            <w:r w:rsidRPr="00427B9F">
              <w:rPr>
                <w:rFonts w:ascii="Arial" w:hAnsi="Arial" w:cs="Arial"/>
              </w:rPr>
              <w:t>element</w:t>
            </w:r>
            <w:r>
              <w:rPr>
                <w:rFonts w:ascii="Arial" w:hAnsi="Arial" w:cs="Arial"/>
              </w:rPr>
              <w:t>u</w:t>
            </w:r>
            <w:r w:rsidRPr="00427B9F">
              <w:rPr>
                <w:rFonts w:ascii="Arial" w:hAnsi="Arial" w:cs="Arial"/>
              </w:rPr>
              <w:t xml:space="preserve"> do podłączenia cewnika z sondą</w:t>
            </w:r>
            <w:r>
              <w:rPr>
                <w:rFonts w:ascii="Arial" w:hAnsi="Arial" w:cs="Arial"/>
              </w:rPr>
              <w:t>,</w:t>
            </w:r>
          </w:p>
          <w:p w14:paraId="02030941" w14:textId="77777777" w:rsidR="0053004C" w:rsidRPr="00B52D89" w:rsidRDefault="0053004C" w:rsidP="00C74AFE">
            <w:pPr>
              <w:rPr>
                <w:rFonts w:ascii="Arial" w:hAnsi="Arial" w:cs="Arial"/>
              </w:rPr>
            </w:pPr>
            <w:r>
              <w:rPr>
                <w:rFonts w:ascii="Arial" w:hAnsi="Arial" w:cs="Arial"/>
              </w:rPr>
              <w:t xml:space="preserve">- </w:t>
            </w:r>
            <w:r w:rsidRPr="00427B9F">
              <w:rPr>
                <w:rFonts w:ascii="Arial" w:hAnsi="Arial" w:cs="Arial"/>
              </w:rPr>
              <w:t>element</w:t>
            </w:r>
            <w:r>
              <w:rPr>
                <w:rFonts w:ascii="Arial" w:hAnsi="Arial" w:cs="Arial"/>
              </w:rPr>
              <w:t>u</w:t>
            </w:r>
            <w:r w:rsidRPr="00427B9F">
              <w:rPr>
                <w:rFonts w:ascii="Arial" w:hAnsi="Arial" w:cs="Arial"/>
              </w:rPr>
              <w:t xml:space="preserve"> wyciągający tzw. pullback</w:t>
            </w:r>
          </w:p>
        </w:tc>
        <w:tc>
          <w:tcPr>
            <w:tcW w:w="2316" w:type="dxa"/>
            <w:vMerge/>
            <w:tcBorders>
              <w:left w:val="single" w:sz="4" w:space="0" w:color="000001"/>
              <w:right w:val="single" w:sz="4" w:space="0" w:color="000001"/>
            </w:tcBorders>
            <w:tcMar>
              <w:left w:w="53" w:type="dxa"/>
            </w:tcMar>
            <w:vAlign w:val="center"/>
          </w:tcPr>
          <w:p w14:paraId="4986C154" w14:textId="77777777" w:rsidR="0053004C" w:rsidRPr="00497580" w:rsidRDefault="0053004C" w:rsidP="00C74AFE">
            <w:pPr>
              <w:rPr>
                <w:rFonts w:ascii="Arial" w:hAnsi="Arial" w:cs="Arial"/>
                <w:lang w:val="en-US"/>
              </w:rPr>
            </w:pPr>
          </w:p>
        </w:tc>
      </w:tr>
      <w:tr w:rsidR="0053004C" w:rsidRPr="00497580" w14:paraId="57DFAE62"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7073A288" w14:textId="77777777" w:rsidR="0053004C" w:rsidRDefault="0053004C" w:rsidP="00C74AFE">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1F2F38C3" w14:textId="77777777" w:rsidR="0053004C" w:rsidRPr="00B52D89" w:rsidRDefault="0053004C" w:rsidP="00C74AFE">
            <w:pPr>
              <w:rPr>
                <w:rFonts w:ascii="Arial" w:hAnsi="Arial" w:cs="Arial"/>
              </w:rPr>
            </w:pPr>
            <w:r>
              <w:rPr>
                <w:rFonts w:ascii="Arial" w:hAnsi="Arial" w:cs="Arial"/>
              </w:rPr>
              <w:t>I</w:t>
            </w:r>
            <w:r w:rsidRPr="00427B9F">
              <w:rPr>
                <w:rFonts w:ascii="Arial" w:hAnsi="Arial" w:cs="Arial"/>
              </w:rPr>
              <w:t>ntuicyjne oprogramowanie</w:t>
            </w:r>
          </w:p>
        </w:tc>
        <w:tc>
          <w:tcPr>
            <w:tcW w:w="2316" w:type="dxa"/>
            <w:vMerge/>
            <w:tcBorders>
              <w:left w:val="single" w:sz="4" w:space="0" w:color="000001"/>
              <w:right w:val="single" w:sz="4" w:space="0" w:color="000001"/>
            </w:tcBorders>
            <w:tcMar>
              <w:left w:w="53" w:type="dxa"/>
            </w:tcMar>
            <w:vAlign w:val="center"/>
          </w:tcPr>
          <w:p w14:paraId="71A16655" w14:textId="77777777" w:rsidR="0053004C" w:rsidRPr="00497580" w:rsidRDefault="0053004C" w:rsidP="00C74AFE">
            <w:pPr>
              <w:rPr>
                <w:rFonts w:ascii="Arial" w:hAnsi="Arial" w:cs="Arial"/>
                <w:lang w:val="en-US"/>
              </w:rPr>
            </w:pPr>
          </w:p>
        </w:tc>
      </w:tr>
      <w:tr w:rsidR="0053004C" w:rsidRPr="00497580" w14:paraId="633C5797" w14:textId="77777777" w:rsidTr="00C74AFE">
        <w:trPr>
          <w:cantSplit/>
        </w:trPr>
        <w:tc>
          <w:tcPr>
            <w:tcW w:w="565" w:type="dxa"/>
            <w:tcBorders>
              <w:top w:val="single" w:sz="4" w:space="0" w:color="000001"/>
              <w:left w:val="single" w:sz="4" w:space="0" w:color="000001"/>
              <w:bottom w:val="single" w:sz="4" w:space="0" w:color="000001"/>
              <w:right w:val="single" w:sz="4" w:space="0" w:color="000001"/>
            </w:tcBorders>
            <w:tcMar>
              <w:left w:w="53" w:type="dxa"/>
            </w:tcMar>
            <w:vAlign w:val="center"/>
          </w:tcPr>
          <w:p w14:paraId="3B31C7D5" w14:textId="77777777" w:rsidR="0053004C" w:rsidRPr="000373F2" w:rsidRDefault="0053004C" w:rsidP="00C74AFE">
            <w:pPr>
              <w:jc w:val="center"/>
              <w:rPr>
                <w:rFonts w:ascii="Arial" w:hAnsi="Arial" w:cs="Arial"/>
              </w:rPr>
            </w:pPr>
            <w:r w:rsidRPr="000373F2">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tcMar>
              <w:left w:w="53" w:type="dxa"/>
            </w:tcMar>
            <w:vAlign w:val="center"/>
          </w:tcPr>
          <w:p w14:paraId="7FCC153C" w14:textId="77777777" w:rsidR="0053004C" w:rsidRPr="00B52D89" w:rsidRDefault="0053004C" w:rsidP="00C74AFE">
            <w:pPr>
              <w:rPr>
                <w:rFonts w:ascii="Arial" w:hAnsi="Arial" w:cs="Arial"/>
              </w:rPr>
            </w:pPr>
            <w:r w:rsidRPr="000373F2">
              <w:rPr>
                <w:rFonts w:ascii="Arial" w:hAnsi="Arial" w:cs="Arial"/>
              </w:rPr>
              <w:t>Możliwość co-rejestracji - zintegrowanej współpracy ze stołem zabiegowym</w:t>
            </w:r>
          </w:p>
        </w:tc>
        <w:tc>
          <w:tcPr>
            <w:tcW w:w="2316" w:type="dxa"/>
            <w:vMerge/>
            <w:tcBorders>
              <w:left w:val="single" w:sz="4" w:space="0" w:color="000001"/>
              <w:bottom w:val="single" w:sz="4" w:space="0" w:color="000001"/>
              <w:right w:val="single" w:sz="4" w:space="0" w:color="000001"/>
            </w:tcBorders>
            <w:tcMar>
              <w:left w:w="53" w:type="dxa"/>
            </w:tcMar>
            <w:vAlign w:val="center"/>
          </w:tcPr>
          <w:p w14:paraId="53579D5A" w14:textId="77777777" w:rsidR="0053004C" w:rsidRPr="00497580" w:rsidRDefault="0053004C" w:rsidP="00C74AFE">
            <w:pPr>
              <w:rPr>
                <w:rFonts w:ascii="Arial" w:hAnsi="Arial" w:cs="Arial"/>
                <w:lang w:val="en-US"/>
              </w:rPr>
            </w:pPr>
          </w:p>
        </w:tc>
      </w:tr>
    </w:tbl>
    <w:p w14:paraId="6CDDAB49" w14:textId="5FD7849F" w:rsidR="00195BB2" w:rsidRPr="000B7F7B" w:rsidRDefault="00195BB2" w:rsidP="00837502">
      <w:pPr>
        <w:rPr>
          <w:rFonts w:ascii="Arial" w:hAnsi="Arial" w:cs="Arial"/>
        </w:rPr>
      </w:pPr>
      <w:r w:rsidRPr="000B7F7B">
        <w:rPr>
          <w:rFonts w:ascii="Arial" w:hAnsi="Arial" w:cs="Arial"/>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1295EB79" w:rsidR="002465A4" w:rsidRPr="00245C2B" w:rsidRDefault="002465A4" w:rsidP="00837502">
      <w:pPr>
        <w:jc w:val="center"/>
        <w:rPr>
          <w:rFonts w:ascii="Arial" w:hAnsi="Arial" w:cs="Arial"/>
        </w:rPr>
      </w:pPr>
      <w:r w:rsidRPr="00245C2B">
        <w:rPr>
          <w:rFonts w:ascii="Arial" w:hAnsi="Arial" w:cs="Arial"/>
        </w:rPr>
        <w:t xml:space="preserve">PROJEKT UMOWY NR ... </w:t>
      </w:r>
      <w:r w:rsidR="00C74AFE">
        <w:rPr>
          <w:rFonts w:ascii="Arial" w:hAnsi="Arial" w:cs="Arial"/>
        </w:rPr>
        <w:t>TZ.RĆ</w:t>
      </w:r>
      <w:r w:rsidR="00AB5B28" w:rsidRPr="00245C2B">
        <w:rPr>
          <w:rFonts w:ascii="Arial" w:hAnsi="Arial" w:cs="Arial"/>
        </w:rPr>
        <w:t>.</w:t>
      </w:r>
      <w:r w:rsidRPr="00245C2B">
        <w:rPr>
          <w:rFonts w:ascii="Arial" w:hAnsi="Arial" w:cs="Arial"/>
        </w:rPr>
        <w:t>TP.382</w:t>
      </w:r>
      <w:r w:rsidR="00AB5B28" w:rsidRPr="00245C2B">
        <w:rPr>
          <w:rFonts w:ascii="Arial" w:hAnsi="Arial" w:cs="Arial"/>
        </w:rPr>
        <w:t>.05</w:t>
      </w:r>
      <w:r w:rsidR="00C74AFE">
        <w:rPr>
          <w:rFonts w:ascii="Arial" w:hAnsi="Arial" w:cs="Arial"/>
        </w:rPr>
        <w:t>0</w:t>
      </w:r>
      <w:r w:rsidR="006C09FD">
        <w:rPr>
          <w:rFonts w:ascii="Arial" w:hAnsi="Arial" w:cs="Arial"/>
        </w:rPr>
        <w:t>.2026</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3B634D8B" w:rsidR="00AB5B28" w:rsidRPr="00340048" w:rsidRDefault="00A3447D" w:rsidP="00A3447D">
            <w:pPr>
              <w:jc w:val="both"/>
              <w:rPr>
                <w:rFonts w:ascii="Arial" w:hAnsi="Arial" w:cs="Arial"/>
                <w:bCs/>
                <w:sz w:val="16"/>
              </w:rPr>
            </w:pPr>
            <w:r w:rsidRPr="00A3447D">
              <w:rPr>
                <w:rFonts w:ascii="Arial" w:hAnsi="Arial" w:cs="Arial"/>
                <w:bCs/>
                <w:sz w:val="16"/>
              </w:rPr>
              <w:t>sprzęt medyczn</w:t>
            </w:r>
            <w:r>
              <w:rPr>
                <w:rFonts w:ascii="Arial" w:hAnsi="Arial" w:cs="Arial"/>
                <w:bCs/>
                <w:sz w:val="16"/>
              </w:rPr>
              <w:t>y</w:t>
            </w:r>
            <w:r w:rsidRPr="00A3447D">
              <w:rPr>
                <w:rFonts w:ascii="Arial" w:hAnsi="Arial" w:cs="Arial"/>
                <w:bCs/>
                <w:sz w:val="16"/>
              </w:rPr>
              <w:t xml:space="preserve"> jednorazowego użytku do Pracowni Hemodynamiki</w:t>
            </w:r>
            <w:r w:rsidR="00AB5B28" w:rsidRPr="00340048">
              <w:rPr>
                <w:rFonts w:ascii="Arial" w:hAnsi="Arial" w:cs="Arial"/>
                <w:bCs/>
                <w:sz w:val="16"/>
              </w:rPr>
              <w:t>, 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D683EC" w14:textId="77777777" w:rsidR="00AB5B28" w:rsidRDefault="00AB5B28" w:rsidP="00837502">
      <w:pPr>
        <w:jc w:val="center"/>
        <w:rPr>
          <w:rFonts w:ascii="Arial" w:hAnsi="Arial" w:cs="Arial"/>
        </w:rPr>
      </w:pPr>
      <w:r w:rsidRPr="00245C2B">
        <w:rPr>
          <w:rFonts w:ascii="Arial" w:hAnsi="Arial" w:cs="Arial"/>
        </w:rPr>
        <w:t>§ 1 PRZEDMIOT UMOWY</w:t>
      </w:r>
    </w:p>
    <w:p w14:paraId="763B64B5" w14:textId="77777777" w:rsidR="00AC50FA" w:rsidRDefault="00AC50FA" w:rsidP="00AC50FA">
      <w:pPr>
        <w:numPr>
          <w:ilvl w:val="0"/>
          <w:numId w:val="44"/>
        </w:numPr>
        <w:suppressAutoHyphens/>
        <w:contextualSpacing/>
        <w:jc w:val="both"/>
        <w:rPr>
          <w:rFonts w:ascii="Arial" w:hAnsi="Arial" w:cs="Arial"/>
        </w:rPr>
      </w:pPr>
      <w:r>
        <w:rPr>
          <w:rFonts w:ascii="Arial" w:hAnsi="Arial" w:cs="Arial"/>
        </w:rPr>
        <w:t>Przedmiotem umowy jest dostawa do siedziby Zamawiającego:</w:t>
      </w:r>
    </w:p>
    <w:p w14:paraId="08491EAA" w14:textId="77777777" w:rsidR="00E74929" w:rsidRPr="002B4E0F" w:rsidRDefault="00E74929" w:rsidP="00E74929">
      <w:pPr>
        <w:pStyle w:val="Akapitzlist"/>
        <w:numPr>
          <w:ilvl w:val="0"/>
          <w:numId w:val="62"/>
        </w:numPr>
        <w:ind w:left="426" w:hanging="284"/>
        <w:jc w:val="both"/>
        <w:rPr>
          <w:rFonts w:ascii="Arial" w:hAnsi="Arial" w:cs="Arial"/>
        </w:rPr>
      </w:pPr>
      <w:r w:rsidRPr="002B4E0F">
        <w:rPr>
          <w:rFonts w:ascii="Arial" w:hAnsi="Arial" w:cs="Arial"/>
        </w:rPr>
        <w:t>dostawa do siedziby Zamawiającego:</w:t>
      </w:r>
    </w:p>
    <w:p w14:paraId="782A0E23" w14:textId="77777777" w:rsidR="00E74929" w:rsidRDefault="00E74929" w:rsidP="00E74929">
      <w:pPr>
        <w:pStyle w:val="Akapitzlist"/>
        <w:numPr>
          <w:ilvl w:val="0"/>
          <w:numId w:val="55"/>
        </w:numPr>
        <w:jc w:val="both"/>
        <w:rPr>
          <w:rFonts w:ascii="Arial" w:hAnsi="Arial" w:cs="Arial"/>
        </w:rPr>
      </w:pPr>
      <w:r>
        <w:rPr>
          <w:rFonts w:ascii="Arial" w:hAnsi="Arial" w:cs="Arial"/>
        </w:rPr>
        <w:t>Część nr …………..</w:t>
      </w:r>
    </w:p>
    <w:p w14:paraId="006D3F44" w14:textId="77777777" w:rsidR="00E74929" w:rsidRDefault="00E74929" w:rsidP="00E74929">
      <w:pPr>
        <w:pStyle w:val="Akapitzlist"/>
        <w:numPr>
          <w:ilvl w:val="0"/>
          <w:numId w:val="55"/>
        </w:numPr>
        <w:jc w:val="both"/>
        <w:rPr>
          <w:rFonts w:ascii="Arial" w:hAnsi="Arial" w:cs="Arial"/>
        </w:rPr>
      </w:pPr>
      <w:r>
        <w:rPr>
          <w:rFonts w:ascii="Arial" w:hAnsi="Arial" w:cs="Arial"/>
        </w:rPr>
        <w:t xml:space="preserve">Część nr ………….. </w:t>
      </w:r>
      <w:r w:rsidRPr="00F657D4">
        <w:rPr>
          <w:rFonts w:ascii="Arial" w:hAnsi="Arial" w:cs="Arial"/>
        </w:rPr>
        <w:t>(w dalszej części umowy zwan</w:t>
      </w:r>
      <w:r>
        <w:rPr>
          <w:rFonts w:ascii="Arial" w:hAnsi="Arial" w:cs="Arial"/>
        </w:rPr>
        <w:t>ych</w:t>
      </w:r>
      <w:r w:rsidRPr="00F657D4">
        <w:rPr>
          <w:rFonts w:ascii="Arial" w:hAnsi="Arial" w:cs="Arial"/>
        </w:rPr>
        <w:t xml:space="preserve"> „towarem”)</w:t>
      </w:r>
    </w:p>
    <w:p w14:paraId="7A20D291" w14:textId="0348CC8D" w:rsidR="00E74929" w:rsidRPr="00547661" w:rsidRDefault="00E74929" w:rsidP="00E74929">
      <w:pPr>
        <w:pStyle w:val="Akapitzlist"/>
        <w:numPr>
          <w:ilvl w:val="0"/>
          <w:numId w:val="62"/>
        </w:numPr>
        <w:ind w:left="426" w:hanging="284"/>
        <w:jc w:val="both"/>
        <w:rPr>
          <w:rFonts w:ascii="Arial" w:hAnsi="Arial" w:cs="Arial"/>
        </w:rPr>
      </w:pPr>
      <w:r w:rsidRPr="00547661">
        <w:rPr>
          <w:rFonts w:ascii="Arial" w:hAnsi="Arial" w:cs="Arial"/>
        </w:rPr>
        <w:t>dzierżawa konsoli do IVUS, zgodnie z załącznikiem nr 2 do SWZ (dotyczy części nr 5</w:t>
      </w:r>
      <w:r>
        <w:rPr>
          <w:rFonts w:ascii="Arial" w:hAnsi="Arial" w:cs="Arial"/>
        </w:rPr>
        <w:t>5</w:t>
      </w:r>
      <w:r w:rsidRPr="00547661">
        <w:rPr>
          <w:rFonts w:ascii="Arial" w:hAnsi="Arial" w:cs="Arial"/>
        </w:rPr>
        <w:t>)</w:t>
      </w:r>
    </w:p>
    <w:p w14:paraId="583AEDBA" w14:textId="77777777" w:rsidR="00E74929" w:rsidRPr="00F657D4" w:rsidRDefault="00E74929" w:rsidP="00E74929">
      <w:pPr>
        <w:pStyle w:val="Akapitzlist"/>
        <w:ind w:left="426" w:firstLine="0"/>
        <w:jc w:val="both"/>
        <w:rPr>
          <w:rFonts w:ascii="Arial" w:hAnsi="Arial" w:cs="Arial"/>
        </w:rPr>
      </w:pPr>
      <w:r>
        <w:rPr>
          <w:rFonts w:ascii="Arial" w:hAnsi="Arial" w:cs="Arial"/>
        </w:rPr>
        <w:t xml:space="preserve">- </w:t>
      </w:r>
      <w:r w:rsidRPr="00F657D4">
        <w:rPr>
          <w:rFonts w:ascii="Arial" w:hAnsi="Arial" w:cs="Arial"/>
        </w:rPr>
        <w:t xml:space="preserve">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56AE7B2F" w14:textId="77777777" w:rsidR="00AC50FA" w:rsidRDefault="00AC50FA" w:rsidP="00AC50FA">
      <w:pPr>
        <w:numPr>
          <w:ilvl w:val="0"/>
          <w:numId w:val="44"/>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EB8A345" w14:textId="77777777" w:rsidR="00AC50FA" w:rsidRDefault="00AC50FA" w:rsidP="00AC50FA">
      <w:pPr>
        <w:numPr>
          <w:ilvl w:val="0"/>
          <w:numId w:val="44"/>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0C5C8F2C" w14:textId="77777777" w:rsidR="00AC50FA" w:rsidRDefault="00AC50FA" w:rsidP="00AC50FA">
      <w:pPr>
        <w:rPr>
          <w:rFonts w:ascii="Arial" w:hAnsi="Arial" w:cs="Arial"/>
        </w:rPr>
      </w:pPr>
    </w:p>
    <w:p w14:paraId="1956CA96" w14:textId="77777777" w:rsidR="0011312F" w:rsidRDefault="0011312F" w:rsidP="00AC50FA">
      <w:pPr>
        <w:rPr>
          <w:rFonts w:ascii="Arial" w:hAnsi="Arial" w:cs="Arial"/>
        </w:rPr>
      </w:pPr>
    </w:p>
    <w:p w14:paraId="55ED3D43" w14:textId="77777777" w:rsidR="00AC50FA" w:rsidRDefault="00AC50FA" w:rsidP="00AC50FA">
      <w:pPr>
        <w:jc w:val="center"/>
        <w:rPr>
          <w:rFonts w:ascii="Arial" w:hAnsi="Arial" w:cs="Arial"/>
        </w:rPr>
      </w:pPr>
      <w:r>
        <w:rPr>
          <w:rFonts w:ascii="Arial" w:hAnsi="Arial" w:cs="Arial"/>
        </w:rPr>
        <w:t>§ 2 CENA I WARUNKI PŁATNOŚCI</w:t>
      </w:r>
    </w:p>
    <w:p w14:paraId="0954089D" w14:textId="77777777" w:rsidR="00AC50FA" w:rsidRPr="00AC50FA" w:rsidRDefault="00AC50FA" w:rsidP="00AC50FA">
      <w:pPr>
        <w:pStyle w:val="Akapitzlist"/>
        <w:numPr>
          <w:ilvl w:val="0"/>
          <w:numId w:val="54"/>
        </w:numPr>
        <w:suppressAutoHyphens w:val="0"/>
        <w:jc w:val="both"/>
        <w:rPr>
          <w:rFonts w:ascii="Arial" w:hAnsi="Arial" w:cs="Arial"/>
        </w:rPr>
      </w:pPr>
      <w:r w:rsidRPr="00AC50FA">
        <w:rPr>
          <w:rFonts w:ascii="Arial" w:hAnsi="Arial" w:cs="Arial"/>
        </w:rPr>
        <w:t xml:space="preserve">Przewidywane maksymalne wynagrodzenie wynosi ………… zł netto, ……………….. zł brutto, w tym: </w:t>
      </w:r>
    </w:p>
    <w:p w14:paraId="2DB538C9" w14:textId="77777777" w:rsidR="00152BE3" w:rsidRPr="00547661" w:rsidRDefault="00152BE3" w:rsidP="00152BE3">
      <w:pPr>
        <w:numPr>
          <w:ilvl w:val="0"/>
          <w:numId w:val="40"/>
        </w:numPr>
        <w:tabs>
          <w:tab w:val="clear" w:pos="887"/>
          <w:tab w:val="num" w:pos="426"/>
        </w:tabs>
        <w:suppressAutoHyphens/>
        <w:ind w:hanging="742"/>
        <w:contextualSpacing/>
        <w:jc w:val="both"/>
        <w:rPr>
          <w:rFonts w:ascii="Arial" w:hAnsi="Arial" w:cs="Arial"/>
        </w:rPr>
      </w:pPr>
      <w:r w:rsidRPr="00547661">
        <w:rPr>
          <w:rFonts w:ascii="Arial" w:hAnsi="Arial" w:cs="Arial"/>
        </w:rPr>
        <w:t>dostawa</w:t>
      </w:r>
    </w:p>
    <w:p w14:paraId="1C5039A2" w14:textId="77777777" w:rsidR="00152BE3" w:rsidRPr="00547661" w:rsidRDefault="00152BE3" w:rsidP="00152BE3">
      <w:pPr>
        <w:pStyle w:val="Akapitzlist"/>
        <w:numPr>
          <w:ilvl w:val="0"/>
          <w:numId w:val="63"/>
        </w:numPr>
        <w:jc w:val="both"/>
        <w:rPr>
          <w:rFonts w:ascii="Arial" w:hAnsi="Arial" w:cs="Arial"/>
        </w:rPr>
      </w:pPr>
      <w:r w:rsidRPr="00547661">
        <w:rPr>
          <w:rFonts w:ascii="Arial" w:hAnsi="Arial" w:cs="Arial"/>
        </w:rPr>
        <w:t>Część nr: ………. netto ………….. zł, brutto ……………. zł;</w:t>
      </w:r>
    </w:p>
    <w:p w14:paraId="4CBFC1AF" w14:textId="77777777" w:rsidR="00152BE3" w:rsidRPr="00547661" w:rsidRDefault="00152BE3" w:rsidP="00152BE3">
      <w:pPr>
        <w:pStyle w:val="Akapitzlist"/>
        <w:numPr>
          <w:ilvl w:val="0"/>
          <w:numId w:val="63"/>
        </w:numPr>
        <w:jc w:val="both"/>
        <w:rPr>
          <w:rFonts w:ascii="Arial" w:hAnsi="Arial" w:cs="Arial"/>
        </w:rPr>
      </w:pPr>
      <w:r w:rsidRPr="00547661">
        <w:rPr>
          <w:rFonts w:ascii="Arial" w:hAnsi="Arial" w:cs="Arial"/>
        </w:rPr>
        <w:t xml:space="preserve">Część nr: ……… netto ………….. zł, brutto ……………. zł; </w:t>
      </w:r>
    </w:p>
    <w:p w14:paraId="73763B80" w14:textId="312A0A12" w:rsidR="00152BE3" w:rsidRPr="00547661" w:rsidRDefault="00152BE3" w:rsidP="00152BE3">
      <w:pPr>
        <w:pStyle w:val="Akapitzlist"/>
        <w:numPr>
          <w:ilvl w:val="0"/>
          <w:numId w:val="64"/>
        </w:numPr>
        <w:ind w:left="426" w:hanging="284"/>
        <w:jc w:val="both"/>
        <w:rPr>
          <w:rFonts w:ascii="Arial" w:hAnsi="Arial" w:cs="Arial"/>
        </w:rPr>
      </w:pPr>
      <w:r w:rsidRPr="00547661">
        <w:rPr>
          <w:rFonts w:ascii="Arial" w:hAnsi="Arial" w:cs="Arial"/>
        </w:rPr>
        <w:t>dzierżawa netto ………….. zł, brutto ……………. zł (dotyczy części nr 5</w:t>
      </w:r>
      <w:r>
        <w:rPr>
          <w:rFonts w:ascii="Arial" w:hAnsi="Arial" w:cs="Arial"/>
        </w:rPr>
        <w:t>5</w:t>
      </w:r>
      <w:r w:rsidRPr="00547661">
        <w:rPr>
          <w:rFonts w:ascii="Arial" w:hAnsi="Arial" w:cs="Arial"/>
        </w:rPr>
        <w:t>).</w:t>
      </w:r>
    </w:p>
    <w:p w14:paraId="6AD85121" w14:textId="77777777" w:rsidR="00AC50FA" w:rsidRDefault="00AC50FA" w:rsidP="00AC50FA">
      <w:pPr>
        <w:pStyle w:val="Akapitzlist"/>
        <w:numPr>
          <w:ilvl w:val="0"/>
          <w:numId w:val="54"/>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07AD41BF" w14:textId="77777777" w:rsidR="00AC50FA" w:rsidRDefault="00AC50FA" w:rsidP="00AC50FA">
      <w:pPr>
        <w:pStyle w:val="Akapitzlist"/>
        <w:numPr>
          <w:ilvl w:val="0"/>
          <w:numId w:val="54"/>
        </w:numPr>
        <w:suppressAutoHyphens w:val="0"/>
        <w:jc w:val="both"/>
        <w:rPr>
          <w:rFonts w:ascii="Arial" w:hAnsi="Arial" w:cs="Arial"/>
        </w:rPr>
      </w:pPr>
      <w:r>
        <w:rPr>
          <w:rFonts w:ascii="Arial" w:hAnsi="Arial" w:cs="Arial"/>
        </w:rPr>
        <w:t xml:space="preserve">Ceny, o których mowa w ust. 2 nie mogą wzrosnąć w czasie trwania umowy </w:t>
      </w:r>
      <w:bookmarkStart w:id="18" w:name="_Hlk158191488"/>
      <w:r>
        <w:rPr>
          <w:rFonts w:ascii="Arial" w:hAnsi="Arial" w:cs="Arial"/>
        </w:rPr>
        <w:t>z zastrzeżeniem ust. 4, § 3 oraz § 9 ust. 1 pkt 4 umowy</w:t>
      </w:r>
      <w:bookmarkEnd w:id="18"/>
      <w:r>
        <w:rPr>
          <w:rFonts w:ascii="Arial" w:hAnsi="Arial" w:cs="Arial"/>
        </w:rPr>
        <w:t>.</w:t>
      </w:r>
    </w:p>
    <w:p w14:paraId="1CBFFF73" w14:textId="77777777" w:rsidR="00AC50FA" w:rsidRDefault="00AC50FA" w:rsidP="00AC50FA">
      <w:pPr>
        <w:pStyle w:val="Akapitzlist"/>
        <w:numPr>
          <w:ilvl w:val="0"/>
          <w:numId w:val="54"/>
        </w:numPr>
        <w:suppressAutoHyphens w:val="0"/>
        <w:jc w:val="both"/>
        <w:rPr>
          <w:rFonts w:ascii="Arial" w:hAnsi="Arial" w:cs="Arial"/>
        </w:rPr>
      </w:pPr>
      <w:bookmarkStart w:id="19"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19"/>
    <w:p w14:paraId="0CB7A810" w14:textId="77777777" w:rsidR="00AC50FA" w:rsidRDefault="00AC50FA" w:rsidP="00AC50FA">
      <w:pPr>
        <w:pStyle w:val="Akapitzlist"/>
        <w:numPr>
          <w:ilvl w:val="0"/>
          <w:numId w:val="54"/>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7CB713A6" w14:textId="77777777" w:rsidR="00AC50FA" w:rsidRDefault="00AC50FA" w:rsidP="00AC50FA">
      <w:pPr>
        <w:pStyle w:val="Akapitzlist"/>
        <w:numPr>
          <w:ilvl w:val="0"/>
          <w:numId w:val="54"/>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1679BD18" w14:textId="77777777" w:rsidR="00AC50FA" w:rsidRPr="00E7444C" w:rsidRDefault="00AC50FA" w:rsidP="00AC50FA">
      <w:pPr>
        <w:pStyle w:val="Akapitzlist"/>
        <w:numPr>
          <w:ilvl w:val="0"/>
          <w:numId w:val="54"/>
        </w:numPr>
        <w:suppressAutoHyphens w:val="0"/>
        <w:jc w:val="both"/>
        <w:rPr>
          <w:rFonts w:ascii="Arial" w:hAnsi="Arial" w:cs="Arial"/>
        </w:rPr>
      </w:pPr>
      <w:r w:rsidRPr="00E7444C">
        <w:rPr>
          <w:rFonts w:ascii="Arial" w:hAnsi="Arial" w:cs="Arial"/>
        </w:rPr>
        <w:t xml:space="preserve">Płatność nastąpi przelewem bankowym na rachunek bankowy Wykonawcy wskazany na fakturze w terminie do 60 dni od dnia dostarczenia </w:t>
      </w:r>
      <w:r>
        <w:rPr>
          <w:rFonts w:ascii="Arial" w:hAnsi="Arial" w:cs="Arial"/>
        </w:rPr>
        <w:t xml:space="preserve">prawidłowo wystawionej </w:t>
      </w:r>
      <w:r w:rsidRPr="00E7444C">
        <w:rPr>
          <w:rFonts w:ascii="Arial" w:hAnsi="Arial" w:cs="Arial"/>
        </w:rPr>
        <w:t>faktury Zamawiającemu.</w:t>
      </w:r>
    </w:p>
    <w:p w14:paraId="575809E0" w14:textId="77777777" w:rsidR="00AC50FA" w:rsidRPr="00B659D1" w:rsidRDefault="00AC50FA" w:rsidP="00AC50FA">
      <w:pPr>
        <w:pStyle w:val="Akapitzlist"/>
        <w:numPr>
          <w:ilvl w:val="0"/>
          <w:numId w:val="54"/>
        </w:numPr>
        <w:suppressAutoHyphens w:val="0"/>
        <w:jc w:val="both"/>
        <w:rPr>
          <w:rFonts w:ascii="Arial" w:hAnsi="Arial" w:cs="Arial"/>
        </w:rPr>
      </w:pPr>
      <w:r w:rsidRPr="00B659D1">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9" w:history="1">
        <w:r w:rsidRPr="00176E3C">
          <w:rPr>
            <w:rStyle w:val="Hipercze"/>
            <w:rFonts w:ascii="Arial" w:eastAsiaTheme="minorHAnsi" w:hAnsi="Arial" w:cs="Arial"/>
            <w:lang w:eastAsia="en-US"/>
          </w:rPr>
          <w:t>faktury@swk.med.pl</w:t>
        </w:r>
      </w:hyperlink>
      <w:r w:rsidRPr="00B659D1">
        <w:rPr>
          <w:rFonts w:ascii="Arial" w:eastAsiaTheme="minorHAnsi" w:hAnsi="Arial" w:cs="Arial"/>
          <w:lang w:eastAsia="en-US"/>
        </w:rPr>
        <w:t xml:space="preserve"> .</w:t>
      </w:r>
    </w:p>
    <w:p w14:paraId="677FAD24" w14:textId="77777777" w:rsidR="00AC50FA" w:rsidRPr="000573B5" w:rsidRDefault="00AC50FA" w:rsidP="00AC50FA">
      <w:pPr>
        <w:pStyle w:val="Akapitzlist"/>
        <w:numPr>
          <w:ilvl w:val="0"/>
          <w:numId w:val="54"/>
        </w:numPr>
        <w:suppressAutoHyphens w:val="0"/>
        <w:jc w:val="both"/>
        <w:rPr>
          <w:rFonts w:ascii="Arial" w:hAnsi="Arial" w:cs="Arial"/>
        </w:rPr>
      </w:pPr>
      <w:r>
        <w:rPr>
          <w:rFonts w:ascii="Arial" w:hAnsi="Arial" w:cs="Arial"/>
        </w:rPr>
        <w:t>Zmiana wierzyciela dokonana bez pisemnej zgody podmiotu tworzącego Zamawiającego jest nieważna.</w:t>
      </w:r>
    </w:p>
    <w:p w14:paraId="282224F5" w14:textId="77777777" w:rsidR="00AC50FA" w:rsidRDefault="00AC50FA" w:rsidP="00AC50FA">
      <w:pPr>
        <w:jc w:val="center"/>
        <w:rPr>
          <w:rFonts w:ascii="Arial" w:hAnsi="Arial" w:cs="Arial"/>
        </w:rPr>
      </w:pPr>
    </w:p>
    <w:p w14:paraId="40F08D8A" w14:textId="77777777" w:rsidR="00AC50FA" w:rsidRDefault="00AC50FA" w:rsidP="00AC50FA">
      <w:pPr>
        <w:jc w:val="center"/>
        <w:rPr>
          <w:rFonts w:ascii="Arial" w:hAnsi="Arial" w:cs="Arial"/>
        </w:rPr>
      </w:pPr>
      <w:r>
        <w:rPr>
          <w:rFonts w:ascii="Arial" w:hAnsi="Arial" w:cs="Arial"/>
        </w:rPr>
        <w:t>§ 3 KLAUZULA WALORYZACYJNA</w:t>
      </w:r>
    </w:p>
    <w:p w14:paraId="6772CC5C" w14:textId="77777777" w:rsidR="00AC50FA" w:rsidRDefault="00AC50FA" w:rsidP="00AC50FA">
      <w:pPr>
        <w:jc w:val="both"/>
        <w:rPr>
          <w:rFonts w:ascii="Arial" w:hAnsi="Arial" w:cs="Arial"/>
        </w:rPr>
      </w:pPr>
      <w:bookmarkStart w:id="20" w:name="_Hlk158191445"/>
      <w:r>
        <w:rPr>
          <w:rFonts w:ascii="Arial" w:hAnsi="Arial" w:cs="Arial"/>
        </w:rPr>
        <w:t>W przypadku zmiany ceny materiałów lub kosztów związanych z realizacją przedmiotu umowy dopuszcza się zmianę (wzrost/spadek) wynagrodzenia, wg następujących zasad:</w:t>
      </w:r>
    </w:p>
    <w:p w14:paraId="3A16CE79"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7FBC4C3"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0B82749"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23C7E913"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745314E" w14:textId="77777777" w:rsidR="00AC50FA" w:rsidRPr="00AC50FA" w:rsidRDefault="00AC50FA" w:rsidP="00AC50FA">
      <w:pPr>
        <w:pStyle w:val="Akapitzlist"/>
        <w:numPr>
          <w:ilvl w:val="0"/>
          <w:numId w:val="52"/>
        </w:numPr>
        <w:ind w:left="426" w:hanging="284"/>
        <w:jc w:val="both"/>
        <w:rPr>
          <w:rFonts w:ascii="Arial" w:hAnsi="Arial" w:cs="Arial"/>
        </w:rPr>
      </w:pPr>
      <w:r>
        <w:rPr>
          <w:rFonts w:ascii="Arial" w:hAnsi="Arial" w:cs="Arial"/>
        </w:rPr>
        <w:t xml:space="preserve">zmiana wynagrodzenia Wykonawcy w okresie trwania umowy nie może przekroczyć 5% pierwotnego </w:t>
      </w:r>
      <w:r w:rsidRPr="00AC50FA">
        <w:rPr>
          <w:rFonts w:ascii="Arial" w:hAnsi="Arial" w:cs="Arial"/>
        </w:rPr>
        <w:t>maksymalnego wynagrodzenia za daną część, o którym mowa w § 2 ust. 1, której zmiana dotyczy,</w:t>
      </w:r>
    </w:p>
    <w:p w14:paraId="4481480A"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2EB58525" w14:textId="77777777" w:rsidR="00AC50FA" w:rsidRDefault="00AC50FA" w:rsidP="00AC50FA">
      <w:pPr>
        <w:pStyle w:val="Akapitzlist"/>
        <w:numPr>
          <w:ilvl w:val="0"/>
          <w:numId w:val="52"/>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20"/>
    <w:p w14:paraId="04C1AA4C" w14:textId="77777777" w:rsidR="00AC50FA" w:rsidRDefault="00AC50FA" w:rsidP="00AC50FA">
      <w:pPr>
        <w:rPr>
          <w:rFonts w:ascii="Arial" w:hAnsi="Arial" w:cs="Arial"/>
        </w:rPr>
      </w:pPr>
    </w:p>
    <w:p w14:paraId="14AECE86" w14:textId="77777777" w:rsidR="00AC50FA" w:rsidRDefault="00AC50FA" w:rsidP="00AC50FA">
      <w:pPr>
        <w:jc w:val="center"/>
        <w:rPr>
          <w:rFonts w:ascii="Arial" w:hAnsi="Arial" w:cs="Arial"/>
        </w:rPr>
      </w:pPr>
      <w:r>
        <w:rPr>
          <w:rFonts w:ascii="Arial" w:hAnsi="Arial" w:cs="Arial"/>
        </w:rPr>
        <w:t>§ 4 TERMIN WYKONANIA UMOWY</w:t>
      </w:r>
    </w:p>
    <w:p w14:paraId="1135A4E7" w14:textId="77777777" w:rsidR="00AC50FA" w:rsidRDefault="00AC50FA" w:rsidP="00AC50FA">
      <w:pPr>
        <w:numPr>
          <w:ilvl w:val="0"/>
          <w:numId w:val="45"/>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5203EA90" w14:textId="77777777" w:rsidR="00AC50FA" w:rsidRDefault="00AC50FA" w:rsidP="00AC50FA">
      <w:pPr>
        <w:numPr>
          <w:ilvl w:val="0"/>
          <w:numId w:val="45"/>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7B4A7C70" w14:textId="77777777" w:rsidR="00AC50FA" w:rsidRDefault="00AC50FA" w:rsidP="00AC50FA">
      <w:pPr>
        <w:rPr>
          <w:rFonts w:ascii="Arial" w:hAnsi="Arial" w:cs="Arial"/>
        </w:rPr>
      </w:pPr>
    </w:p>
    <w:p w14:paraId="7394C4A1" w14:textId="77777777" w:rsidR="00AC50FA" w:rsidRDefault="00AC50FA" w:rsidP="00AC50FA">
      <w:pPr>
        <w:jc w:val="center"/>
        <w:rPr>
          <w:rFonts w:ascii="Arial" w:hAnsi="Arial" w:cs="Arial"/>
        </w:rPr>
      </w:pPr>
      <w:r>
        <w:rPr>
          <w:rFonts w:ascii="Arial" w:hAnsi="Arial" w:cs="Arial"/>
        </w:rPr>
        <w:t>§ 5 WARUNKI DOSTAW</w:t>
      </w:r>
    </w:p>
    <w:p w14:paraId="2D483CB7" w14:textId="77777777" w:rsidR="00AC50FA" w:rsidRPr="00AC50FA" w:rsidRDefault="00AC50FA" w:rsidP="00AC50FA">
      <w:pPr>
        <w:numPr>
          <w:ilvl w:val="0"/>
          <w:numId w:val="41"/>
        </w:numPr>
        <w:jc w:val="both"/>
        <w:rPr>
          <w:rFonts w:ascii="Arial" w:hAnsi="Arial" w:cs="Arial"/>
        </w:rPr>
      </w:pPr>
      <w:r w:rsidRPr="00AC50FA">
        <w:rPr>
          <w:rFonts w:ascii="Arial" w:hAnsi="Arial" w:cs="Arial"/>
        </w:rPr>
        <w:t>Dostawy częściowe będą realizowane wg zamówień składanych sukcesywnie w zależności od aktualnych potrzeb Zamawiającego.</w:t>
      </w:r>
    </w:p>
    <w:p w14:paraId="474E056F" w14:textId="77777777" w:rsidR="00AC50FA" w:rsidRPr="00AC50FA" w:rsidRDefault="00AC50FA" w:rsidP="00AC50FA">
      <w:pPr>
        <w:numPr>
          <w:ilvl w:val="0"/>
          <w:numId w:val="41"/>
        </w:numPr>
        <w:jc w:val="both"/>
        <w:rPr>
          <w:rFonts w:ascii="Arial" w:hAnsi="Arial" w:cs="Arial"/>
        </w:rPr>
      </w:pPr>
      <w:r w:rsidRPr="00AC50FA">
        <w:rPr>
          <w:rFonts w:ascii="Arial" w:hAnsi="Arial" w:cs="Arial"/>
        </w:rPr>
        <w:t>Zamawiający określa wielkość dostawy częściowej przez złożenie u Wykonawcy zamówienia w postaci papierowej lub elektronicznej.</w:t>
      </w:r>
    </w:p>
    <w:p w14:paraId="17333BB5" w14:textId="0AD278B8" w:rsidR="00AC50FA" w:rsidRDefault="00AC50FA" w:rsidP="00AC50FA">
      <w:pPr>
        <w:numPr>
          <w:ilvl w:val="0"/>
          <w:numId w:val="41"/>
        </w:numPr>
        <w:suppressAutoHyphens/>
        <w:jc w:val="both"/>
        <w:rPr>
          <w:rFonts w:ascii="Arial" w:hAnsi="Arial" w:cs="Arial"/>
        </w:rPr>
      </w:pPr>
      <w:r>
        <w:rPr>
          <w:rFonts w:ascii="Arial" w:hAnsi="Arial" w:cs="Arial"/>
        </w:rPr>
        <w:t>R</w:t>
      </w:r>
      <w:r w:rsidR="00174E06">
        <w:rPr>
          <w:rFonts w:ascii="Arial" w:hAnsi="Arial" w:cs="Arial"/>
        </w:rPr>
        <w:t>ealizacja dostawy następuje do 3</w:t>
      </w:r>
      <w:r>
        <w:rPr>
          <w:rFonts w:ascii="Arial" w:hAnsi="Arial" w:cs="Arial"/>
        </w:rPr>
        <w:t xml:space="preserve"> dni roboczych od dnia złożenia zamówienia.</w:t>
      </w:r>
    </w:p>
    <w:p w14:paraId="23865411" w14:textId="77777777" w:rsidR="00AC50FA" w:rsidRDefault="00AC50FA" w:rsidP="00AC50FA">
      <w:pPr>
        <w:numPr>
          <w:ilvl w:val="0"/>
          <w:numId w:val="41"/>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D1037DB" w14:textId="1BC2EB8B" w:rsidR="00174E06" w:rsidRDefault="00174E06" w:rsidP="00174E06">
      <w:pPr>
        <w:numPr>
          <w:ilvl w:val="0"/>
          <w:numId w:val="41"/>
        </w:numPr>
        <w:suppressAutoHyphens/>
        <w:jc w:val="both"/>
        <w:rPr>
          <w:rFonts w:ascii="Arial" w:hAnsi="Arial" w:cs="Arial"/>
        </w:rPr>
      </w:pPr>
      <w:r w:rsidRPr="008512EF">
        <w:rPr>
          <w:rFonts w:ascii="Arial" w:hAnsi="Arial" w:cs="Arial"/>
        </w:rPr>
        <w:t>Dostawa realizowana będzie na palecie EUR 1 – 80 x 120 cm, samochód z windą</w:t>
      </w:r>
      <w:r>
        <w:rPr>
          <w:rFonts w:ascii="Arial" w:hAnsi="Arial" w:cs="Arial"/>
        </w:rPr>
        <w:t xml:space="preserve"> – dotyczy części nr 44, 45.</w:t>
      </w:r>
    </w:p>
    <w:p w14:paraId="7353C453" w14:textId="77777777" w:rsidR="00AC50FA" w:rsidRDefault="00AC50FA" w:rsidP="00AC50FA">
      <w:pPr>
        <w:numPr>
          <w:ilvl w:val="0"/>
          <w:numId w:val="41"/>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6F9F8E2C" w14:textId="77777777" w:rsidR="00AC50FA" w:rsidRDefault="00AC50FA" w:rsidP="00AC50FA">
      <w:pPr>
        <w:numPr>
          <w:ilvl w:val="0"/>
          <w:numId w:val="41"/>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571E2F16" w14:textId="77777777" w:rsidR="00AC50FA" w:rsidRDefault="00AC50FA" w:rsidP="00AC50FA">
      <w:pPr>
        <w:numPr>
          <w:ilvl w:val="0"/>
          <w:numId w:val="41"/>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3C0137A2" w14:textId="77777777" w:rsidR="00AC50FA" w:rsidRDefault="00AC50FA" w:rsidP="00AC50FA">
      <w:pPr>
        <w:numPr>
          <w:ilvl w:val="0"/>
          <w:numId w:val="41"/>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5C0171F" w14:textId="77777777" w:rsidR="00AC50FA" w:rsidRDefault="00AC50FA" w:rsidP="00AC50FA">
      <w:pPr>
        <w:numPr>
          <w:ilvl w:val="0"/>
          <w:numId w:val="41"/>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543CEDE" w14:textId="77777777" w:rsidR="00AC50FA" w:rsidRDefault="00AC50FA" w:rsidP="00AC50FA">
      <w:pPr>
        <w:jc w:val="both"/>
        <w:rPr>
          <w:rFonts w:ascii="Arial" w:hAnsi="Arial" w:cs="Arial"/>
        </w:rPr>
      </w:pPr>
    </w:p>
    <w:p w14:paraId="1563BC85" w14:textId="77777777" w:rsidR="00AC50FA" w:rsidRDefault="00AC50FA" w:rsidP="00AC50FA">
      <w:pPr>
        <w:jc w:val="center"/>
        <w:rPr>
          <w:rFonts w:ascii="Arial" w:hAnsi="Arial" w:cs="Arial"/>
        </w:rPr>
      </w:pPr>
      <w:r>
        <w:rPr>
          <w:rFonts w:ascii="Arial" w:hAnsi="Arial" w:cs="Arial"/>
        </w:rPr>
        <w:t>§ 6 GWARANCJE</w:t>
      </w:r>
    </w:p>
    <w:p w14:paraId="2E43F1B1" w14:textId="77777777" w:rsidR="00AC50FA" w:rsidRDefault="00AC50FA" w:rsidP="00AC50FA">
      <w:pPr>
        <w:numPr>
          <w:ilvl w:val="0"/>
          <w:numId w:val="53"/>
        </w:numPr>
        <w:suppressAutoHyphens/>
        <w:jc w:val="both"/>
        <w:rPr>
          <w:rFonts w:ascii="Arial" w:hAnsi="Arial" w:cs="Arial"/>
        </w:rPr>
      </w:pPr>
      <w:r>
        <w:rPr>
          <w:rFonts w:ascii="Arial" w:hAnsi="Arial" w:cs="Arial"/>
        </w:rPr>
        <w:t>Wykonawca gwarantuje, że dostarczony towar jest fabrycznie nowy, kompletny oraz wolny od wad.</w:t>
      </w:r>
    </w:p>
    <w:p w14:paraId="7F9BCFB0" w14:textId="77777777" w:rsidR="00AC50FA" w:rsidRDefault="00AC50FA" w:rsidP="00AC50FA">
      <w:pPr>
        <w:numPr>
          <w:ilvl w:val="0"/>
          <w:numId w:val="42"/>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177BA294" w14:textId="77777777" w:rsidR="00AC50FA" w:rsidRDefault="00AC50FA" w:rsidP="00AC50FA">
      <w:pPr>
        <w:numPr>
          <w:ilvl w:val="0"/>
          <w:numId w:val="42"/>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7D18C32E" w14:textId="77777777" w:rsidR="00AC50FA" w:rsidRDefault="00AC50FA" w:rsidP="00AC50FA">
      <w:pPr>
        <w:numPr>
          <w:ilvl w:val="0"/>
          <w:numId w:val="42"/>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A04BD7D" w14:textId="77777777" w:rsidR="00AC50FA" w:rsidRDefault="00AC50FA" w:rsidP="00AC50FA">
      <w:pPr>
        <w:numPr>
          <w:ilvl w:val="0"/>
          <w:numId w:val="42"/>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2E62EF6" w14:textId="77777777" w:rsidR="00AC50FA" w:rsidRDefault="00AC50FA" w:rsidP="00AC50FA">
      <w:pPr>
        <w:numPr>
          <w:ilvl w:val="0"/>
          <w:numId w:val="42"/>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33A4894E" w14:textId="77777777" w:rsidR="00AC50FA" w:rsidRDefault="00AC50FA" w:rsidP="00AC50FA">
      <w:pPr>
        <w:numPr>
          <w:ilvl w:val="0"/>
          <w:numId w:val="42"/>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4A344B6E" w14:textId="77777777" w:rsidR="00AC50FA" w:rsidRDefault="00AC50FA" w:rsidP="00AC50FA">
      <w:pPr>
        <w:numPr>
          <w:ilvl w:val="0"/>
          <w:numId w:val="42"/>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533E897C" w14:textId="77777777" w:rsidR="00AC50FA" w:rsidRDefault="00AC50FA" w:rsidP="00AC50FA">
      <w:pPr>
        <w:numPr>
          <w:ilvl w:val="0"/>
          <w:numId w:val="42"/>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12D41AD" w14:textId="77777777" w:rsidR="00AC50FA" w:rsidRDefault="00AC50FA" w:rsidP="00AC50FA">
      <w:pPr>
        <w:numPr>
          <w:ilvl w:val="0"/>
          <w:numId w:val="42"/>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603D4557" w14:textId="77777777" w:rsidR="00AC50FA" w:rsidRDefault="00AC50FA" w:rsidP="00AC50FA">
      <w:pPr>
        <w:jc w:val="both"/>
        <w:rPr>
          <w:rFonts w:ascii="Arial" w:hAnsi="Arial" w:cs="Arial"/>
        </w:rPr>
      </w:pPr>
    </w:p>
    <w:p w14:paraId="2999FCFD" w14:textId="77777777" w:rsidR="00AC50FA" w:rsidRDefault="00AC50FA" w:rsidP="00AC50FA">
      <w:pPr>
        <w:jc w:val="center"/>
        <w:rPr>
          <w:rFonts w:ascii="Arial" w:hAnsi="Arial" w:cs="Arial"/>
        </w:rPr>
      </w:pPr>
      <w:r>
        <w:rPr>
          <w:rFonts w:ascii="Arial" w:hAnsi="Arial" w:cs="Arial"/>
        </w:rPr>
        <w:t>§ 7 KARY UMOWNE</w:t>
      </w:r>
    </w:p>
    <w:p w14:paraId="138B3C59" w14:textId="77777777" w:rsidR="00AC50FA" w:rsidRDefault="00AC50FA" w:rsidP="00AC50FA">
      <w:pPr>
        <w:numPr>
          <w:ilvl w:val="0"/>
          <w:numId w:val="46"/>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5F96CBEA" w14:textId="77777777" w:rsidR="00AC50FA" w:rsidRPr="00AC50FA" w:rsidRDefault="00AC50FA" w:rsidP="00AC50FA">
      <w:pPr>
        <w:pStyle w:val="Akapitzlist"/>
        <w:numPr>
          <w:ilvl w:val="0"/>
          <w:numId w:val="57"/>
        </w:numPr>
        <w:suppressAutoHyphens w:val="0"/>
        <w:jc w:val="both"/>
        <w:rPr>
          <w:rFonts w:ascii="Arial" w:hAnsi="Arial" w:cs="Arial"/>
        </w:rPr>
      </w:pPr>
      <w:r w:rsidRPr="00AC50FA">
        <w:rPr>
          <w:rFonts w:ascii="Arial" w:hAnsi="Arial" w:cs="Arial"/>
        </w:rPr>
        <w:t>za przekroczenie terminu dostawy, o którym mowa w § 5 ust. 3, w wysokości 0,5% wartości netto opóźnionej części dostawy, o której mowa w § 5 ust. 1, za każdy dzień zwłoki,</w:t>
      </w:r>
    </w:p>
    <w:p w14:paraId="3719C8F1" w14:textId="77777777" w:rsidR="00AC50FA" w:rsidRDefault="00AC50FA" w:rsidP="00AC50FA">
      <w:pPr>
        <w:numPr>
          <w:ilvl w:val="0"/>
          <w:numId w:val="57"/>
        </w:numPr>
        <w:suppressAutoHyphens/>
        <w:jc w:val="both"/>
        <w:rPr>
          <w:rFonts w:ascii="Arial" w:hAnsi="Arial" w:cs="Arial"/>
        </w:rPr>
      </w:pPr>
      <w:r>
        <w:rPr>
          <w:rFonts w:ascii="Arial" w:hAnsi="Arial" w:cs="Arial"/>
        </w:rPr>
        <w:t>za przekroczenie terminu dostarczenia dokumentów, o których mowa w § 6 ust. 3 w wysokości 0,5% maksymalnego wynagrodzenia netto części, której dokumenty dotyczą,</w:t>
      </w:r>
      <w:r w:rsidRPr="00FE7324">
        <w:rPr>
          <w:rFonts w:ascii="Arial" w:hAnsi="Arial" w:cs="Arial"/>
        </w:rPr>
        <w:t xml:space="preserve"> </w:t>
      </w:r>
      <w:r>
        <w:rPr>
          <w:rFonts w:ascii="Arial" w:hAnsi="Arial" w:cs="Arial"/>
        </w:rPr>
        <w:t>za każdy dzień zwłoki,</w:t>
      </w:r>
    </w:p>
    <w:p w14:paraId="733EA5D5" w14:textId="77777777" w:rsidR="00AC50FA" w:rsidRDefault="00AC50FA" w:rsidP="00AC50FA">
      <w:pPr>
        <w:numPr>
          <w:ilvl w:val="0"/>
          <w:numId w:val="57"/>
        </w:numPr>
        <w:suppressAutoHyphens/>
        <w:contextualSpacing/>
        <w:jc w:val="both"/>
        <w:rPr>
          <w:rFonts w:ascii="Arial" w:hAnsi="Arial" w:cs="Arial"/>
        </w:rPr>
      </w:pPr>
      <w:r>
        <w:rPr>
          <w:rFonts w:ascii="Arial" w:hAnsi="Arial" w:cs="Arial"/>
        </w:rPr>
        <w:t xml:space="preserve">za odstąpienie od umowy którejkolwiek ze Stron z winy Wykonawcy w wysokości 10% niezrealizowanej części wynagrodzenia netto części, której odstąpienie dotyczy. </w:t>
      </w:r>
    </w:p>
    <w:p w14:paraId="456CC5E1" w14:textId="77777777" w:rsidR="00AC50FA" w:rsidRDefault="00AC50FA" w:rsidP="00AC50FA">
      <w:pPr>
        <w:numPr>
          <w:ilvl w:val="0"/>
          <w:numId w:val="46"/>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78F018FC" w14:textId="77777777" w:rsidR="00AC50FA" w:rsidRPr="00AC50FA" w:rsidRDefault="00AC50FA" w:rsidP="00AC50FA">
      <w:pPr>
        <w:numPr>
          <w:ilvl w:val="0"/>
          <w:numId w:val="46"/>
        </w:numPr>
        <w:suppressAutoHyphens/>
        <w:contextualSpacing/>
        <w:jc w:val="both"/>
        <w:rPr>
          <w:rFonts w:ascii="Arial" w:hAnsi="Arial" w:cs="Arial"/>
        </w:rPr>
      </w:pPr>
      <w:r>
        <w:rPr>
          <w:rFonts w:ascii="Arial" w:hAnsi="Arial" w:cs="Arial"/>
        </w:rPr>
        <w:t xml:space="preserve">Zamawiający zastrzega sobie możliwość zgłoszenia Wykonawcy żądania odszkodowania </w:t>
      </w:r>
      <w:r w:rsidRPr="00AC50FA">
        <w:rPr>
          <w:rFonts w:ascii="Arial" w:hAnsi="Arial" w:cs="Arial"/>
        </w:rPr>
        <w:t>przewyższającego wysokość zastrzeżonej kary umownej, na zasadach ogólnych.</w:t>
      </w:r>
    </w:p>
    <w:p w14:paraId="2DFB69FE" w14:textId="77777777" w:rsidR="00AC50FA" w:rsidRDefault="00AC50FA" w:rsidP="00AC50FA">
      <w:pPr>
        <w:numPr>
          <w:ilvl w:val="0"/>
          <w:numId w:val="46"/>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211E0539" w14:textId="77777777" w:rsidR="00AC50FA" w:rsidRDefault="00AC50FA" w:rsidP="00AC50FA">
      <w:pPr>
        <w:numPr>
          <w:ilvl w:val="0"/>
          <w:numId w:val="46"/>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17BB2E48" w14:textId="77777777" w:rsidR="00AC50FA" w:rsidRDefault="00AC50FA" w:rsidP="00AC50FA">
      <w:pPr>
        <w:rPr>
          <w:rFonts w:ascii="Arial" w:hAnsi="Arial" w:cs="Arial"/>
        </w:rPr>
      </w:pPr>
    </w:p>
    <w:p w14:paraId="02EB3A14" w14:textId="77777777" w:rsidR="00AC50FA" w:rsidRDefault="00AC50FA" w:rsidP="00AC50FA">
      <w:pPr>
        <w:jc w:val="center"/>
        <w:rPr>
          <w:rFonts w:ascii="Arial" w:hAnsi="Arial" w:cs="Arial"/>
        </w:rPr>
      </w:pPr>
      <w:r>
        <w:rPr>
          <w:rFonts w:ascii="Arial" w:hAnsi="Arial" w:cs="Arial"/>
        </w:rPr>
        <w:t>§ 8 ODSTĄPIENIE OD UMOWY</w:t>
      </w:r>
    </w:p>
    <w:p w14:paraId="151FD468" w14:textId="77777777" w:rsidR="00AC50FA" w:rsidRDefault="00AC50FA" w:rsidP="00AC50FA">
      <w:pPr>
        <w:numPr>
          <w:ilvl w:val="0"/>
          <w:numId w:val="43"/>
        </w:numPr>
        <w:suppressAutoHyphens/>
        <w:contextualSpacing/>
        <w:jc w:val="both"/>
        <w:rPr>
          <w:rFonts w:ascii="Arial" w:hAnsi="Arial" w:cs="Arial"/>
        </w:rPr>
      </w:pPr>
      <w:r>
        <w:rPr>
          <w:rFonts w:ascii="Arial" w:hAnsi="Arial" w:cs="Arial"/>
        </w:rPr>
        <w:t xml:space="preserve">Zamawiający może odstąpić od umowy: </w:t>
      </w:r>
    </w:p>
    <w:p w14:paraId="012443AC" w14:textId="77777777" w:rsidR="00AC50FA" w:rsidRDefault="00AC50FA" w:rsidP="00AC50FA">
      <w:pPr>
        <w:numPr>
          <w:ilvl w:val="0"/>
          <w:numId w:val="47"/>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744D634" w14:textId="77777777" w:rsidR="00AC50FA" w:rsidRDefault="00AC50FA" w:rsidP="00AC50FA">
      <w:pPr>
        <w:numPr>
          <w:ilvl w:val="0"/>
          <w:numId w:val="47"/>
        </w:numPr>
        <w:suppressAutoHyphens/>
        <w:contextualSpacing/>
        <w:jc w:val="both"/>
        <w:rPr>
          <w:rFonts w:ascii="Arial" w:hAnsi="Arial" w:cs="Arial"/>
        </w:rPr>
      </w:pPr>
      <w:r>
        <w:rPr>
          <w:rFonts w:ascii="Arial" w:hAnsi="Arial" w:cs="Arial"/>
        </w:rPr>
        <w:t xml:space="preserve">jeżeli zachodzi co najmniej jedna z następujących okoliczności: </w:t>
      </w:r>
    </w:p>
    <w:p w14:paraId="56DA75FC" w14:textId="77777777" w:rsidR="00AC50FA" w:rsidRDefault="00AC50FA" w:rsidP="00AC50FA">
      <w:pPr>
        <w:numPr>
          <w:ilvl w:val="0"/>
          <w:numId w:val="56"/>
        </w:numPr>
        <w:suppressAutoHyphens/>
        <w:contextualSpacing/>
        <w:jc w:val="both"/>
        <w:rPr>
          <w:rFonts w:ascii="Arial" w:hAnsi="Arial" w:cs="Arial"/>
        </w:rPr>
      </w:pPr>
      <w:r>
        <w:rPr>
          <w:rFonts w:ascii="Arial" w:hAnsi="Arial" w:cs="Arial"/>
        </w:rPr>
        <w:t xml:space="preserve">dokonano zmiany umowy z naruszeniem art. 454 i art. 455 ustawy Pzp, </w:t>
      </w:r>
    </w:p>
    <w:p w14:paraId="15ED3BD6" w14:textId="77777777" w:rsidR="00AC50FA" w:rsidRDefault="00AC50FA" w:rsidP="00AC50FA">
      <w:pPr>
        <w:numPr>
          <w:ilvl w:val="0"/>
          <w:numId w:val="56"/>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91D3AD0" w14:textId="77777777" w:rsidR="00AC50FA" w:rsidRDefault="00AC50FA" w:rsidP="00AC50FA">
      <w:pPr>
        <w:numPr>
          <w:ilvl w:val="0"/>
          <w:numId w:val="56"/>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1660EA4" w14:textId="77777777" w:rsidR="00AC50FA" w:rsidRDefault="00AC50FA" w:rsidP="00AC50FA">
      <w:pPr>
        <w:numPr>
          <w:ilvl w:val="0"/>
          <w:numId w:val="43"/>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434C4B39" w14:textId="77777777" w:rsidR="00AC50FA" w:rsidRDefault="00AC50FA" w:rsidP="00AC50FA">
      <w:pPr>
        <w:numPr>
          <w:ilvl w:val="0"/>
          <w:numId w:val="43"/>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0EE9289" w14:textId="77777777" w:rsidR="00AC50FA" w:rsidRDefault="00AC50FA" w:rsidP="00AC50FA">
      <w:pPr>
        <w:widowControl w:val="0"/>
        <w:numPr>
          <w:ilvl w:val="0"/>
          <w:numId w:val="43"/>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3B788C5A" w14:textId="77777777" w:rsidR="00AC50FA" w:rsidRDefault="00AC50FA" w:rsidP="00AC50FA">
      <w:pPr>
        <w:widowControl w:val="0"/>
        <w:contextualSpacing/>
        <w:jc w:val="both"/>
        <w:rPr>
          <w:rFonts w:ascii="Arial" w:hAnsi="Arial" w:cs="Arial"/>
        </w:rPr>
      </w:pPr>
    </w:p>
    <w:p w14:paraId="1AAD38D5" w14:textId="77777777" w:rsidR="00AC50FA" w:rsidRDefault="00AC50FA" w:rsidP="00AC50FA">
      <w:pPr>
        <w:jc w:val="center"/>
        <w:rPr>
          <w:rFonts w:ascii="Arial" w:hAnsi="Arial" w:cs="Arial"/>
        </w:rPr>
      </w:pPr>
      <w:r>
        <w:rPr>
          <w:rFonts w:ascii="Arial" w:hAnsi="Arial" w:cs="Arial"/>
        </w:rPr>
        <w:t>§ 9 ZMIANA POSTANOWIEŃ UMOWY</w:t>
      </w:r>
    </w:p>
    <w:p w14:paraId="0269F895" w14:textId="77777777" w:rsidR="00AC50FA" w:rsidRDefault="00AC50FA" w:rsidP="00AC50FA">
      <w:pPr>
        <w:numPr>
          <w:ilvl w:val="0"/>
          <w:numId w:val="48"/>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6721E42" w14:textId="77777777" w:rsidR="00AC50FA" w:rsidRDefault="00AC50FA" w:rsidP="00AC50FA">
      <w:pPr>
        <w:numPr>
          <w:ilvl w:val="0"/>
          <w:numId w:val="49"/>
        </w:numPr>
        <w:suppressAutoHyphens/>
        <w:contextualSpacing/>
        <w:jc w:val="both"/>
        <w:rPr>
          <w:rFonts w:ascii="Arial" w:hAnsi="Arial" w:cs="Arial"/>
        </w:rPr>
      </w:pPr>
      <w:r>
        <w:rPr>
          <w:rFonts w:ascii="Arial" w:hAnsi="Arial" w:cs="Arial"/>
        </w:rPr>
        <w:t>w przypadku:</w:t>
      </w:r>
    </w:p>
    <w:p w14:paraId="52FF914F" w14:textId="77777777" w:rsidR="00AC50FA" w:rsidRDefault="00AC50FA" w:rsidP="00AC50FA">
      <w:pPr>
        <w:numPr>
          <w:ilvl w:val="0"/>
          <w:numId w:val="50"/>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3176718C" w14:textId="77777777" w:rsidR="00AC50FA" w:rsidRDefault="00AC50FA" w:rsidP="00AC50FA">
      <w:pPr>
        <w:numPr>
          <w:ilvl w:val="0"/>
          <w:numId w:val="50"/>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7EEC647" w14:textId="77777777" w:rsidR="00AC50FA" w:rsidRDefault="00AC50FA" w:rsidP="00AC50FA">
      <w:pPr>
        <w:numPr>
          <w:ilvl w:val="0"/>
          <w:numId w:val="50"/>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0E395109" w14:textId="77777777" w:rsidR="00AC50FA" w:rsidRDefault="00AC50FA" w:rsidP="00AC50FA">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47E6856F" w14:textId="77777777" w:rsidR="00AC50FA" w:rsidRDefault="00AC50FA" w:rsidP="00AC50FA">
      <w:pPr>
        <w:numPr>
          <w:ilvl w:val="0"/>
          <w:numId w:val="49"/>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199D1E2" w14:textId="77777777" w:rsidR="00AC50FA" w:rsidRDefault="00AC50FA" w:rsidP="00AC50FA">
      <w:pPr>
        <w:numPr>
          <w:ilvl w:val="0"/>
          <w:numId w:val="49"/>
        </w:numPr>
        <w:suppressAutoHyphens/>
        <w:contextualSpacing/>
        <w:jc w:val="both"/>
        <w:rPr>
          <w:rFonts w:ascii="Arial" w:hAnsi="Arial" w:cs="Arial"/>
        </w:rPr>
      </w:pPr>
      <w:bookmarkStart w:id="21" w:name="_Hlk158192209"/>
      <w:r>
        <w:rPr>
          <w:rFonts w:ascii="Arial" w:hAnsi="Arial" w:cs="Arial"/>
        </w:rPr>
        <w:t xml:space="preserve">w przypadku zmiany numeru katalogowego, kodu produktu lub nazwy własnej </w:t>
      </w:r>
      <w:bookmarkEnd w:id="21"/>
      <w:r>
        <w:rPr>
          <w:rFonts w:ascii="Arial" w:hAnsi="Arial" w:cs="Arial"/>
        </w:rPr>
        <w:t>towaru,</w:t>
      </w:r>
    </w:p>
    <w:p w14:paraId="3515ADC8" w14:textId="77777777" w:rsidR="00AC50FA" w:rsidRDefault="00AC50FA" w:rsidP="00AC50FA">
      <w:pPr>
        <w:numPr>
          <w:ilvl w:val="0"/>
          <w:numId w:val="49"/>
        </w:numPr>
        <w:suppressAutoHyphens/>
        <w:contextualSpacing/>
        <w:jc w:val="both"/>
        <w:rPr>
          <w:rFonts w:ascii="Arial" w:hAnsi="Arial" w:cs="Arial"/>
        </w:rPr>
      </w:pPr>
      <w:bookmarkStart w:id="22" w:name="_Hlk158191525"/>
      <w:r>
        <w:rPr>
          <w:rFonts w:ascii="Arial" w:hAnsi="Arial" w:cs="Arial"/>
        </w:rPr>
        <w:t>w przypadku obniżenia ceny przez Wykonawcę.</w:t>
      </w:r>
    </w:p>
    <w:bookmarkEnd w:id="22"/>
    <w:p w14:paraId="1BB8B40A" w14:textId="77777777" w:rsidR="00AC50FA" w:rsidRDefault="00AC50FA" w:rsidP="00AC50FA">
      <w:pPr>
        <w:numPr>
          <w:ilvl w:val="0"/>
          <w:numId w:val="48"/>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5AE20D29" w14:textId="77777777" w:rsidR="00E74929" w:rsidRDefault="00E74929" w:rsidP="00E74929">
      <w:pPr>
        <w:jc w:val="both"/>
        <w:rPr>
          <w:rFonts w:ascii="Arial" w:hAnsi="Arial" w:cs="Arial"/>
        </w:rPr>
      </w:pPr>
    </w:p>
    <w:p w14:paraId="2D1FB809" w14:textId="6EAC44AE" w:rsidR="00E74929" w:rsidRDefault="00E74929" w:rsidP="00E74929">
      <w:pPr>
        <w:spacing w:line="276" w:lineRule="auto"/>
        <w:ind w:left="709" w:hanging="709"/>
        <w:jc w:val="center"/>
        <w:rPr>
          <w:rFonts w:ascii="Arial" w:hAnsi="Arial" w:cs="Arial"/>
        </w:rPr>
      </w:pPr>
      <w:r w:rsidRPr="00547661">
        <w:rPr>
          <w:rFonts w:ascii="Arial" w:hAnsi="Arial" w:cs="Arial"/>
        </w:rPr>
        <w:t>§ 10 DZIERŻAWA URZĄDZENIA (dotyczy części nr 5</w:t>
      </w:r>
      <w:r>
        <w:rPr>
          <w:rFonts w:ascii="Arial" w:hAnsi="Arial" w:cs="Arial"/>
        </w:rPr>
        <w:t>5</w:t>
      </w:r>
      <w:r w:rsidRPr="00547661">
        <w:rPr>
          <w:rFonts w:ascii="Arial" w:hAnsi="Arial" w:cs="Arial"/>
        </w:rPr>
        <w:t>)</w:t>
      </w:r>
    </w:p>
    <w:p w14:paraId="34E3F874" w14:textId="77777777" w:rsidR="00E74929" w:rsidRPr="00803D26" w:rsidRDefault="00E74929" w:rsidP="00E74929">
      <w:pPr>
        <w:numPr>
          <w:ilvl w:val="0"/>
          <w:numId w:val="61"/>
        </w:numPr>
        <w:suppressAutoHyphens/>
        <w:ind w:left="357" w:hanging="357"/>
        <w:jc w:val="both"/>
        <w:rPr>
          <w:rFonts w:ascii="Arial" w:hAnsi="Arial" w:cs="Arial"/>
        </w:rPr>
      </w:pPr>
      <w:r w:rsidRPr="00803D26">
        <w:rPr>
          <w:rFonts w:ascii="Arial" w:hAnsi="Arial" w:cs="Arial"/>
        </w:rPr>
        <w:t>W celu umożliwienia Zamawiającemu</w:t>
      </w:r>
      <w:r w:rsidRPr="00803D26">
        <w:rPr>
          <w:rFonts w:ascii="Arial" w:hAnsi="Arial" w:cs="Arial"/>
          <w:bCs/>
        </w:rPr>
        <w:t xml:space="preserve"> wykonywania </w:t>
      </w:r>
      <w:r w:rsidRPr="0012532A">
        <w:rPr>
          <w:rFonts w:ascii="Arial" w:hAnsi="Arial" w:cs="Arial"/>
          <w:bCs/>
        </w:rPr>
        <w:t>badań</w:t>
      </w:r>
      <w:r w:rsidRPr="00803D26">
        <w:rPr>
          <w:rFonts w:ascii="Arial" w:hAnsi="Arial" w:cs="Arial"/>
          <w:bCs/>
        </w:rPr>
        <w:t xml:space="preserve"> na sprzęcie,</w:t>
      </w:r>
      <w:r w:rsidRPr="00803D26">
        <w:rPr>
          <w:rFonts w:ascii="Arial" w:hAnsi="Arial" w:cs="Arial"/>
        </w:rPr>
        <w:t xml:space="preserve"> o którym mowa w §1 ust.1 pkt 2 Umowy, Wykonawca wydzierżawia Zamawiającemu na czas trwania niniejszej umowy</w:t>
      </w:r>
      <w:r w:rsidRPr="00803D26">
        <w:rPr>
          <w:rFonts w:ascii="Arial" w:hAnsi="Arial" w:cs="Arial"/>
          <w:bCs/>
        </w:rPr>
        <w:t xml:space="preserve"> </w:t>
      </w:r>
      <w:r>
        <w:rPr>
          <w:rFonts w:ascii="Arial" w:hAnsi="Arial" w:cs="Arial"/>
          <w:bCs/>
        </w:rPr>
        <w:t>konsolę do IVUS, określoną</w:t>
      </w:r>
      <w:r w:rsidRPr="00803D26">
        <w:rPr>
          <w:rFonts w:ascii="Arial" w:hAnsi="Arial" w:cs="Arial"/>
          <w:bCs/>
        </w:rPr>
        <w:t xml:space="preserve"> w załączniku nr 2 do SWZ</w:t>
      </w:r>
      <w:r w:rsidRPr="00803D26">
        <w:rPr>
          <w:rFonts w:ascii="Arial" w:hAnsi="Arial" w:cs="Arial"/>
        </w:rPr>
        <w:t xml:space="preserve"> (dalej: urządzenie).</w:t>
      </w:r>
    </w:p>
    <w:p w14:paraId="28BF430C" w14:textId="77777777" w:rsidR="00E74929" w:rsidRDefault="00E74929" w:rsidP="00E74929">
      <w:pPr>
        <w:numPr>
          <w:ilvl w:val="0"/>
          <w:numId w:val="61"/>
        </w:numPr>
        <w:suppressAutoHyphens/>
        <w:ind w:left="357" w:hanging="357"/>
        <w:jc w:val="both"/>
        <w:rPr>
          <w:rFonts w:ascii="Arial" w:hAnsi="Arial" w:cs="Arial"/>
        </w:rPr>
      </w:pPr>
      <w:r>
        <w:rPr>
          <w:rFonts w:ascii="Arial" w:hAnsi="Arial" w:cs="Arial"/>
        </w:rPr>
        <w:t>W zamian za przekazanie urządzenia Zamawiającemu do używania, Zamawiający będzie płacił Wykonawcy miesięczny czynsz dzierżawny w wysokości</w:t>
      </w:r>
      <w:bookmarkStart w:id="23" w:name="Text29"/>
      <w:r>
        <w:rPr>
          <w:rFonts w:ascii="Arial" w:hAnsi="Arial" w:cs="Arial"/>
        </w:rPr>
        <w:t xml:space="preserve"> </w:t>
      </w:r>
      <w:bookmarkEnd w:id="23"/>
      <w:r>
        <w:rPr>
          <w:rFonts w:ascii="Arial" w:hAnsi="Arial" w:cs="Arial"/>
        </w:rPr>
        <w:t>……….. zł (słownie: …………….. brutto). Czynsz dzierżawny będzie płatny na podstawie faktur wystawianych w ostatnim dniu roboczym każdego miesiąca</w:t>
      </w:r>
      <w:r>
        <w:rPr>
          <w:rFonts w:ascii="Arial" w:hAnsi="Arial" w:cs="Arial"/>
          <w:i/>
        </w:rPr>
        <w:t>,</w:t>
      </w:r>
      <w:r>
        <w:rPr>
          <w:rFonts w:ascii="Arial" w:hAnsi="Arial" w:cs="Arial"/>
        </w:rPr>
        <w:t xml:space="preserve"> na rachunek Wykonawcy wskazany na fakturze. Termin płatności wynosi 60 dni od daty wystawienia faktury.</w:t>
      </w:r>
    </w:p>
    <w:p w14:paraId="4C7BF315" w14:textId="77777777" w:rsidR="00E74929" w:rsidRDefault="00E74929" w:rsidP="00E74929">
      <w:pPr>
        <w:numPr>
          <w:ilvl w:val="0"/>
          <w:numId w:val="61"/>
        </w:numPr>
        <w:suppressAutoHyphens/>
        <w:ind w:left="357" w:hanging="357"/>
        <w:jc w:val="both"/>
        <w:rPr>
          <w:rFonts w:ascii="Arial" w:hAnsi="Arial" w:cs="Arial"/>
        </w:rPr>
      </w:pPr>
      <w:r>
        <w:rPr>
          <w:rFonts w:ascii="Arial" w:hAnsi="Arial" w:cs="Arial"/>
        </w:rPr>
        <w:t>Wydanie Zamawiającemu urządzenia i jego instalacja oraz przeszkolenie personelu w zakresie użytkowania nastąpi w ciągu 30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4A2950A8" w14:textId="77777777" w:rsidR="00E74929" w:rsidRDefault="00E74929" w:rsidP="00E74929">
      <w:pPr>
        <w:numPr>
          <w:ilvl w:val="0"/>
          <w:numId w:val="61"/>
        </w:numPr>
        <w:tabs>
          <w:tab w:val="clear" w:pos="720"/>
          <w:tab w:val="left" w:pos="426"/>
        </w:tabs>
        <w:suppressAutoHyphens/>
        <w:ind w:left="357" w:hanging="357"/>
        <w:jc w:val="both"/>
        <w:rPr>
          <w:rFonts w:ascii="Arial" w:hAnsi="Arial" w:cs="Arial"/>
        </w:rPr>
      </w:pPr>
      <w:r>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2E0829AE" w14:textId="77777777" w:rsidR="00E74929" w:rsidRDefault="00E74929" w:rsidP="00E74929">
      <w:pPr>
        <w:numPr>
          <w:ilvl w:val="0"/>
          <w:numId w:val="61"/>
        </w:numPr>
        <w:tabs>
          <w:tab w:val="clear" w:pos="720"/>
          <w:tab w:val="left" w:pos="426"/>
        </w:tabs>
        <w:suppressAutoHyphens/>
        <w:ind w:left="357" w:hanging="357"/>
        <w:jc w:val="both"/>
        <w:rPr>
          <w:rFonts w:ascii="Arial" w:hAnsi="Arial" w:cs="Arial"/>
        </w:rPr>
      </w:pPr>
      <w:r>
        <w:rPr>
          <w:rFonts w:ascii="Arial" w:hAnsi="Arial" w:cs="Arial"/>
        </w:rPr>
        <w:t>Naprawy, przeglądy-serwisowanie urządzeń w okresie obowiązywania umowy (wraz z kosztami ewentualnych dojazdów i wysyłek oraz części zamiennych) pokrywa Wykonawca.</w:t>
      </w:r>
    </w:p>
    <w:p w14:paraId="0A33BA3A" w14:textId="77777777" w:rsidR="00E74929" w:rsidRDefault="00E74929" w:rsidP="00E74929">
      <w:pPr>
        <w:numPr>
          <w:ilvl w:val="0"/>
          <w:numId w:val="61"/>
        </w:numPr>
        <w:tabs>
          <w:tab w:val="clear" w:pos="720"/>
          <w:tab w:val="left" w:pos="426"/>
        </w:tabs>
        <w:suppressAutoHyphens/>
        <w:ind w:left="357" w:hanging="357"/>
        <w:jc w:val="both"/>
        <w:rPr>
          <w:rFonts w:ascii="Arial" w:hAnsi="Arial" w:cs="Arial"/>
        </w:rPr>
      </w:pPr>
      <w:r w:rsidRPr="004C7145">
        <w:rPr>
          <w:rFonts w:ascii="Arial" w:hAnsi="Arial" w:cs="Arial"/>
        </w:rPr>
        <w:t>W okresie obowiązywania umowy w cenie oferty przeglądy techniczne - minimum raz w roku. Za terminowość</w:t>
      </w:r>
      <w:r>
        <w:rPr>
          <w:rFonts w:ascii="Arial" w:hAnsi="Arial" w:cs="Arial"/>
        </w:rPr>
        <w:t xml:space="preserve"> ich wykonania odpowiedzialny jest Wykonawca.</w:t>
      </w:r>
    </w:p>
    <w:p w14:paraId="7D7BF784" w14:textId="77777777" w:rsidR="00E74929" w:rsidRDefault="00E74929" w:rsidP="00E74929">
      <w:pPr>
        <w:numPr>
          <w:ilvl w:val="0"/>
          <w:numId w:val="61"/>
        </w:numPr>
        <w:suppressAutoHyphens/>
        <w:ind w:left="357" w:hanging="357"/>
        <w:jc w:val="both"/>
        <w:rPr>
          <w:rFonts w:ascii="Arial" w:hAnsi="Arial" w:cs="Arial"/>
        </w:rPr>
      </w:pPr>
      <w:r>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7D388DA" w14:textId="77777777" w:rsidR="00E74929" w:rsidRDefault="00E74929" w:rsidP="00E74929">
      <w:pPr>
        <w:numPr>
          <w:ilvl w:val="0"/>
          <w:numId w:val="61"/>
        </w:numPr>
        <w:tabs>
          <w:tab w:val="clear" w:pos="720"/>
          <w:tab w:val="left" w:pos="426"/>
        </w:tabs>
        <w:suppressAutoHyphens/>
        <w:ind w:left="357" w:hanging="357"/>
        <w:jc w:val="both"/>
        <w:rPr>
          <w:rFonts w:ascii="Arial" w:hAnsi="Arial" w:cs="Arial"/>
        </w:rPr>
      </w:pPr>
      <w:r>
        <w:rPr>
          <w:rFonts w:ascii="Arial" w:hAnsi="Arial" w:cs="Arial"/>
        </w:rPr>
        <w:t>Strony zgodnie postanawiają, że Zamawiający będzie zgłaszał awarie w formie elektronicznej na adres e-mail: ………………………………………………….., 24 godziny na dobę, w dni robocze.</w:t>
      </w:r>
    </w:p>
    <w:p w14:paraId="2935DD73" w14:textId="77777777" w:rsidR="00E74929" w:rsidRDefault="00E74929" w:rsidP="00E74929">
      <w:pPr>
        <w:numPr>
          <w:ilvl w:val="0"/>
          <w:numId w:val="61"/>
        </w:numPr>
        <w:tabs>
          <w:tab w:val="clear" w:pos="720"/>
          <w:tab w:val="left" w:pos="426"/>
        </w:tabs>
        <w:suppressAutoHyphens/>
        <w:ind w:left="357" w:hanging="357"/>
        <w:jc w:val="both"/>
        <w:rPr>
          <w:rFonts w:ascii="Arial" w:hAnsi="Arial" w:cs="Arial"/>
        </w:rPr>
      </w:pPr>
      <w:r>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2FA15261" w14:textId="77777777" w:rsidR="00E74929" w:rsidRDefault="00E74929" w:rsidP="00AC50FA">
      <w:pPr>
        <w:jc w:val="both"/>
        <w:rPr>
          <w:rFonts w:ascii="Arial" w:hAnsi="Arial" w:cs="Arial"/>
        </w:rPr>
      </w:pPr>
    </w:p>
    <w:p w14:paraId="6C6C8432" w14:textId="3062A5CC" w:rsidR="00AC50FA" w:rsidRDefault="00E74929" w:rsidP="00AC50FA">
      <w:pPr>
        <w:jc w:val="center"/>
        <w:rPr>
          <w:rFonts w:ascii="Arial" w:hAnsi="Arial" w:cs="Arial"/>
        </w:rPr>
      </w:pPr>
      <w:r>
        <w:rPr>
          <w:rFonts w:ascii="Arial" w:hAnsi="Arial" w:cs="Arial"/>
        </w:rPr>
        <w:t>§ 11</w:t>
      </w:r>
      <w:r w:rsidR="00AC50FA">
        <w:rPr>
          <w:rFonts w:ascii="Arial" w:hAnsi="Arial" w:cs="Arial"/>
        </w:rPr>
        <w:t xml:space="preserve"> POSTANOWIENIA KOŃCOWE</w:t>
      </w:r>
    </w:p>
    <w:p w14:paraId="1A185299" w14:textId="77777777" w:rsidR="00AC50FA" w:rsidRDefault="00AC50FA" w:rsidP="00AC50FA">
      <w:pPr>
        <w:numPr>
          <w:ilvl w:val="0"/>
          <w:numId w:val="51"/>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322588BB" w14:textId="77777777" w:rsidR="00AC50FA" w:rsidRDefault="00AC50FA" w:rsidP="00AC50FA">
      <w:pPr>
        <w:numPr>
          <w:ilvl w:val="0"/>
          <w:numId w:val="51"/>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64FB3CE8" w14:textId="77777777" w:rsidR="00AC50FA" w:rsidRDefault="00AC50FA" w:rsidP="00AC50FA">
      <w:pPr>
        <w:numPr>
          <w:ilvl w:val="0"/>
          <w:numId w:val="51"/>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155C7B5B" w14:textId="77777777" w:rsidR="00AC50FA" w:rsidRDefault="00AC50FA" w:rsidP="00AC50FA">
      <w:pPr>
        <w:numPr>
          <w:ilvl w:val="0"/>
          <w:numId w:val="51"/>
        </w:numPr>
        <w:suppressAutoHyphens/>
        <w:contextualSpacing/>
        <w:jc w:val="both"/>
        <w:rPr>
          <w:rFonts w:ascii="Arial" w:hAnsi="Arial" w:cs="Arial"/>
        </w:rPr>
      </w:pPr>
      <w:bookmarkStart w:id="24" w:name="_Hlk131060563"/>
      <w:r>
        <w:rPr>
          <w:rFonts w:ascii="Arial" w:hAnsi="Arial" w:cs="Arial"/>
        </w:rPr>
        <w:t>Załącznikiem do umowy jest oferta Wykonawcy.</w:t>
      </w:r>
      <w:bookmarkEnd w:id="24"/>
    </w:p>
    <w:p w14:paraId="6A78DE79" w14:textId="77777777" w:rsidR="00AC50FA" w:rsidRDefault="00AC50FA" w:rsidP="00AC50FA">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48E83174" w:rsidR="00AB5B28" w:rsidRPr="00245C2B" w:rsidRDefault="00953C4F" w:rsidP="00AC50FA">
            <w:pPr>
              <w:jc w:val="center"/>
              <w:rPr>
                <w:rFonts w:ascii="Arial" w:hAnsi="Arial" w:cs="Arial"/>
              </w:rPr>
            </w:pPr>
            <w:r w:rsidRPr="00245C2B">
              <w:rPr>
                <w:rFonts w:ascii="Arial" w:hAnsi="Arial" w:cs="Arial"/>
              </w:rPr>
              <w:t>WYKONAWCA:</w:t>
            </w:r>
          </w:p>
        </w:tc>
        <w:tc>
          <w:tcPr>
            <w:tcW w:w="4930" w:type="dxa"/>
            <w:vAlign w:val="center"/>
          </w:tcPr>
          <w:p w14:paraId="73E9173E" w14:textId="0EBE1472" w:rsidR="00AB5B28" w:rsidRPr="00245C2B" w:rsidRDefault="00953C4F" w:rsidP="00837502">
            <w:pPr>
              <w:jc w:val="center"/>
              <w:rPr>
                <w:rFonts w:ascii="Arial" w:hAnsi="Arial" w:cs="Arial"/>
              </w:rPr>
            </w:pPr>
            <w:r w:rsidRPr="00245C2B">
              <w:rPr>
                <w:rFonts w:ascii="Arial" w:hAnsi="Arial" w:cs="Arial"/>
              </w:rPr>
              <w:t>ZAMAWIAJĄCY</w:t>
            </w:r>
            <w:r w:rsidR="00AC50FA">
              <w:rPr>
                <w:rFonts w:ascii="Arial" w:hAnsi="Arial" w:cs="Arial"/>
              </w:rPr>
              <w:t>:</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7BC08E48"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5E370B">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6F189FF1"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1B0CE3" w:rsidRPr="001B0CE3">
        <w:rPr>
          <w:rFonts w:ascii="Arial" w:hAnsi="Arial" w:cs="Arial"/>
        </w:rPr>
        <w:t xml:space="preserve">Sprzęt medyczny jednorazowego użytku do Pracowni Hemodynamiki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1B0CE3">
        <w:rPr>
          <w:rFonts w:ascii="Arial" w:hAnsi="Arial" w:cs="Arial"/>
        </w:rPr>
        <w:t xml:space="preserve">Oświadczam, że nie podlegam wykluczeniu z postępowania na podstawie </w:t>
      </w:r>
      <w:r w:rsidR="003500F9" w:rsidRPr="001B0CE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2E4B1B49" w14:textId="4B91C5B1"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11312F" w:rsidRDefault="0011312F">
      <w:r>
        <w:separator/>
      </w:r>
    </w:p>
  </w:endnote>
  <w:endnote w:type="continuationSeparator" w:id="0">
    <w:p w14:paraId="5D20DFFA" w14:textId="77777777" w:rsidR="0011312F" w:rsidRDefault="0011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1312F" w:rsidRPr="00AE3B40" w14:paraId="21D37289" w14:textId="77777777" w:rsidTr="00AB02E5">
      <w:tc>
        <w:tcPr>
          <w:tcW w:w="4748" w:type="dxa"/>
          <w:tcBorders>
            <w:top w:val="single" w:sz="4" w:space="0" w:color="auto"/>
            <w:left w:val="nil"/>
            <w:bottom w:val="nil"/>
            <w:right w:val="nil"/>
          </w:tcBorders>
        </w:tcPr>
        <w:p w14:paraId="65EB92C4" w14:textId="6E6FAC4A" w:rsidR="0011312F" w:rsidRPr="00AE3B40" w:rsidRDefault="0011312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11312F" w:rsidRPr="00AE3B40" w:rsidRDefault="0011312F">
          <w:pPr>
            <w:pStyle w:val="Stopka"/>
            <w:rPr>
              <w:rFonts w:ascii="Arial" w:hAnsi="Arial" w:cs="Arial"/>
              <w:color w:val="5F5F5F"/>
              <w:sz w:val="16"/>
              <w:szCs w:val="16"/>
            </w:rPr>
          </w:pPr>
        </w:p>
      </w:tc>
    </w:tr>
    <w:tr w:rsidR="0011312F" w:rsidRPr="000F6A14" w14:paraId="1A15AA44" w14:textId="77777777" w:rsidTr="00AB02E5">
      <w:tc>
        <w:tcPr>
          <w:tcW w:w="4748" w:type="dxa"/>
          <w:tcBorders>
            <w:top w:val="nil"/>
            <w:left w:val="nil"/>
            <w:bottom w:val="nil"/>
            <w:right w:val="nil"/>
          </w:tcBorders>
        </w:tcPr>
        <w:p w14:paraId="47DDA6AB" w14:textId="662620CD" w:rsidR="0011312F" w:rsidRPr="000F6A14" w:rsidRDefault="0011312F">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11312F" w:rsidRPr="000F6A14" w:rsidRDefault="0011312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13A4A">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11312F" w:rsidRPr="00AE3B40" w:rsidRDefault="0011312F">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1312F" w:rsidRPr="00AE3B40" w14:paraId="21A802AB" w14:textId="77777777" w:rsidTr="00A9067C">
      <w:tc>
        <w:tcPr>
          <w:tcW w:w="4748" w:type="dxa"/>
          <w:tcBorders>
            <w:top w:val="single" w:sz="4" w:space="0" w:color="auto"/>
            <w:left w:val="nil"/>
            <w:bottom w:val="nil"/>
            <w:right w:val="nil"/>
          </w:tcBorders>
        </w:tcPr>
        <w:p w14:paraId="6A0C5B9C" w14:textId="655FC740" w:rsidR="0011312F" w:rsidRPr="00AE3B40" w:rsidRDefault="0011312F"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11312F" w:rsidRPr="00AE3B40" w:rsidRDefault="0011312F" w:rsidP="00372BF0">
          <w:pPr>
            <w:pStyle w:val="Stopka"/>
            <w:rPr>
              <w:rFonts w:ascii="Arial" w:hAnsi="Arial" w:cs="Arial"/>
              <w:color w:val="5F5F5F"/>
              <w:sz w:val="16"/>
              <w:szCs w:val="16"/>
            </w:rPr>
          </w:pPr>
        </w:p>
      </w:tc>
    </w:tr>
    <w:tr w:rsidR="0011312F" w:rsidRPr="00AE3B40" w14:paraId="11C9F02A" w14:textId="77777777" w:rsidTr="00A9067C">
      <w:tc>
        <w:tcPr>
          <w:tcW w:w="4748" w:type="dxa"/>
          <w:tcBorders>
            <w:top w:val="nil"/>
            <w:left w:val="nil"/>
            <w:bottom w:val="nil"/>
            <w:right w:val="nil"/>
          </w:tcBorders>
        </w:tcPr>
        <w:p w14:paraId="457B0F8C" w14:textId="1DFFE4F8" w:rsidR="0011312F" w:rsidRPr="00AE3B40" w:rsidRDefault="0011312F"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11312F" w:rsidRPr="00AB02E5" w:rsidRDefault="0011312F"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13A4A">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11312F" w:rsidRDefault="0011312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1312F" w:rsidRPr="00AE3B40" w14:paraId="693EB262" w14:textId="77777777" w:rsidTr="00AB02E5">
      <w:tc>
        <w:tcPr>
          <w:tcW w:w="4748" w:type="dxa"/>
          <w:tcBorders>
            <w:top w:val="single" w:sz="4" w:space="0" w:color="auto"/>
            <w:left w:val="nil"/>
            <w:bottom w:val="nil"/>
            <w:right w:val="nil"/>
          </w:tcBorders>
        </w:tcPr>
        <w:p w14:paraId="68F21338" w14:textId="0551BFCA" w:rsidR="0011312F" w:rsidRPr="00AE3B40" w:rsidRDefault="0011312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11312F" w:rsidRPr="00AE3B40" w:rsidRDefault="0011312F">
          <w:pPr>
            <w:pStyle w:val="Stopka"/>
            <w:rPr>
              <w:rFonts w:ascii="Arial" w:hAnsi="Arial" w:cs="Arial"/>
              <w:color w:val="5F5F5F"/>
              <w:sz w:val="16"/>
              <w:szCs w:val="16"/>
            </w:rPr>
          </w:pPr>
        </w:p>
      </w:tc>
    </w:tr>
    <w:tr w:rsidR="0011312F" w:rsidRPr="000F6A14" w14:paraId="4882B970" w14:textId="77777777" w:rsidTr="00AB02E5">
      <w:tc>
        <w:tcPr>
          <w:tcW w:w="4748" w:type="dxa"/>
          <w:tcBorders>
            <w:top w:val="nil"/>
            <w:left w:val="nil"/>
            <w:bottom w:val="nil"/>
            <w:right w:val="nil"/>
          </w:tcBorders>
        </w:tcPr>
        <w:p w14:paraId="254E4D98" w14:textId="348A83FB" w:rsidR="0011312F" w:rsidRPr="000F6A14" w:rsidRDefault="0011312F">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11312F" w:rsidRPr="000F6A14" w:rsidRDefault="0011312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13A4A">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11312F" w:rsidRPr="00AE3B40" w:rsidRDefault="0011312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11312F" w:rsidRDefault="0011312F">
      <w:r>
        <w:separator/>
      </w:r>
    </w:p>
  </w:footnote>
  <w:footnote w:type="continuationSeparator" w:id="0">
    <w:p w14:paraId="32A01CEA" w14:textId="77777777" w:rsidR="0011312F" w:rsidRDefault="00113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1312F" w:rsidRPr="00AE3B40" w14:paraId="3E802E08" w14:textId="77777777" w:rsidTr="00AB02E5">
      <w:tc>
        <w:tcPr>
          <w:tcW w:w="4736" w:type="dxa"/>
        </w:tcPr>
        <w:p w14:paraId="3A155CAD" w14:textId="77777777" w:rsidR="0011312F" w:rsidRPr="00AE3B40" w:rsidRDefault="0011312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CFB05F6" w:rsidR="0011312F" w:rsidRPr="00837502" w:rsidRDefault="0011312F" w:rsidP="00AC6FC1">
          <w:pPr>
            <w:pStyle w:val="Nagwek"/>
            <w:jc w:val="right"/>
            <w:rPr>
              <w:rFonts w:ascii="Arial" w:hAnsi="Arial" w:cs="Arial"/>
              <w:color w:val="5F5F5F"/>
              <w:sz w:val="16"/>
              <w:szCs w:val="16"/>
              <w:highlight w:val="cyan"/>
            </w:rPr>
          </w:pPr>
          <w:r w:rsidRPr="00AC6FC1">
            <w:rPr>
              <w:rFonts w:ascii="Arial" w:hAnsi="Arial" w:cs="Arial"/>
              <w:color w:val="5F5F5F"/>
              <w:sz w:val="16"/>
              <w:szCs w:val="16"/>
            </w:rPr>
            <w:t>TP.382.050.2026 JK</w:t>
          </w:r>
        </w:p>
      </w:tc>
    </w:tr>
    <w:tr w:rsidR="0011312F" w:rsidRPr="00AE3B40" w14:paraId="483BD621" w14:textId="77777777" w:rsidTr="00AB02E5">
      <w:tc>
        <w:tcPr>
          <w:tcW w:w="4736" w:type="dxa"/>
          <w:tcBorders>
            <w:bottom w:val="single" w:sz="4" w:space="0" w:color="auto"/>
          </w:tcBorders>
        </w:tcPr>
        <w:p w14:paraId="5672B794" w14:textId="77777777" w:rsidR="0011312F" w:rsidRPr="00AE3B40" w:rsidRDefault="0011312F">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11312F" w:rsidRPr="00AE3B40" w:rsidRDefault="0011312F">
          <w:pPr>
            <w:pStyle w:val="Nagwek"/>
            <w:jc w:val="right"/>
            <w:rPr>
              <w:rFonts w:ascii="Arial" w:hAnsi="Arial" w:cs="Arial"/>
              <w:b/>
              <w:color w:val="5F5F5F"/>
              <w:sz w:val="10"/>
              <w:szCs w:val="10"/>
            </w:rPr>
          </w:pPr>
        </w:p>
      </w:tc>
    </w:tr>
  </w:tbl>
  <w:p w14:paraId="3A92931E" w14:textId="77777777" w:rsidR="0011312F" w:rsidRDefault="0011312F">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1312F" w:rsidRPr="00AE3B40" w14:paraId="6DC7021C" w14:textId="77777777" w:rsidTr="00A9067C">
      <w:tc>
        <w:tcPr>
          <w:tcW w:w="4736" w:type="dxa"/>
        </w:tcPr>
        <w:p w14:paraId="5A512B8D" w14:textId="77777777" w:rsidR="0011312F" w:rsidRPr="00AE3B40" w:rsidRDefault="0011312F"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89CEEEB" w:rsidR="0011312F" w:rsidRPr="00AE3B40" w:rsidRDefault="0011312F" w:rsidP="00834AC5">
          <w:pPr>
            <w:pStyle w:val="Nagwek"/>
            <w:jc w:val="right"/>
            <w:rPr>
              <w:rFonts w:ascii="Arial" w:hAnsi="Arial" w:cs="Arial"/>
              <w:color w:val="5F5F5F"/>
              <w:sz w:val="16"/>
              <w:szCs w:val="16"/>
            </w:rPr>
          </w:pPr>
          <w:r>
            <w:rPr>
              <w:rFonts w:ascii="Arial" w:hAnsi="Arial" w:cs="Arial"/>
              <w:color w:val="5F5F5F"/>
              <w:sz w:val="16"/>
              <w:szCs w:val="16"/>
            </w:rPr>
            <w:t>TP.382.050.2026 JK</w:t>
          </w:r>
        </w:p>
      </w:tc>
    </w:tr>
    <w:tr w:rsidR="0011312F" w:rsidRPr="00AE3B40" w14:paraId="37E7C38E" w14:textId="77777777" w:rsidTr="00A9067C">
      <w:tc>
        <w:tcPr>
          <w:tcW w:w="4736" w:type="dxa"/>
          <w:tcBorders>
            <w:bottom w:val="single" w:sz="4" w:space="0" w:color="auto"/>
          </w:tcBorders>
        </w:tcPr>
        <w:p w14:paraId="06A8E748" w14:textId="77777777" w:rsidR="0011312F" w:rsidRPr="00AE3B40" w:rsidRDefault="0011312F"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11312F" w:rsidRPr="00AE3B40" w:rsidRDefault="0011312F" w:rsidP="00372BF0">
          <w:pPr>
            <w:pStyle w:val="Nagwek"/>
            <w:jc w:val="right"/>
            <w:rPr>
              <w:rFonts w:ascii="Arial" w:hAnsi="Arial" w:cs="Arial"/>
              <w:b/>
              <w:color w:val="5F5F5F"/>
              <w:sz w:val="10"/>
              <w:szCs w:val="10"/>
            </w:rPr>
          </w:pPr>
        </w:p>
      </w:tc>
    </w:tr>
  </w:tbl>
  <w:p w14:paraId="5145F594" w14:textId="77777777" w:rsidR="0011312F" w:rsidRDefault="0011312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1312F" w:rsidRPr="00AE3B40" w14:paraId="73521208" w14:textId="77777777" w:rsidTr="00AB02E5">
      <w:tc>
        <w:tcPr>
          <w:tcW w:w="4736" w:type="dxa"/>
        </w:tcPr>
        <w:p w14:paraId="7FA4B337" w14:textId="77777777" w:rsidR="0011312F" w:rsidRPr="00AE3B40" w:rsidRDefault="0011312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2A88C6D" w:rsidR="0011312F" w:rsidRPr="00AE3B40" w:rsidRDefault="0011312F" w:rsidP="009B207C">
          <w:pPr>
            <w:pStyle w:val="Nagwek"/>
            <w:jc w:val="right"/>
            <w:rPr>
              <w:rFonts w:ascii="Arial" w:hAnsi="Arial" w:cs="Arial"/>
              <w:color w:val="5F5F5F"/>
              <w:sz w:val="16"/>
              <w:szCs w:val="16"/>
            </w:rPr>
          </w:pPr>
          <w:r>
            <w:rPr>
              <w:rFonts w:ascii="Arial" w:hAnsi="Arial" w:cs="Arial"/>
              <w:color w:val="5F5F5F"/>
              <w:sz w:val="16"/>
              <w:szCs w:val="16"/>
            </w:rPr>
            <w:t>TP.</w:t>
          </w:r>
          <w:r w:rsidRPr="009B207C">
            <w:rPr>
              <w:rFonts w:ascii="Arial" w:hAnsi="Arial" w:cs="Arial"/>
              <w:color w:val="5F5F5F"/>
              <w:sz w:val="16"/>
              <w:szCs w:val="16"/>
            </w:rPr>
            <w:t>382.050.2026 JK</w:t>
          </w:r>
        </w:p>
      </w:tc>
    </w:tr>
    <w:tr w:rsidR="0011312F" w:rsidRPr="00AE3B40" w14:paraId="08A8BDB8" w14:textId="77777777" w:rsidTr="00AB02E5">
      <w:tc>
        <w:tcPr>
          <w:tcW w:w="4736" w:type="dxa"/>
          <w:tcBorders>
            <w:bottom w:val="single" w:sz="4" w:space="0" w:color="auto"/>
          </w:tcBorders>
        </w:tcPr>
        <w:p w14:paraId="2E8AA056" w14:textId="77777777" w:rsidR="0011312F" w:rsidRPr="00AE3B40" w:rsidRDefault="0011312F">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11312F" w:rsidRPr="00AE3B40" w:rsidRDefault="0011312F">
          <w:pPr>
            <w:pStyle w:val="Nagwek"/>
            <w:jc w:val="right"/>
            <w:rPr>
              <w:rFonts w:ascii="Arial" w:hAnsi="Arial" w:cs="Arial"/>
              <w:b/>
              <w:color w:val="5F5F5F"/>
              <w:sz w:val="10"/>
              <w:szCs w:val="10"/>
            </w:rPr>
          </w:pPr>
        </w:p>
      </w:tc>
    </w:tr>
  </w:tbl>
  <w:p w14:paraId="4C82E92D" w14:textId="77777777" w:rsidR="0011312F" w:rsidRDefault="0011312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857705"/>
    <w:multiLevelType w:val="hybridMultilevel"/>
    <w:tmpl w:val="BBBA6A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A4100D3"/>
    <w:multiLevelType w:val="hybridMultilevel"/>
    <w:tmpl w:val="7BD86C1A"/>
    <w:lvl w:ilvl="0" w:tplc="04150011">
      <w:start w:val="1"/>
      <w:numFmt w:val="decimal"/>
      <w:lvlText w:val="%1)"/>
      <w:lvlJc w:val="left"/>
      <w:pPr>
        <w:ind w:left="1133" w:hanging="360"/>
      </w:pPr>
    </w:lvl>
    <w:lvl w:ilvl="1" w:tplc="04150019" w:tentative="1">
      <w:start w:val="1"/>
      <w:numFmt w:val="lowerLetter"/>
      <w:lvlText w:val="%2."/>
      <w:lvlJc w:val="left"/>
      <w:pPr>
        <w:ind w:left="1853" w:hanging="360"/>
      </w:pPr>
    </w:lvl>
    <w:lvl w:ilvl="2" w:tplc="0415001B" w:tentative="1">
      <w:start w:val="1"/>
      <w:numFmt w:val="lowerRoman"/>
      <w:lvlText w:val="%3."/>
      <w:lvlJc w:val="right"/>
      <w:pPr>
        <w:ind w:left="2573" w:hanging="180"/>
      </w:pPr>
    </w:lvl>
    <w:lvl w:ilvl="3" w:tplc="0415000F" w:tentative="1">
      <w:start w:val="1"/>
      <w:numFmt w:val="decimal"/>
      <w:lvlText w:val="%4."/>
      <w:lvlJc w:val="left"/>
      <w:pPr>
        <w:ind w:left="3293" w:hanging="360"/>
      </w:pPr>
    </w:lvl>
    <w:lvl w:ilvl="4" w:tplc="04150019" w:tentative="1">
      <w:start w:val="1"/>
      <w:numFmt w:val="lowerLetter"/>
      <w:lvlText w:val="%5."/>
      <w:lvlJc w:val="left"/>
      <w:pPr>
        <w:ind w:left="4013" w:hanging="360"/>
      </w:pPr>
    </w:lvl>
    <w:lvl w:ilvl="5" w:tplc="0415001B" w:tentative="1">
      <w:start w:val="1"/>
      <w:numFmt w:val="lowerRoman"/>
      <w:lvlText w:val="%6."/>
      <w:lvlJc w:val="right"/>
      <w:pPr>
        <w:ind w:left="4733" w:hanging="180"/>
      </w:pPr>
    </w:lvl>
    <w:lvl w:ilvl="6" w:tplc="0415000F" w:tentative="1">
      <w:start w:val="1"/>
      <w:numFmt w:val="decimal"/>
      <w:lvlText w:val="%7."/>
      <w:lvlJc w:val="left"/>
      <w:pPr>
        <w:ind w:left="5453" w:hanging="360"/>
      </w:pPr>
    </w:lvl>
    <w:lvl w:ilvl="7" w:tplc="04150019" w:tentative="1">
      <w:start w:val="1"/>
      <w:numFmt w:val="lowerLetter"/>
      <w:lvlText w:val="%8."/>
      <w:lvlJc w:val="left"/>
      <w:pPr>
        <w:ind w:left="6173" w:hanging="360"/>
      </w:pPr>
    </w:lvl>
    <w:lvl w:ilvl="8" w:tplc="0415001B" w:tentative="1">
      <w:start w:val="1"/>
      <w:numFmt w:val="lowerRoman"/>
      <w:lvlText w:val="%9."/>
      <w:lvlJc w:val="right"/>
      <w:pPr>
        <w:ind w:left="6893"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5"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E180869"/>
    <w:multiLevelType w:val="hybridMultilevel"/>
    <w:tmpl w:val="8DDE04DE"/>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75F7455"/>
    <w:multiLevelType w:val="hybridMultilevel"/>
    <w:tmpl w:val="EBD6EE8E"/>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1F39ED"/>
    <w:multiLevelType w:val="multilevel"/>
    <w:tmpl w:val="073009D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ADD7A69"/>
    <w:multiLevelType w:val="hybridMultilevel"/>
    <w:tmpl w:val="C2B05832"/>
    <w:lvl w:ilvl="0" w:tplc="C340FF32">
      <w:start w:val="2"/>
      <w:numFmt w:val="decimal"/>
      <w:lvlText w:val="%1)"/>
      <w:lvlJc w:val="left"/>
      <w:pPr>
        <w:ind w:left="113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C391A76"/>
    <w:multiLevelType w:val="hybridMultilevel"/>
    <w:tmpl w:val="B90A65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8E5889"/>
    <w:multiLevelType w:val="hybridMultilevel"/>
    <w:tmpl w:val="7EB67C74"/>
    <w:lvl w:ilvl="0" w:tplc="04150011">
      <w:start w:val="1"/>
      <w:numFmt w:val="decimal"/>
      <w:lvlText w:val="%1)"/>
      <w:lvlJc w:val="left"/>
      <w:pPr>
        <w:ind w:left="1437" w:hanging="360"/>
      </w:pPr>
      <w:rPr>
        <w:rFonts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6"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2" w15:restartNumberingAfterBreak="0">
    <w:nsid w:val="7D656624"/>
    <w:multiLevelType w:val="hybridMultilevel"/>
    <w:tmpl w:val="6EA63A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1"/>
  </w:num>
  <w:num w:numId="3">
    <w:abstractNumId w:val="20"/>
  </w:num>
  <w:num w:numId="4">
    <w:abstractNumId w:val="39"/>
  </w:num>
  <w:num w:numId="5">
    <w:abstractNumId w:val="21"/>
  </w:num>
  <w:num w:numId="6">
    <w:abstractNumId w:val="49"/>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2"/>
  </w:num>
  <w:num w:numId="10">
    <w:abstractNumId w:val="60"/>
  </w:num>
  <w:num w:numId="11">
    <w:abstractNumId w:val="12"/>
  </w:num>
  <w:num w:numId="12">
    <w:abstractNumId w:val="10"/>
  </w:num>
  <w:num w:numId="13">
    <w:abstractNumId w:val="46"/>
  </w:num>
  <w:num w:numId="14">
    <w:abstractNumId w:val="5"/>
  </w:num>
  <w:num w:numId="15">
    <w:abstractNumId w:val="19"/>
  </w:num>
  <w:num w:numId="16">
    <w:abstractNumId w:val="22"/>
  </w:num>
  <w:num w:numId="17">
    <w:abstractNumId w:val="14"/>
  </w:num>
  <w:num w:numId="18">
    <w:abstractNumId w:val="41"/>
  </w:num>
  <w:num w:numId="19">
    <w:abstractNumId w:val="34"/>
  </w:num>
  <w:num w:numId="20">
    <w:abstractNumId w:val="47"/>
  </w:num>
  <w:num w:numId="21">
    <w:abstractNumId w:val="42"/>
  </w:num>
  <w:num w:numId="22">
    <w:abstractNumId w:val="50"/>
  </w:num>
  <w:num w:numId="23">
    <w:abstractNumId w:val="37"/>
  </w:num>
  <w:num w:numId="24">
    <w:abstractNumId w:val="4"/>
  </w:num>
  <w:num w:numId="25">
    <w:abstractNumId w:val="8"/>
  </w:num>
  <w:num w:numId="26">
    <w:abstractNumId w:val="15"/>
  </w:num>
  <w:num w:numId="27">
    <w:abstractNumId w:val="16"/>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6"/>
  </w:num>
  <w:num w:numId="31">
    <w:abstractNumId w:val="1"/>
  </w:num>
  <w:num w:numId="32">
    <w:abstractNumId w:val="44"/>
  </w:num>
  <w:num w:numId="33">
    <w:abstractNumId w:val="45"/>
  </w:num>
  <w:num w:numId="34">
    <w:abstractNumId w:val="48"/>
  </w:num>
  <w:num w:numId="35">
    <w:abstractNumId w:val="33"/>
  </w:num>
  <w:num w:numId="36">
    <w:abstractNumId w:val="57"/>
  </w:num>
  <w:num w:numId="37">
    <w:abstractNumId w:val="6"/>
  </w:num>
  <w:num w:numId="38">
    <w:abstractNumId w:val="35"/>
  </w:num>
  <w:num w:numId="39">
    <w:abstractNumId w:val="55"/>
  </w:num>
  <w:num w:numId="40">
    <w:abstractNumId w:val="40"/>
  </w:num>
  <w:num w:numId="41">
    <w:abstractNumId w:val="3"/>
  </w:num>
  <w:num w:numId="42">
    <w:abstractNumId w:val="17"/>
  </w:num>
  <w:num w:numId="43">
    <w:abstractNumId w:val="56"/>
  </w:num>
  <w:num w:numId="44">
    <w:abstractNumId w:val="32"/>
  </w:num>
  <w:num w:numId="45">
    <w:abstractNumId w:val="59"/>
  </w:num>
  <w:num w:numId="46">
    <w:abstractNumId w:val="23"/>
  </w:num>
  <w:num w:numId="47">
    <w:abstractNumId w:val="9"/>
  </w:num>
  <w:num w:numId="48">
    <w:abstractNumId w:val="58"/>
  </w:num>
  <w:num w:numId="49">
    <w:abstractNumId w:val="38"/>
  </w:num>
  <w:num w:numId="50">
    <w:abstractNumId w:val="43"/>
  </w:num>
  <w:num w:numId="51">
    <w:abstractNumId w:val="24"/>
  </w:num>
  <w:num w:numId="52">
    <w:abstractNumId w:val="25"/>
  </w:num>
  <w:num w:numId="53">
    <w:abstractNumId w:val="17"/>
    <w:lvlOverride w:ilvl="0">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 w:numId="56">
    <w:abstractNumId w:val="13"/>
  </w:num>
  <w:num w:numId="57">
    <w:abstractNumId w:val="18"/>
  </w:num>
  <w:num w:numId="58">
    <w:abstractNumId w:val="2"/>
  </w:num>
  <w:num w:numId="59">
    <w:abstractNumId w:val="54"/>
  </w:num>
  <w:num w:numId="60">
    <w:abstractNumId w:val="27"/>
  </w:num>
  <w:num w:numId="61">
    <w:abstractNumId w:val="31"/>
  </w:num>
  <w:num w:numId="62">
    <w:abstractNumId w:val="7"/>
  </w:num>
  <w:num w:numId="63">
    <w:abstractNumId w:val="62"/>
  </w:num>
  <w:num w:numId="64">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373F2"/>
    <w:rsid w:val="00043CE0"/>
    <w:rsid w:val="0004470F"/>
    <w:rsid w:val="00045517"/>
    <w:rsid w:val="00046903"/>
    <w:rsid w:val="0005084E"/>
    <w:rsid w:val="00053BFE"/>
    <w:rsid w:val="00053C92"/>
    <w:rsid w:val="00054EA0"/>
    <w:rsid w:val="0005719A"/>
    <w:rsid w:val="00057620"/>
    <w:rsid w:val="00062A60"/>
    <w:rsid w:val="00063568"/>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263B"/>
    <w:rsid w:val="00094056"/>
    <w:rsid w:val="000A1451"/>
    <w:rsid w:val="000A238F"/>
    <w:rsid w:val="000A2EEA"/>
    <w:rsid w:val="000A6F6A"/>
    <w:rsid w:val="000A7009"/>
    <w:rsid w:val="000B25B0"/>
    <w:rsid w:val="000B3848"/>
    <w:rsid w:val="000B7DF2"/>
    <w:rsid w:val="000B7F7B"/>
    <w:rsid w:val="000C0761"/>
    <w:rsid w:val="000C34B8"/>
    <w:rsid w:val="000C3FB5"/>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A16"/>
    <w:rsid w:val="000F1C0A"/>
    <w:rsid w:val="000F30DD"/>
    <w:rsid w:val="000F6A14"/>
    <w:rsid w:val="0010130C"/>
    <w:rsid w:val="00101921"/>
    <w:rsid w:val="00101FCE"/>
    <w:rsid w:val="001038EB"/>
    <w:rsid w:val="001054F3"/>
    <w:rsid w:val="00106A42"/>
    <w:rsid w:val="001101C7"/>
    <w:rsid w:val="00110B8F"/>
    <w:rsid w:val="0011312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2BE3"/>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0EB6"/>
    <w:rsid w:val="00173943"/>
    <w:rsid w:val="00174D80"/>
    <w:rsid w:val="00174E06"/>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0CE3"/>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298B"/>
    <w:rsid w:val="0020617A"/>
    <w:rsid w:val="002070A2"/>
    <w:rsid w:val="00207BEE"/>
    <w:rsid w:val="00207E5C"/>
    <w:rsid w:val="00207ED8"/>
    <w:rsid w:val="0021192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77EC6"/>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B608A"/>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E7029"/>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23BE"/>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478F4"/>
    <w:rsid w:val="003500F9"/>
    <w:rsid w:val="00350FA8"/>
    <w:rsid w:val="00352166"/>
    <w:rsid w:val="0035227D"/>
    <w:rsid w:val="003523A8"/>
    <w:rsid w:val="00352947"/>
    <w:rsid w:val="00354D36"/>
    <w:rsid w:val="003555CA"/>
    <w:rsid w:val="003555CD"/>
    <w:rsid w:val="00356492"/>
    <w:rsid w:val="00356C66"/>
    <w:rsid w:val="003600F1"/>
    <w:rsid w:val="003619AD"/>
    <w:rsid w:val="00364B92"/>
    <w:rsid w:val="0036662B"/>
    <w:rsid w:val="0037135B"/>
    <w:rsid w:val="003716A5"/>
    <w:rsid w:val="00371AD3"/>
    <w:rsid w:val="00372BF0"/>
    <w:rsid w:val="00374270"/>
    <w:rsid w:val="003751AC"/>
    <w:rsid w:val="0037682A"/>
    <w:rsid w:val="0038065B"/>
    <w:rsid w:val="0039035A"/>
    <w:rsid w:val="003903B0"/>
    <w:rsid w:val="00390499"/>
    <w:rsid w:val="0039144E"/>
    <w:rsid w:val="00391550"/>
    <w:rsid w:val="00391DFE"/>
    <w:rsid w:val="0039397B"/>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4C07"/>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D6B34"/>
    <w:rsid w:val="004E3873"/>
    <w:rsid w:val="004E418C"/>
    <w:rsid w:val="004E7D9D"/>
    <w:rsid w:val="004F1D1F"/>
    <w:rsid w:val="004F7EDC"/>
    <w:rsid w:val="0050019D"/>
    <w:rsid w:val="005022CB"/>
    <w:rsid w:val="00505F12"/>
    <w:rsid w:val="005134C1"/>
    <w:rsid w:val="005141DF"/>
    <w:rsid w:val="00516747"/>
    <w:rsid w:val="005179EA"/>
    <w:rsid w:val="005224ED"/>
    <w:rsid w:val="00522B49"/>
    <w:rsid w:val="00522D4B"/>
    <w:rsid w:val="00524A7A"/>
    <w:rsid w:val="0053004C"/>
    <w:rsid w:val="00530D33"/>
    <w:rsid w:val="00532006"/>
    <w:rsid w:val="005356BB"/>
    <w:rsid w:val="00537063"/>
    <w:rsid w:val="00537907"/>
    <w:rsid w:val="005401C0"/>
    <w:rsid w:val="00540C79"/>
    <w:rsid w:val="00541C7A"/>
    <w:rsid w:val="00542538"/>
    <w:rsid w:val="00543B91"/>
    <w:rsid w:val="00544B6E"/>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343"/>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2D93"/>
    <w:rsid w:val="005B3BCF"/>
    <w:rsid w:val="005B4239"/>
    <w:rsid w:val="005B4D86"/>
    <w:rsid w:val="005B6364"/>
    <w:rsid w:val="005B71FB"/>
    <w:rsid w:val="005B7DF8"/>
    <w:rsid w:val="005C3E10"/>
    <w:rsid w:val="005D1457"/>
    <w:rsid w:val="005D7188"/>
    <w:rsid w:val="005D7D33"/>
    <w:rsid w:val="005E33A6"/>
    <w:rsid w:val="005E370B"/>
    <w:rsid w:val="005E3C7F"/>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0587"/>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1C74"/>
    <w:rsid w:val="0069249C"/>
    <w:rsid w:val="00692D22"/>
    <w:rsid w:val="00693C97"/>
    <w:rsid w:val="00695ADB"/>
    <w:rsid w:val="0069619A"/>
    <w:rsid w:val="006A32C6"/>
    <w:rsid w:val="006A332C"/>
    <w:rsid w:val="006A34F4"/>
    <w:rsid w:val="006A7F4A"/>
    <w:rsid w:val="006B17AD"/>
    <w:rsid w:val="006B5285"/>
    <w:rsid w:val="006C09FD"/>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0FE2"/>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BA5"/>
    <w:rsid w:val="00725E69"/>
    <w:rsid w:val="00731B9D"/>
    <w:rsid w:val="00732F57"/>
    <w:rsid w:val="0073495B"/>
    <w:rsid w:val="007412B5"/>
    <w:rsid w:val="007428D0"/>
    <w:rsid w:val="00743A05"/>
    <w:rsid w:val="00745D3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4AC5"/>
    <w:rsid w:val="00837502"/>
    <w:rsid w:val="008437E7"/>
    <w:rsid w:val="008444CA"/>
    <w:rsid w:val="008449C4"/>
    <w:rsid w:val="0084754F"/>
    <w:rsid w:val="00851059"/>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2F50"/>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B7F"/>
    <w:rsid w:val="00964C03"/>
    <w:rsid w:val="00964D07"/>
    <w:rsid w:val="009664B9"/>
    <w:rsid w:val="00966724"/>
    <w:rsid w:val="00967D08"/>
    <w:rsid w:val="009709E5"/>
    <w:rsid w:val="009718BE"/>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A7E40"/>
    <w:rsid w:val="009B0A01"/>
    <w:rsid w:val="009B1AD9"/>
    <w:rsid w:val="009B207C"/>
    <w:rsid w:val="009B32B3"/>
    <w:rsid w:val="009B5550"/>
    <w:rsid w:val="009B7597"/>
    <w:rsid w:val="009B77DE"/>
    <w:rsid w:val="009C125F"/>
    <w:rsid w:val="009C20E9"/>
    <w:rsid w:val="009C2F8E"/>
    <w:rsid w:val="009C54F2"/>
    <w:rsid w:val="009C7FCB"/>
    <w:rsid w:val="009D227F"/>
    <w:rsid w:val="009D2762"/>
    <w:rsid w:val="009D472E"/>
    <w:rsid w:val="009D488E"/>
    <w:rsid w:val="009D7824"/>
    <w:rsid w:val="009E290D"/>
    <w:rsid w:val="009E4A7F"/>
    <w:rsid w:val="009F0DC8"/>
    <w:rsid w:val="009F1DB9"/>
    <w:rsid w:val="009F2460"/>
    <w:rsid w:val="009F4697"/>
    <w:rsid w:val="009F57D8"/>
    <w:rsid w:val="009F6F6F"/>
    <w:rsid w:val="00A020F9"/>
    <w:rsid w:val="00A0231C"/>
    <w:rsid w:val="00A07763"/>
    <w:rsid w:val="00A10362"/>
    <w:rsid w:val="00A10DD9"/>
    <w:rsid w:val="00A138E1"/>
    <w:rsid w:val="00A158DD"/>
    <w:rsid w:val="00A16687"/>
    <w:rsid w:val="00A16EE7"/>
    <w:rsid w:val="00A208BE"/>
    <w:rsid w:val="00A20EFF"/>
    <w:rsid w:val="00A221A5"/>
    <w:rsid w:val="00A2634A"/>
    <w:rsid w:val="00A27220"/>
    <w:rsid w:val="00A330ED"/>
    <w:rsid w:val="00A340F7"/>
    <w:rsid w:val="00A34160"/>
    <w:rsid w:val="00A3447D"/>
    <w:rsid w:val="00A41613"/>
    <w:rsid w:val="00A418F2"/>
    <w:rsid w:val="00A423EC"/>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0E7C"/>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5E0C"/>
    <w:rsid w:val="00A901D7"/>
    <w:rsid w:val="00A9067C"/>
    <w:rsid w:val="00A907FB"/>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0FA"/>
    <w:rsid w:val="00AC5BF3"/>
    <w:rsid w:val="00AC6FC1"/>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3A4A"/>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DCB"/>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0EAC"/>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6EC9"/>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34B8"/>
    <w:rsid w:val="00C340A3"/>
    <w:rsid w:val="00C34922"/>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2842"/>
    <w:rsid w:val="00C73169"/>
    <w:rsid w:val="00C73720"/>
    <w:rsid w:val="00C74AFE"/>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76F"/>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4842"/>
    <w:rsid w:val="00D37E5E"/>
    <w:rsid w:val="00D42A0E"/>
    <w:rsid w:val="00D4424E"/>
    <w:rsid w:val="00D45C85"/>
    <w:rsid w:val="00D4782C"/>
    <w:rsid w:val="00D508DB"/>
    <w:rsid w:val="00D50C18"/>
    <w:rsid w:val="00D53468"/>
    <w:rsid w:val="00D54DD5"/>
    <w:rsid w:val="00D56935"/>
    <w:rsid w:val="00D576E4"/>
    <w:rsid w:val="00D5795C"/>
    <w:rsid w:val="00D57E52"/>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6E98"/>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8B7"/>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364F"/>
    <w:rsid w:val="00E04EA5"/>
    <w:rsid w:val="00E060EF"/>
    <w:rsid w:val="00E06871"/>
    <w:rsid w:val="00E0709A"/>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7204A"/>
    <w:rsid w:val="00E74929"/>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44AD"/>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EF6F68"/>
    <w:rsid w:val="00F01D4C"/>
    <w:rsid w:val="00F03953"/>
    <w:rsid w:val="00F04680"/>
    <w:rsid w:val="00F059E9"/>
    <w:rsid w:val="00F071CD"/>
    <w:rsid w:val="00F07BA7"/>
    <w:rsid w:val="00F110EF"/>
    <w:rsid w:val="00F11481"/>
    <w:rsid w:val="00F117F3"/>
    <w:rsid w:val="00F11D80"/>
    <w:rsid w:val="00F13DE5"/>
    <w:rsid w:val="00F14971"/>
    <w:rsid w:val="00F171EE"/>
    <w:rsid w:val="00F204C0"/>
    <w:rsid w:val="00F20575"/>
    <w:rsid w:val="00F20A59"/>
    <w:rsid w:val="00F20A89"/>
    <w:rsid w:val="00F20B4D"/>
    <w:rsid w:val="00F23303"/>
    <w:rsid w:val="00F23935"/>
    <w:rsid w:val="00F23ED3"/>
    <w:rsid w:val="00F24F5C"/>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4BF5"/>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qFormat/>
  </w:style>
  <w:style w:type="character" w:styleId="Odwoanieprzypisudolnego">
    <w:name w:val="footnote reference"/>
    <w:qFormat/>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link w:val="Tekstpodstawowy2Znak"/>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qFormat/>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link w:val="Tekstpodstawowywcity2Znak"/>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link w:val="TekstdymkaZnak"/>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link w:val="Tekstpodstawowy3Znak"/>
    <w:qFormat/>
    <w:pPr>
      <w:ind w:right="-1"/>
      <w:jc w:val="both"/>
    </w:pPr>
    <w:rPr>
      <w:rFonts w:ascii="Tahoma" w:hAnsi="Tahoma" w:cs="Tahoma"/>
      <w:sz w:val="24"/>
      <w:szCs w:val="24"/>
    </w:rPr>
  </w:style>
  <w:style w:type="character" w:styleId="UyteHipercze">
    <w:name w:val="FollowedHyperlink"/>
    <w:qFormat/>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qFormat/>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qFormat/>
    <w:rsid w:val="00C04138"/>
    <w:rPr>
      <w:sz w:val="22"/>
      <w:szCs w:val="22"/>
    </w:rPr>
  </w:style>
  <w:style w:type="paragraph" w:customStyle="1" w:styleId="Teksttreci0">
    <w:name w:val="Tekst treści"/>
    <w:basedOn w:val="Normalny"/>
    <w:link w:val="Teksttreci"/>
    <w:qFormat/>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czeinternetowe">
    <w:name w:val="Łącze internetowe"/>
    <w:rsid w:val="00374270"/>
    <w:rPr>
      <w:color w:val="0000FF"/>
      <w:u w:val="single"/>
    </w:rPr>
  </w:style>
  <w:style w:type="character" w:customStyle="1" w:styleId="ListLabel1">
    <w:name w:val="ListLabel 1"/>
    <w:qFormat/>
    <w:rsid w:val="00374270"/>
    <w:rPr>
      <w:rFonts w:ascii="Arial" w:hAnsi="Arial"/>
      <w:b w:val="0"/>
      <w:color w:val="00000A"/>
    </w:rPr>
  </w:style>
  <w:style w:type="character" w:customStyle="1" w:styleId="ListLabel2">
    <w:name w:val="ListLabel 2"/>
    <w:qFormat/>
    <w:rsid w:val="00374270"/>
    <w:rPr>
      <w:rFonts w:ascii="Arial" w:hAnsi="Arial"/>
      <w:b/>
      <w:sz w:val="20"/>
      <w:szCs w:val="20"/>
    </w:rPr>
  </w:style>
  <w:style w:type="character" w:customStyle="1" w:styleId="ListLabel3">
    <w:name w:val="ListLabel 3"/>
    <w:qFormat/>
    <w:rsid w:val="00374270"/>
    <w:rPr>
      <w:rFonts w:ascii="Arial" w:hAnsi="Arial" w:cs="Arial"/>
      <w:b/>
      <w:i w:val="0"/>
      <w:sz w:val="20"/>
      <w:szCs w:val="20"/>
    </w:rPr>
  </w:style>
  <w:style w:type="character" w:customStyle="1" w:styleId="ListLabel4">
    <w:name w:val="ListLabel 4"/>
    <w:qFormat/>
    <w:rsid w:val="00374270"/>
    <w:rPr>
      <w:rFonts w:cs="Courier New"/>
    </w:rPr>
  </w:style>
  <w:style w:type="character" w:customStyle="1" w:styleId="ListLabel5">
    <w:name w:val="ListLabel 5"/>
    <w:qFormat/>
    <w:rsid w:val="00374270"/>
    <w:rPr>
      <w:sz w:val="24"/>
    </w:rPr>
  </w:style>
  <w:style w:type="character" w:customStyle="1" w:styleId="ListLabel6">
    <w:name w:val="ListLabel 6"/>
    <w:qFormat/>
    <w:rsid w:val="00374270"/>
    <w:rPr>
      <w:b w:val="0"/>
      <w:i w:val="0"/>
      <w:sz w:val="20"/>
      <w:szCs w:val="20"/>
    </w:rPr>
  </w:style>
  <w:style w:type="character" w:customStyle="1" w:styleId="ListLabel7">
    <w:name w:val="ListLabel 7"/>
    <w:qFormat/>
    <w:rsid w:val="00374270"/>
    <w:rPr>
      <w:rFonts w:cs="Times New Roman"/>
      <w:b w:val="0"/>
      <w:i w:val="0"/>
      <w:sz w:val="20"/>
      <w:szCs w:val="20"/>
    </w:rPr>
  </w:style>
  <w:style w:type="character" w:customStyle="1" w:styleId="ListLabel8">
    <w:name w:val="ListLabel 8"/>
    <w:qFormat/>
    <w:rsid w:val="00374270"/>
    <w:rPr>
      <w:rFonts w:ascii="Arial" w:hAnsi="Arial" w:cs="Arial"/>
      <w:b w:val="0"/>
      <w:i w:val="0"/>
      <w:sz w:val="20"/>
      <w:szCs w:val="20"/>
      <w:u w:val="none"/>
    </w:rPr>
  </w:style>
  <w:style w:type="character" w:customStyle="1" w:styleId="ListLabel9">
    <w:name w:val="ListLabel 9"/>
    <w:qFormat/>
    <w:rsid w:val="00374270"/>
    <w:rPr>
      <w:rFonts w:ascii="Arial" w:hAnsi="Arial"/>
      <w:sz w:val="20"/>
    </w:rPr>
  </w:style>
  <w:style w:type="character" w:customStyle="1" w:styleId="ListLabel10">
    <w:name w:val="ListLabel 10"/>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1">
    <w:name w:val="ListLabel 11"/>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3">
    <w:name w:val="ListLabel 13"/>
    <w:qFormat/>
    <w:rsid w:val="00374270"/>
    <w:rPr>
      <w:rFonts w:ascii="Arial" w:hAnsi="Arial" w:cs="Arial"/>
      <w:sz w:val="20"/>
      <w:szCs w:val="20"/>
    </w:rPr>
  </w:style>
  <w:style w:type="character" w:customStyle="1" w:styleId="ListLabel14">
    <w:name w:val="ListLabel 14"/>
    <w:qFormat/>
    <w:rsid w:val="00374270"/>
    <w:rPr>
      <w:rFonts w:ascii="Arial" w:hAnsi="Arial" w:cs="Arial"/>
    </w:rPr>
  </w:style>
  <w:style w:type="character" w:customStyle="1" w:styleId="ListLabel15">
    <w:name w:val="ListLabel 15"/>
    <w:qFormat/>
    <w:rsid w:val="00374270"/>
    <w:rPr>
      <w:rFonts w:ascii="Arial" w:hAnsi="Arial"/>
      <w:i w:val="0"/>
      <w:sz w:val="20"/>
      <w:szCs w:val="20"/>
    </w:rPr>
  </w:style>
  <w:style w:type="character" w:customStyle="1" w:styleId="ListLabel16">
    <w:name w:val="ListLabel 16"/>
    <w:qFormat/>
    <w:rsid w:val="00374270"/>
    <w:rPr>
      <w:rFonts w:ascii="Arial" w:hAnsi="Arial" w:cs="Times New Roman"/>
      <w:b/>
      <w:sz w:val="20"/>
    </w:rPr>
  </w:style>
  <w:style w:type="character" w:customStyle="1" w:styleId="ListLabel17">
    <w:name w:val="ListLabel 17"/>
    <w:qFormat/>
    <w:rsid w:val="00374270"/>
    <w:rPr>
      <w:rFonts w:ascii="Arial" w:hAnsi="Arial" w:cs="Times New Roman"/>
      <w:b w:val="0"/>
      <w:bCs w:val="0"/>
      <w:i w:val="0"/>
      <w:iCs w:val="0"/>
      <w:sz w:val="20"/>
      <w:szCs w:val="20"/>
    </w:rPr>
  </w:style>
  <w:style w:type="character" w:customStyle="1" w:styleId="ListLabel18">
    <w:name w:val="ListLabel 18"/>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9">
    <w:name w:val="ListLabel 19"/>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0">
    <w:name w:val="ListLabel 20"/>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
    <w:name w:val="ListLabel 21"/>
    <w:qFormat/>
    <w:rsid w:val="00374270"/>
    <w:rPr>
      <w:rFonts w:ascii="Arial" w:hAnsi="Arial"/>
      <w:b w:val="0"/>
      <w:color w:val="00000A"/>
    </w:rPr>
  </w:style>
  <w:style w:type="character" w:customStyle="1" w:styleId="ListLabel22">
    <w:name w:val="ListLabel 22"/>
    <w:qFormat/>
    <w:rsid w:val="00374270"/>
    <w:rPr>
      <w:rFonts w:ascii="Arial" w:hAnsi="Arial"/>
      <w:b/>
      <w:sz w:val="20"/>
      <w:szCs w:val="20"/>
    </w:rPr>
  </w:style>
  <w:style w:type="character" w:customStyle="1" w:styleId="ListLabel23">
    <w:name w:val="ListLabel 23"/>
    <w:qFormat/>
    <w:rsid w:val="00374270"/>
    <w:rPr>
      <w:rFonts w:ascii="Arial" w:hAnsi="Arial" w:cs="Arial"/>
      <w:b/>
      <w:i w:val="0"/>
      <w:sz w:val="20"/>
      <w:szCs w:val="20"/>
    </w:rPr>
  </w:style>
  <w:style w:type="character" w:customStyle="1" w:styleId="ListLabel24">
    <w:name w:val="ListLabel 24"/>
    <w:qFormat/>
    <w:rsid w:val="00374270"/>
    <w:rPr>
      <w:rFonts w:ascii="Arial" w:hAnsi="Arial" w:cs="Symbol"/>
    </w:rPr>
  </w:style>
  <w:style w:type="character" w:customStyle="1" w:styleId="ListLabel25">
    <w:name w:val="ListLabel 25"/>
    <w:qFormat/>
    <w:rsid w:val="00374270"/>
    <w:rPr>
      <w:rFonts w:cs="Courier New"/>
    </w:rPr>
  </w:style>
  <w:style w:type="character" w:customStyle="1" w:styleId="ListLabel26">
    <w:name w:val="ListLabel 26"/>
    <w:qFormat/>
    <w:rsid w:val="00374270"/>
    <w:rPr>
      <w:rFonts w:cs="Wingdings"/>
    </w:rPr>
  </w:style>
  <w:style w:type="character" w:customStyle="1" w:styleId="ListLabel27">
    <w:name w:val="ListLabel 27"/>
    <w:qFormat/>
    <w:rsid w:val="00374270"/>
    <w:rPr>
      <w:sz w:val="24"/>
    </w:rPr>
  </w:style>
  <w:style w:type="character" w:customStyle="1" w:styleId="ListLabel28">
    <w:name w:val="ListLabel 28"/>
    <w:qFormat/>
    <w:rsid w:val="00374270"/>
    <w:rPr>
      <w:rFonts w:cs="Symbol"/>
      <w:b w:val="0"/>
      <w:i w:val="0"/>
      <w:sz w:val="20"/>
      <w:szCs w:val="20"/>
    </w:rPr>
  </w:style>
  <w:style w:type="character" w:customStyle="1" w:styleId="ListLabel29">
    <w:name w:val="ListLabel 29"/>
    <w:qFormat/>
    <w:rsid w:val="00374270"/>
    <w:rPr>
      <w:b w:val="0"/>
      <w:i w:val="0"/>
      <w:sz w:val="20"/>
      <w:szCs w:val="20"/>
    </w:rPr>
  </w:style>
  <w:style w:type="character" w:customStyle="1" w:styleId="ListLabel30">
    <w:name w:val="ListLabel 30"/>
    <w:qFormat/>
    <w:rsid w:val="00374270"/>
    <w:rPr>
      <w:rFonts w:cs="Times New Roman"/>
      <w:b w:val="0"/>
      <w:i w:val="0"/>
      <w:sz w:val="20"/>
      <w:szCs w:val="20"/>
    </w:rPr>
  </w:style>
  <w:style w:type="character" w:customStyle="1" w:styleId="ListLabel31">
    <w:name w:val="ListLabel 31"/>
    <w:qFormat/>
    <w:rsid w:val="00374270"/>
    <w:rPr>
      <w:rFonts w:ascii="Arial" w:hAnsi="Arial" w:cs="Arial"/>
      <w:b w:val="0"/>
      <w:i w:val="0"/>
      <w:sz w:val="20"/>
      <w:szCs w:val="20"/>
      <w:u w:val="none"/>
    </w:rPr>
  </w:style>
  <w:style w:type="character" w:customStyle="1" w:styleId="ListLabel32">
    <w:name w:val="ListLabel 32"/>
    <w:qFormat/>
    <w:rsid w:val="00374270"/>
    <w:rPr>
      <w:rFonts w:ascii="Arial" w:hAnsi="Arial"/>
      <w:sz w:val="20"/>
    </w:rPr>
  </w:style>
  <w:style w:type="character" w:customStyle="1" w:styleId="ListLabel33">
    <w:name w:val="ListLabel 33"/>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34">
    <w:name w:val="ListLabel 34"/>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
    <w:name w:val="ListLabel 35"/>
    <w:qFormat/>
    <w:rsid w:val="00374270"/>
    <w:rPr>
      <w:rFonts w:ascii="Arial" w:hAnsi="Arial" w:cs="Arial"/>
      <w:sz w:val="20"/>
      <w:szCs w:val="20"/>
    </w:rPr>
  </w:style>
  <w:style w:type="character" w:customStyle="1" w:styleId="ListLabel36">
    <w:name w:val="ListLabel 36"/>
    <w:qFormat/>
    <w:rsid w:val="00374270"/>
    <w:rPr>
      <w:rFonts w:ascii="Arial" w:hAnsi="Arial" w:cs="Arial"/>
    </w:rPr>
  </w:style>
  <w:style w:type="character" w:customStyle="1" w:styleId="ListLabel37">
    <w:name w:val="ListLabel 37"/>
    <w:qFormat/>
    <w:rsid w:val="00374270"/>
    <w:rPr>
      <w:rFonts w:ascii="Arial" w:hAnsi="Arial"/>
      <w:i w:val="0"/>
      <w:sz w:val="20"/>
      <w:szCs w:val="20"/>
    </w:rPr>
  </w:style>
  <w:style w:type="character" w:customStyle="1" w:styleId="ListLabel38">
    <w:name w:val="ListLabel 38"/>
    <w:qFormat/>
    <w:rsid w:val="00374270"/>
    <w:rPr>
      <w:rFonts w:ascii="Arial" w:hAnsi="Arial" w:cs="Times New Roman"/>
      <w:b/>
      <w:sz w:val="20"/>
    </w:rPr>
  </w:style>
  <w:style w:type="character" w:customStyle="1" w:styleId="ListLabel39">
    <w:name w:val="ListLabel 39"/>
    <w:qFormat/>
    <w:rsid w:val="00374270"/>
    <w:rPr>
      <w:rFonts w:ascii="Arial" w:hAnsi="Arial" w:cs="Times New Roman"/>
      <w:b w:val="0"/>
      <w:bCs w:val="0"/>
      <w:i w:val="0"/>
      <w:iCs w:val="0"/>
      <w:sz w:val="20"/>
      <w:szCs w:val="20"/>
    </w:rPr>
  </w:style>
  <w:style w:type="character" w:customStyle="1" w:styleId="ListLabel40">
    <w:name w:val="ListLabel 40"/>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41">
    <w:name w:val="ListLabel 41"/>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42">
    <w:name w:val="ListLabel 42"/>
    <w:qFormat/>
    <w:rsid w:val="00374270"/>
    <w:rPr>
      <w:rFonts w:ascii="Arial" w:hAnsi="Arial"/>
      <w:b w:val="0"/>
      <w:color w:val="00000A"/>
    </w:rPr>
  </w:style>
  <w:style w:type="character" w:customStyle="1" w:styleId="ListLabel43">
    <w:name w:val="ListLabel 43"/>
    <w:qFormat/>
    <w:rsid w:val="00374270"/>
    <w:rPr>
      <w:rFonts w:ascii="Arial" w:hAnsi="Arial"/>
      <w:b/>
      <w:sz w:val="20"/>
      <w:szCs w:val="20"/>
    </w:rPr>
  </w:style>
  <w:style w:type="character" w:customStyle="1" w:styleId="ListLabel44">
    <w:name w:val="ListLabel 44"/>
    <w:qFormat/>
    <w:rsid w:val="00374270"/>
    <w:rPr>
      <w:rFonts w:ascii="Arial" w:hAnsi="Arial" w:cs="Arial"/>
      <w:b/>
      <w:i w:val="0"/>
      <w:sz w:val="20"/>
      <w:szCs w:val="20"/>
    </w:rPr>
  </w:style>
  <w:style w:type="character" w:customStyle="1" w:styleId="ListLabel45">
    <w:name w:val="ListLabel 45"/>
    <w:qFormat/>
    <w:rsid w:val="00374270"/>
    <w:rPr>
      <w:rFonts w:ascii="Arial" w:hAnsi="Arial" w:cs="Symbol"/>
    </w:rPr>
  </w:style>
  <w:style w:type="character" w:customStyle="1" w:styleId="ListLabel46">
    <w:name w:val="ListLabel 46"/>
    <w:qFormat/>
    <w:rsid w:val="00374270"/>
    <w:rPr>
      <w:rFonts w:cs="Courier New"/>
    </w:rPr>
  </w:style>
  <w:style w:type="character" w:customStyle="1" w:styleId="ListLabel47">
    <w:name w:val="ListLabel 47"/>
    <w:qFormat/>
    <w:rsid w:val="00374270"/>
    <w:rPr>
      <w:rFonts w:cs="Wingdings"/>
    </w:rPr>
  </w:style>
  <w:style w:type="character" w:customStyle="1" w:styleId="ListLabel48">
    <w:name w:val="ListLabel 48"/>
    <w:qFormat/>
    <w:rsid w:val="00374270"/>
    <w:rPr>
      <w:sz w:val="24"/>
    </w:rPr>
  </w:style>
  <w:style w:type="character" w:customStyle="1" w:styleId="ListLabel49">
    <w:name w:val="ListLabel 49"/>
    <w:qFormat/>
    <w:rsid w:val="00374270"/>
    <w:rPr>
      <w:rFonts w:cs="Symbol"/>
      <w:b w:val="0"/>
      <w:i w:val="0"/>
      <w:sz w:val="20"/>
      <w:szCs w:val="20"/>
    </w:rPr>
  </w:style>
  <w:style w:type="character" w:customStyle="1" w:styleId="ListLabel50">
    <w:name w:val="ListLabel 50"/>
    <w:qFormat/>
    <w:rsid w:val="00374270"/>
    <w:rPr>
      <w:b w:val="0"/>
      <w:i w:val="0"/>
      <w:sz w:val="20"/>
      <w:szCs w:val="20"/>
    </w:rPr>
  </w:style>
  <w:style w:type="character" w:customStyle="1" w:styleId="ListLabel51">
    <w:name w:val="ListLabel 51"/>
    <w:qFormat/>
    <w:rsid w:val="00374270"/>
    <w:rPr>
      <w:rFonts w:cs="Times New Roman"/>
      <w:b w:val="0"/>
      <w:i w:val="0"/>
      <w:sz w:val="20"/>
      <w:szCs w:val="20"/>
    </w:rPr>
  </w:style>
  <w:style w:type="character" w:customStyle="1" w:styleId="ListLabel52">
    <w:name w:val="ListLabel 52"/>
    <w:qFormat/>
    <w:rsid w:val="00374270"/>
    <w:rPr>
      <w:rFonts w:ascii="Arial" w:hAnsi="Arial" w:cs="Arial"/>
      <w:b w:val="0"/>
      <w:i w:val="0"/>
      <w:sz w:val="20"/>
      <w:szCs w:val="20"/>
      <w:u w:val="none"/>
    </w:rPr>
  </w:style>
  <w:style w:type="character" w:customStyle="1" w:styleId="ListLabel53">
    <w:name w:val="ListLabel 53"/>
    <w:qFormat/>
    <w:rsid w:val="00374270"/>
    <w:rPr>
      <w:rFonts w:ascii="Arial" w:hAnsi="Arial"/>
      <w:sz w:val="20"/>
    </w:rPr>
  </w:style>
  <w:style w:type="character" w:customStyle="1" w:styleId="ListLabel54">
    <w:name w:val="ListLabel 54"/>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55">
    <w:name w:val="ListLabel 55"/>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6">
    <w:name w:val="ListLabel 56"/>
    <w:qFormat/>
    <w:rsid w:val="00374270"/>
    <w:rPr>
      <w:rFonts w:ascii="Arial" w:hAnsi="Arial" w:cs="Arial"/>
      <w:sz w:val="20"/>
      <w:szCs w:val="20"/>
    </w:rPr>
  </w:style>
  <w:style w:type="character" w:customStyle="1" w:styleId="ListLabel57">
    <w:name w:val="ListLabel 57"/>
    <w:qFormat/>
    <w:rsid w:val="00374270"/>
    <w:rPr>
      <w:rFonts w:ascii="Arial" w:hAnsi="Arial" w:cs="Arial"/>
    </w:rPr>
  </w:style>
  <w:style w:type="character" w:customStyle="1" w:styleId="ListLabel58">
    <w:name w:val="ListLabel 58"/>
    <w:qFormat/>
    <w:rsid w:val="00374270"/>
    <w:rPr>
      <w:rFonts w:ascii="Arial" w:hAnsi="Arial"/>
      <w:i w:val="0"/>
      <w:sz w:val="20"/>
      <w:szCs w:val="20"/>
    </w:rPr>
  </w:style>
  <w:style w:type="character" w:customStyle="1" w:styleId="ListLabel59">
    <w:name w:val="ListLabel 59"/>
    <w:qFormat/>
    <w:rsid w:val="00374270"/>
    <w:rPr>
      <w:rFonts w:ascii="Arial" w:hAnsi="Arial" w:cs="Times New Roman"/>
      <w:b/>
      <w:sz w:val="20"/>
    </w:rPr>
  </w:style>
  <w:style w:type="character" w:customStyle="1" w:styleId="ListLabel60">
    <w:name w:val="ListLabel 60"/>
    <w:qFormat/>
    <w:rsid w:val="00374270"/>
    <w:rPr>
      <w:rFonts w:ascii="Arial" w:hAnsi="Arial" w:cs="Times New Roman"/>
      <w:b w:val="0"/>
      <w:bCs w:val="0"/>
      <w:i w:val="0"/>
      <w:iCs w:val="0"/>
      <w:sz w:val="20"/>
      <w:szCs w:val="20"/>
    </w:rPr>
  </w:style>
  <w:style w:type="character" w:customStyle="1" w:styleId="ListLabel61">
    <w:name w:val="ListLabel 61"/>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62">
    <w:name w:val="ListLabel 62"/>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63">
    <w:name w:val="ListLabel 63"/>
    <w:qFormat/>
    <w:rsid w:val="00374270"/>
    <w:rPr>
      <w:rFonts w:ascii="Arial" w:hAnsi="Arial"/>
      <w:b w:val="0"/>
      <w:color w:val="00000A"/>
    </w:rPr>
  </w:style>
  <w:style w:type="character" w:customStyle="1" w:styleId="ListLabel64">
    <w:name w:val="ListLabel 64"/>
    <w:qFormat/>
    <w:rsid w:val="00374270"/>
    <w:rPr>
      <w:rFonts w:ascii="Arial" w:hAnsi="Arial"/>
      <w:b/>
      <w:sz w:val="20"/>
      <w:szCs w:val="20"/>
    </w:rPr>
  </w:style>
  <w:style w:type="character" w:customStyle="1" w:styleId="ListLabel65">
    <w:name w:val="ListLabel 65"/>
    <w:qFormat/>
    <w:rsid w:val="00374270"/>
    <w:rPr>
      <w:rFonts w:ascii="Arial" w:hAnsi="Arial" w:cs="Arial"/>
      <w:b/>
      <w:i w:val="0"/>
      <w:sz w:val="20"/>
      <w:szCs w:val="20"/>
    </w:rPr>
  </w:style>
  <w:style w:type="character" w:customStyle="1" w:styleId="ListLabel66">
    <w:name w:val="ListLabel 66"/>
    <w:qFormat/>
    <w:rsid w:val="00374270"/>
    <w:rPr>
      <w:rFonts w:ascii="Arial" w:hAnsi="Arial" w:cs="Symbol"/>
    </w:rPr>
  </w:style>
  <w:style w:type="character" w:customStyle="1" w:styleId="ListLabel67">
    <w:name w:val="ListLabel 67"/>
    <w:qFormat/>
    <w:rsid w:val="00374270"/>
    <w:rPr>
      <w:rFonts w:cs="Courier New"/>
    </w:rPr>
  </w:style>
  <w:style w:type="character" w:customStyle="1" w:styleId="ListLabel68">
    <w:name w:val="ListLabel 68"/>
    <w:qFormat/>
    <w:rsid w:val="00374270"/>
    <w:rPr>
      <w:rFonts w:cs="Wingdings"/>
    </w:rPr>
  </w:style>
  <w:style w:type="character" w:customStyle="1" w:styleId="ListLabel69">
    <w:name w:val="ListLabel 69"/>
    <w:qFormat/>
    <w:rsid w:val="00374270"/>
    <w:rPr>
      <w:sz w:val="24"/>
    </w:rPr>
  </w:style>
  <w:style w:type="character" w:customStyle="1" w:styleId="ListLabel70">
    <w:name w:val="ListLabel 70"/>
    <w:qFormat/>
    <w:rsid w:val="00374270"/>
    <w:rPr>
      <w:rFonts w:cs="Symbol"/>
      <w:b w:val="0"/>
      <w:i w:val="0"/>
      <w:sz w:val="20"/>
      <w:szCs w:val="20"/>
    </w:rPr>
  </w:style>
  <w:style w:type="character" w:customStyle="1" w:styleId="ListLabel71">
    <w:name w:val="ListLabel 71"/>
    <w:qFormat/>
    <w:rsid w:val="00374270"/>
    <w:rPr>
      <w:b w:val="0"/>
      <w:i w:val="0"/>
      <w:sz w:val="20"/>
      <w:szCs w:val="20"/>
    </w:rPr>
  </w:style>
  <w:style w:type="character" w:customStyle="1" w:styleId="ListLabel72">
    <w:name w:val="ListLabel 72"/>
    <w:qFormat/>
    <w:rsid w:val="00374270"/>
    <w:rPr>
      <w:rFonts w:cs="Times New Roman"/>
      <w:b w:val="0"/>
      <w:i w:val="0"/>
      <w:sz w:val="20"/>
      <w:szCs w:val="20"/>
    </w:rPr>
  </w:style>
  <w:style w:type="character" w:customStyle="1" w:styleId="ListLabel73">
    <w:name w:val="ListLabel 73"/>
    <w:qFormat/>
    <w:rsid w:val="00374270"/>
    <w:rPr>
      <w:rFonts w:ascii="Arial" w:hAnsi="Arial" w:cs="Arial"/>
      <w:b w:val="0"/>
      <w:i w:val="0"/>
      <w:sz w:val="20"/>
      <w:szCs w:val="20"/>
      <w:u w:val="none"/>
    </w:rPr>
  </w:style>
  <w:style w:type="character" w:customStyle="1" w:styleId="ListLabel74">
    <w:name w:val="ListLabel 74"/>
    <w:qFormat/>
    <w:rsid w:val="00374270"/>
    <w:rPr>
      <w:rFonts w:ascii="Arial" w:hAnsi="Arial"/>
      <w:sz w:val="20"/>
    </w:rPr>
  </w:style>
  <w:style w:type="character" w:customStyle="1" w:styleId="ListLabel75">
    <w:name w:val="ListLabel 75"/>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76">
    <w:name w:val="ListLabel 76"/>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
    <w:name w:val="ListLabel 77"/>
    <w:qFormat/>
    <w:rsid w:val="00374270"/>
    <w:rPr>
      <w:rFonts w:ascii="Arial" w:hAnsi="Arial" w:cs="Arial"/>
      <w:sz w:val="20"/>
      <w:szCs w:val="20"/>
    </w:rPr>
  </w:style>
  <w:style w:type="character" w:customStyle="1" w:styleId="ListLabel78">
    <w:name w:val="ListLabel 78"/>
    <w:qFormat/>
    <w:rsid w:val="00374270"/>
    <w:rPr>
      <w:rFonts w:ascii="Arial" w:hAnsi="Arial" w:cs="Arial"/>
    </w:rPr>
  </w:style>
  <w:style w:type="character" w:customStyle="1" w:styleId="ListLabel79">
    <w:name w:val="ListLabel 79"/>
    <w:qFormat/>
    <w:rsid w:val="00374270"/>
    <w:rPr>
      <w:rFonts w:ascii="Arial" w:hAnsi="Arial"/>
      <w:i w:val="0"/>
      <w:sz w:val="20"/>
      <w:szCs w:val="20"/>
    </w:rPr>
  </w:style>
  <w:style w:type="character" w:customStyle="1" w:styleId="ListLabel80">
    <w:name w:val="ListLabel 80"/>
    <w:qFormat/>
    <w:rsid w:val="00374270"/>
    <w:rPr>
      <w:rFonts w:ascii="Arial" w:hAnsi="Arial" w:cs="Times New Roman"/>
      <w:b/>
      <w:sz w:val="20"/>
    </w:rPr>
  </w:style>
  <w:style w:type="character" w:customStyle="1" w:styleId="ListLabel81">
    <w:name w:val="ListLabel 81"/>
    <w:qFormat/>
    <w:rsid w:val="00374270"/>
    <w:rPr>
      <w:rFonts w:ascii="Arial" w:hAnsi="Arial" w:cs="Times New Roman"/>
      <w:b w:val="0"/>
      <w:bCs w:val="0"/>
      <w:i w:val="0"/>
      <w:iCs w:val="0"/>
      <w:sz w:val="20"/>
      <w:szCs w:val="20"/>
    </w:rPr>
  </w:style>
  <w:style w:type="character" w:customStyle="1" w:styleId="ListLabel82">
    <w:name w:val="ListLabel 82"/>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83">
    <w:name w:val="ListLabel 83"/>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84">
    <w:name w:val="ListLabel 84"/>
    <w:qFormat/>
    <w:rsid w:val="00374270"/>
    <w:rPr>
      <w:rFonts w:ascii="Arial" w:hAnsi="Arial"/>
      <w:b w:val="0"/>
      <w:color w:val="00000A"/>
    </w:rPr>
  </w:style>
  <w:style w:type="character" w:customStyle="1" w:styleId="ListLabel85">
    <w:name w:val="ListLabel 85"/>
    <w:qFormat/>
    <w:rsid w:val="00374270"/>
    <w:rPr>
      <w:rFonts w:ascii="Arial" w:hAnsi="Arial"/>
      <w:b/>
      <w:sz w:val="20"/>
      <w:szCs w:val="20"/>
    </w:rPr>
  </w:style>
  <w:style w:type="character" w:customStyle="1" w:styleId="ListLabel86">
    <w:name w:val="ListLabel 86"/>
    <w:qFormat/>
    <w:rsid w:val="00374270"/>
    <w:rPr>
      <w:rFonts w:ascii="Arial" w:hAnsi="Arial" w:cs="Arial"/>
      <w:b/>
      <w:i w:val="0"/>
      <w:sz w:val="20"/>
      <w:szCs w:val="20"/>
    </w:rPr>
  </w:style>
  <w:style w:type="character" w:customStyle="1" w:styleId="ListLabel87">
    <w:name w:val="ListLabel 87"/>
    <w:qFormat/>
    <w:rsid w:val="00374270"/>
    <w:rPr>
      <w:rFonts w:ascii="Arial" w:hAnsi="Arial" w:cs="Symbol"/>
    </w:rPr>
  </w:style>
  <w:style w:type="character" w:customStyle="1" w:styleId="ListLabel88">
    <w:name w:val="ListLabel 88"/>
    <w:qFormat/>
    <w:rsid w:val="00374270"/>
    <w:rPr>
      <w:rFonts w:cs="Courier New"/>
    </w:rPr>
  </w:style>
  <w:style w:type="character" w:customStyle="1" w:styleId="ListLabel89">
    <w:name w:val="ListLabel 89"/>
    <w:qFormat/>
    <w:rsid w:val="00374270"/>
    <w:rPr>
      <w:rFonts w:cs="Wingdings"/>
    </w:rPr>
  </w:style>
  <w:style w:type="character" w:customStyle="1" w:styleId="ListLabel90">
    <w:name w:val="ListLabel 90"/>
    <w:qFormat/>
    <w:rsid w:val="00374270"/>
    <w:rPr>
      <w:sz w:val="24"/>
    </w:rPr>
  </w:style>
  <w:style w:type="character" w:customStyle="1" w:styleId="ListLabel91">
    <w:name w:val="ListLabel 91"/>
    <w:qFormat/>
    <w:rsid w:val="00374270"/>
    <w:rPr>
      <w:rFonts w:cs="Symbol"/>
      <w:b w:val="0"/>
      <w:i w:val="0"/>
      <w:sz w:val="20"/>
      <w:szCs w:val="20"/>
    </w:rPr>
  </w:style>
  <w:style w:type="character" w:customStyle="1" w:styleId="ListLabel92">
    <w:name w:val="ListLabel 92"/>
    <w:qFormat/>
    <w:rsid w:val="00374270"/>
    <w:rPr>
      <w:b w:val="0"/>
      <w:i w:val="0"/>
      <w:sz w:val="20"/>
      <w:szCs w:val="20"/>
    </w:rPr>
  </w:style>
  <w:style w:type="character" w:customStyle="1" w:styleId="ListLabel93">
    <w:name w:val="ListLabel 93"/>
    <w:qFormat/>
    <w:rsid w:val="00374270"/>
    <w:rPr>
      <w:rFonts w:cs="Times New Roman"/>
      <w:b w:val="0"/>
      <w:i w:val="0"/>
      <w:sz w:val="20"/>
      <w:szCs w:val="20"/>
    </w:rPr>
  </w:style>
  <w:style w:type="character" w:customStyle="1" w:styleId="ListLabel94">
    <w:name w:val="ListLabel 94"/>
    <w:qFormat/>
    <w:rsid w:val="00374270"/>
    <w:rPr>
      <w:rFonts w:ascii="Arial" w:hAnsi="Arial" w:cs="Arial"/>
      <w:b w:val="0"/>
      <w:i w:val="0"/>
      <w:sz w:val="20"/>
      <w:szCs w:val="20"/>
      <w:u w:val="none"/>
    </w:rPr>
  </w:style>
  <w:style w:type="character" w:customStyle="1" w:styleId="ListLabel95">
    <w:name w:val="ListLabel 95"/>
    <w:qFormat/>
    <w:rsid w:val="00374270"/>
    <w:rPr>
      <w:rFonts w:ascii="Arial" w:hAnsi="Arial"/>
      <w:sz w:val="20"/>
    </w:rPr>
  </w:style>
  <w:style w:type="character" w:customStyle="1" w:styleId="ListLabel96">
    <w:name w:val="ListLabel 96"/>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97">
    <w:name w:val="ListLabel 97"/>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8">
    <w:name w:val="ListLabel 98"/>
    <w:qFormat/>
    <w:rsid w:val="00374270"/>
    <w:rPr>
      <w:rFonts w:ascii="Arial" w:hAnsi="Arial" w:cs="Arial"/>
      <w:sz w:val="20"/>
      <w:szCs w:val="20"/>
    </w:rPr>
  </w:style>
  <w:style w:type="character" w:customStyle="1" w:styleId="ListLabel99">
    <w:name w:val="ListLabel 99"/>
    <w:qFormat/>
    <w:rsid w:val="00374270"/>
    <w:rPr>
      <w:rFonts w:ascii="Arial" w:hAnsi="Arial" w:cs="Arial"/>
    </w:rPr>
  </w:style>
  <w:style w:type="character" w:customStyle="1" w:styleId="ListLabel100">
    <w:name w:val="ListLabel 100"/>
    <w:qFormat/>
    <w:rsid w:val="00374270"/>
    <w:rPr>
      <w:rFonts w:ascii="Arial" w:hAnsi="Arial"/>
      <w:i w:val="0"/>
      <w:sz w:val="20"/>
      <w:szCs w:val="20"/>
    </w:rPr>
  </w:style>
  <w:style w:type="character" w:customStyle="1" w:styleId="ListLabel101">
    <w:name w:val="ListLabel 101"/>
    <w:qFormat/>
    <w:rsid w:val="00374270"/>
    <w:rPr>
      <w:rFonts w:ascii="Arial" w:hAnsi="Arial" w:cs="Times New Roman"/>
      <w:b/>
      <w:sz w:val="20"/>
    </w:rPr>
  </w:style>
  <w:style w:type="character" w:customStyle="1" w:styleId="ListLabel102">
    <w:name w:val="ListLabel 102"/>
    <w:qFormat/>
    <w:rsid w:val="00374270"/>
    <w:rPr>
      <w:rFonts w:ascii="Arial" w:hAnsi="Arial" w:cs="Times New Roman"/>
      <w:b w:val="0"/>
      <w:bCs w:val="0"/>
      <w:i w:val="0"/>
      <w:iCs w:val="0"/>
      <w:sz w:val="20"/>
      <w:szCs w:val="20"/>
    </w:rPr>
  </w:style>
  <w:style w:type="character" w:customStyle="1" w:styleId="ListLabel103">
    <w:name w:val="ListLabel 103"/>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04">
    <w:name w:val="ListLabel 104"/>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05">
    <w:name w:val="ListLabel 105"/>
    <w:qFormat/>
    <w:rsid w:val="00374270"/>
    <w:rPr>
      <w:rFonts w:ascii="Arial" w:hAnsi="Arial"/>
      <w:b w:val="0"/>
      <w:color w:val="00000A"/>
    </w:rPr>
  </w:style>
  <w:style w:type="character" w:customStyle="1" w:styleId="ListLabel106">
    <w:name w:val="ListLabel 106"/>
    <w:qFormat/>
    <w:rsid w:val="00374270"/>
    <w:rPr>
      <w:rFonts w:ascii="Arial" w:hAnsi="Arial"/>
      <w:b/>
      <w:sz w:val="20"/>
      <w:szCs w:val="20"/>
    </w:rPr>
  </w:style>
  <w:style w:type="character" w:customStyle="1" w:styleId="ListLabel107">
    <w:name w:val="ListLabel 107"/>
    <w:qFormat/>
    <w:rsid w:val="00374270"/>
    <w:rPr>
      <w:rFonts w:ascii="Arial" w:hAnsi="Arial" w:cs="Arial"/>
      <w:b/>
      <w:i w:val="0"/>
      <w:sz w:val="20"/>
      <w:szCs w:val="20"/>
    </w:rPr>
  </w:style>
  <w:style w:type="character" w:customStyle="1" w:styleId="ListLabel108">
    <w:name w:val="ListLabel 108"/>
    <w:qFormat/>
    <w:rsid w:val="00374270"/>
    <w:rPr>
      <w:rFonts w:ascii="Arial" w:hAnsi="Arial" w:cs="Symbol"/>
    </w:rPr>
  </w:style>
  <w:style w:type="character" w:customStyle="1" w:styleId="ListLabel109">
    <w:name w:val="ListLabel 109"/>
    <w:qFormat/>
    <w:rsid w:val="00374270"/>
    <w:rPr>
      <w:rFonts w:cs="Courier New"/>
    </w:rPr>
  </w:style>
  <w:style w:type="character" w:customStyle="1" w:styleId="ListLabel110">
    <w:name w:val="ListLabel 110"/>
    <w:qFormat/>
    <w:rsid w:val="00374270"/>
    <w:rPr>
      <w:rFonts w:cs="Wingdings"/>
    </w:rPr>
  </w:style>
  <w:style w:type="character" w:customStyle="1" w:styleId="ListLabel111">
    <w:name w:val="ListLabel 111"/>
    <w:qFormat/>
    <w:rsid w:val="00374270"/>
    <w:rPr>
      <w:sz w:val="24"/>
    </w:rPr>
  </w:style>
  <w:style w:type="character" w:customStyle="1" w:styleId="ListLabel112">
    <w:name w:val="ListLabel 112"/>
    <w:qFormat/>
    <w:rsid w:val="00374270"/>
    <w:rPr>
      <w:rFonts w:cs="Symbol"/>
      <w:b w:val="0"/>
      <w:i w:val="0"/>
      <w:sz w:val="20"/>
      <w:szCs w:val="20"/>
    </w:rPr>
  </w:style>
  <w:style w:type="character" w:customStyle="1" w:styleId="ListLabel113">
    <w:name w:val="ListLabel 113"/>
    <w:qFormat/>
    <w:rsid w:val="00374270"/>
    <w:rPr>
      <w:b w:val="0"/>
      <w:i w:val="0"/>
      <w:sz w:val="20"/>
      <w:szCs w:val="20"/>
    </w:rPr>
  </w:style>
  <w:style w:type="character" w:customStyle="1" w:styleId="ListLabel114">
    <w:name w:val="ListLabel 114"/>
    <w:qFormat/>
    <w:rsid w:val="00374270"/>
    <w:rPr>
      <w:rFonts w:cs="Times New Roman"/>
      <w:b w:val="0"/>
      <w:i w:val="0"/>
      <w:sz w:val="20"/>
      <w:szCs w:val="20"/>
    </w:rPr>
  </w:style>
  <w:style w:type="character" w:customStyle="1" w:styleId="ListLabel115">
    <w:name w:val="ListLabel 115"/>
    <w:qFormat/>
    <w:rsid w:val="00374270"/>
    <w:rPr>
      <w:rFonts w:ascii="Arial" w:hAnsi="Arial" w:cs="Arial"/>
      <w:b w:val="0"/>
      <w:i w:val="0"/>
      <w:sz w:val="20"/>
      <w:szCs w:val="20"/>
      <w:u w:val="none"/>
    </w:rPr>
  </w:style>
  <w:style w:type="character" w:customStyle="1" w:styleId="ListLabel116">
    <w:name w:val="ListLabel 116"/>
    <w:qFormat/>
    <w:rsid w:val="00374270"/>
    <w:rPr>
      <w:rFonts w:ascii="Arial" w:hAnsi="Arial"/>
      <w:sz w:val="20"/>
    </w:rPr>
  </w:style>
  <w:style w:type="character" w:customStyle="1" w:styleId="ListLabel117">
    <w:name w:val="ListLabel 117"/>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18">
    <w:name w:val="ListLabel 118"/>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9">
    <w:name w:val="ListLabel 119"/>
    <w:qFormat/>
    <w:rsid w:val="00374270"/>
    <w:rPr>
      <w:rFonts w:ascii="Arial" w:hAnsi="Arial" w:cs="Arial"/>
      <w:sz w:val="20"/>
      <w:szCs w:val="20"/>
    </w:rPr>
  </w:style>
  <w:style w:type="character" w:customStyle="1" w:styleId="ListLabel120">
    <w:name w:val="ListLabel 120"/>
    <w:qFormat/>
    <w:rsid w:val="00374270"/>
    <w:rPr>
      <w:rFonts w:ascii="Arial" w:hAnsi="Arial" w:cs="Arial"/>
    </w:rPr>
  </w:style>
  <w:style w:type="character" w:customStyle="1" w:styleId="ListLabel121">
    <w:name w:val="ListLabel 121"/>
    <w:qFormat/>
    <w:rsid w:val="00374270"/>
    <w:rPr>
      <w:rFonts w:ascii="Arial" w:hAnsi="Arial"/>
      <w:i w:val="0"/>
      <w:sz w:val="20"/>
      <w:szCs w:val="20"/>
    </w:rPr>
  </w:style>
  <w:style w:type="character" w:customStyle="1" w:styleId="ListLabel122">
    <w:name w:val="ListLabel 122"/>
    <w:qFormat/>
    <w:rsid w:val="00374270"/>
    <w:rPr>
      <w:rFonts w:ascii="Arial" w:hAnsi="Arial" w:cs="Times New Roman"/>
      <w:b/>
      <w:sz w:val="20"/>
    </w:rPr>
  </w:style>
  <w:style w:type="character" w:customStyle="1" w:styleId="ListLabel123">
    <w:name w:val="ListLabel 123"/>
    <w:qFormat/>
    <w:rsid w:val="00374270"/>
    <w:rPr>
      <w:rFonts w:ascii="Arial" w:hAnsi="Arial" w:cs="Times New Roman"/>
      <w:b w:val="0"/>
      <w:bCs w:val="0"/>
      <w:i w:val="0"/>
      <w:iCs w:val="0"/>
      <w:sz w:val="20"/>
      <w:szCs w:val="20"/>
    </w:rPr>
  </w:style>
  <w:style w:type="character" w:customStyle="1" w:styleId="ListLabel124">
    <w:name w:val="ListLabel 124"/>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25">
    <w:name w:val="ListLabel 125"/>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26">
    <w:name w:val="ListLabel 126"/>
    <w:qFormat/>
    <w:rsid w:val="00374270"/>
    <w:rPr>
      <w:rFonts w:ascii="Arial" w:hAnsi="Arial"/>
      <w:b w:val="0"/>
      <w:color w:val="00000A"/>
    </w:rPr>
  </w:style>
  <w:style w:type="character" w:customStyle="1" w:styleId="ListLabel127">
    <w:name w:val="ListLabel 127"/>
    <w:qFormat/>
    <w:rsid w:val="00374270"/>
    <w:rPr>
      <w:rFonts w:ascii="Arial" w:hAnsi="Arial"/>
      <w:b/>
      <w:sz w:val="20"/>
      <w:szCs w:val="20"/>
    </w:rPr>
  </w:style>
  <w:style w:type="character" w:customStyle="1" w:styleId="ListLabel128">
    <w:name w:val="ListLabel 128"/>
    <w:qFormat/>
    <w:rsid w:val="00374270"/>
    <w:rPr>
      <w:rFonts w:ascii="Arial" w:hAnsi="Arial" w:cs="Arial"/>
      <w:b/>
      <w:i w:val="0"/>
      <w:sz w:val="20"/>
      <w:szCs w:val="20"/>
    </w:rPr>
  </w:style>
  <w:style w:type="character" w:customStyle="1" w:styleId="ListLabel129">
    <w:name w:val="ListLabel 129"/>
    <w:qFormat/>
    <w:rsid w:val="00374270"/>
    <w:rPr>
      <w:rFonts w:ascii="Arial" w:hAnsi="Arial" w:cs="Symbol"/>
    </w:rPr>
  </w:style>
  <w:style w:type="character" w:customStyle="1" w:styleId="ListLabel130">
    <w:name w:val="ListLabel 130"/>
    <w:qFormat/>
    <w:rsid w:val="00374270"/>
    <w:rPr>
      <w:rFonts w:cs="Courier New"/>
    </w:rPr>
  </w:style>
  <w:style w:type="character" w:customStyle="1" w:styleId="ListLabel131">
    <w:name w:val="ListLabel 131"/>
    <w:qFormat/>
    <w:rsid w:val="00374270"/>
    <w:rPr>
      <w:rFonts w:cs="Wingdings"/>
    </w:rPr>
  </w:style>
  <w:style w:type="character" w:customStyle="1" w:styleId="ListLabel132">
    <w:name w:val="ListLabel 132"/>
    <w:qFormat/>
    <w:rsid w:val="00374270"/>
    <w:rPr>
      <w:sz w:val="24"/>
    </w:rPr>
  </w:style>
  <w:style w:type="character" w:customStyle="1" w:styleId="ListLabel133">
    <w:name w:val="ListLabel 133"/>
    <w:qFormat/>
    <w:rsid w:val="00374270"/>
    <w:rPr>
      <w:rFonts w:cs="Symbol"/>
      <w:b w:val="0"/>
      <w:i w:val="0"/>
      <w:sz w:val="20"/>
      <w:szCs w:val="20"/>
    </w:rPr>
  </w:style>
  <w:style w:type="character" w:customStyle="1" w:styleId="ListLabel134">
    <w:name w:val="ListLabel 134"/>
    <w:qFormat/>
    <w:rsid w:val="00374270"/>
    <w:rPr>
      <w:b w:val="0"/>
      <w:i w:val="0"/>
      <w:sz w:val="20"/>
      <w:szCs w:val="20"/>
    </w:rPr>
  </w:style>
  <w:style w:type="character" w:customStyle="1" w:styleId="ListLabel135">
    <w:name w:val="ListLabel 135"/>
    <w:qFormat/>
    <w:rsid w:val="00374270"/>
    <w:rPr>
      <w:rFonts w:cs="Times New Roman"/>
      <w:b w:val="0"/>
      <w:i w:val="0"/>
      <w:sz w:val="20"/>
      <w:szCs w:val="20"/>
    </w:rPr>
  </w:style>
  <w:style w:type="character" w:customStyle="1" w:styleId="ListLabel136">
    <w:name w:val="ListLabel 136"/>
    <w:qFormat/>
    <w:rsid w:val="00374270"/>
    <w:rPr>
      <w:rFonts w:ascii="Arial" w:hAnsi="Arial" w:cs="Arial"/>
      <w:b w:val="0"/>
      <w:i w:val="0"/>
      <w:sz w:val="20"/>
      <w:szCs w:val="20"/>
      <w:u w:val="none"/>
    </w:rPr>
  </w:style>
  <w:style w:type="character" w:customStyle="1" w:styleId="ListLabel137">
    <w:name w:val="ListLabel 137"/>
    <w:qFormat/>
    <w:rsid w:val="00374270"/>
    <w:rPr>
      <w:rFonts w:ascii="Arial" w:hAnsi="Arial"/>
      <w:sz w:val="20"/>
    </w:rPr>
  </w:style>
  <w:style w:type="character" w:customStyle="1" w:styleId="ListLabel138">
    <w:name w:val="ListLabel 138"/>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39">
    <w:name w:val="ListLabel 139"/>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0">
    <w:name w:val="ListLabel 140"/>
    <w:qFormat/>
    <w:rsid w:val="00374270"/>
    <w:rPr>
      <w:rFonts w:ascii="Arial" w:hAnsi="Arial" w:cs="Arial"/>
      <w:sz w:val="20"/>
      <w:szCs w:val="20"/>
    </w:rPr>
  </w:style>
  <w:style w:type="character" w:customStyle="1" w:styleId="ListLabel141">
    <w:name w:val="ListLabel 141"/>
    <w:qFormat/>
    <w:rsid w:val="00374270"/>
    <w:rPr>
      <w:rFonts w:ascii="Arial" w:hAnsi="Arial" w:cs="Arial"/>
    </w:rPr>
  </w:style>
  <w:style w:type="character" w:customStyle="1" w:styleId="ListLabel142">
    <w:name w:val="ListLabel 142"/>
    <w:qFormat/>
    <w:rsid w:val="00374270"/>
    <w:rPr>
      <w:rFonts w:ascii="Arial" w:hAnsi="Arial"/>
      <w:i w:val="0"/>
      <w:sz w:val="20"/>
      <w:szCs w:val="20"/>
    </w:rPr>
  </w:style>
  <w:style w:type="character" w:customStyle="1" w:styleId="ListLabel143">
    <w:name w:val="ListLabel 143"/>
    <w:qFormat/>
    <w:rsid w:val="00374270"/>
    <w:rPr>
      <w:rFonts w:ascii="Arial" w:hAnsi="Arial" w:cs="Times New Roman"/>
      <w:b/>
      <w:sz w:val="20"/>
    </w:rPr>
  </w:style>
  <w:style w:type="character" w:customStyle="1" w:styleId="ListLabel144">
    <w:name w:val="ListLabel 144"/>
    <w:qFormat/>
    <w:rsid w:val="00374270"/>
    <w:rPr>
      <w:rFonts w:ascii="Arial" w:hAnsi="Arial" w:cs="Times New Roman"/>
      <w:b w:val="0"/>
      <w:bCs w:val="0"/>
      <w:i w:val="0"/>
      <w:iCs w:val="0"/>
      <w:sz w:val="20"/>
      <w:szCs w:val="20"/>
    </w:rPr>
  </w:style>
  <w:style w:type="character" w:customStyle="1" w:styleId="ListLabel145">
    <w:name w:val="ListLabel 145"/>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46">
    <w:name w:val="ListLabel 146"/>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47">
    <w:name w:val="ListLabel 147"/>
    <w:qFormat/>
    <w:rsid w:val="00374270"/>
    <w:rPr>
      <w:rFonts w:ascii="Arial" w:hAnsi="Arial"/>
      <w:b w:val="0"/>
      <w:color w:val="00000A"/>
    </w:rPr>
  </w:style>
  <w:style w:type="character" w:customStyle="1" w:styleId="ListLabel148">
    <w:name w:val="ListLabel 148"/>
    <w:qFormat/>
    <w:rsid w:val="00374270"/>
    <w:rPr>
      <w:rFonts w:ascii="Arial" w:hAnsi="Arial"/>
      <w:b/>
      <w:sz w:val="20"/>
      <w:szCs w:val="20"/>
    </w:rPr>
  </w:style>
  <w:style w:type="character" w:customStyle="1" w:styleId="ListLabel149">
    <w:name w:val="ListLabel 149"/>
    <w:qFormat/>
    <w:rsid w:val="00374270"/>
    <w:rPr>
      <w:rFonts w:ascii="Arial" w:hAnsi="Arial" w:cs="Arial"/>
      <w:b/>
      <w:i w:val="0"/>
      <w:sz w:val="20"/>
      <w:szCs w:val="20"/>
    </w:rPr>
  </w:style>
  <w:style w:type="character" w:customStyle="1" w:styleId="ListLabel150">
    <w:name w:val="ListLabel 150"/>
    <w:qFormat/>
    <w:rsid w:val="00374270"/>
    <w:rPr>
      <w:rFonts w:ascii="Arial" w:hAnsi="Arial" w:cs="Symbol"/>
    </w:rPr>
  </w:style>
  <w:style w:type="character" w:customStyle="1" w:styleId="ListLabel151">
    <w:name w:val="ListLabel 151"/>
    <w:qFormat/>
    <w:rsid w:val="00374270"/>
    <w:rPr>
      <w:rFonts w:cs="Courier New"/>
    </w:rPr>
  </w:style>
  <w:style w:type="character" w:customStyle="1" w:styleId="ListLabel152">
    <w:name w:val="ListLabel 152"/>
    <w:qFormat/>
    <w:rsid w:val="00374270"/>
    <w:rPr>
      <w:rFonts w:cs="Wingdings"/>
    </w:rPr>
  </w:style>
  <w:style w:type="character" w:customStyle="1" w:styleId="ListLabel153">
    <w:name w:val="ListLabel 153"/>
    <w:qFormat/>
    <w:rsid w:val="00374270"/>
    <w:rPr>
      <w:sz w:val="24"/>
    </w:rPr>
  </w:style>
  <w:style w:type="character" w:customStyle="1" w:styleId="ListLabel154">
    <w:name w:val="ListLabel 154"/>
    <w:qFormat/>
    <w:rsid w:val="00374270"/>
    <w:rPr>
      <w:rFonts w:cs="Symbol"/>
      <w:b w:val="0"/>
      <w:i w:val="0"/>
      <w:sz w:val="20"/>
      <w:szCs w:val="20"/>
    </w:rPr>
  </w:style>
  <w:style w:type="character" w:customStyle="1" w:styleId="ListLabel155">
    <w:name w:val="ListLabel 155"/>
    <w:qFormat/>
    <w:rsid w:val="00374270"/>
    <w:rPr>
      <w:b w:val="0"/>
      <w:i w:val="0"/>
      <w:sz w:val="20"/>
      <w:szCs w:val="20"/>
    </w:rPr>
  </w:style>
  <w:style w:type="character" w:customStyle="1" w:styleId="ListLabel156">
    <w:name w:val="ListLabel 156"/>
    <w:qFormat/>
    <w:rsid w:val="00374270"/>
    <w:rPr>
      <w:rFonts w:cs="Times New Roman"/>
      <w:b w:val="0"/>
      <w:i w:val="0"/>
      <w:sz w:val="20"/>
      <w:szCs w:val="20"/>
    </w:rPr>
  </w:style>
  <w:style w:type="character" w:customStyle="1" w:styleId="ListLabel157">
    <w:name w:val="ListLabel 157"/>
    <w:qFormat/>
    <w:rsid w:val="00374270"/>
    <w:rPr>
      <w:rFonts w:ascii="Arial" w:hAnsi="Arial" w:cs="Arial"/>
      <w:b w:val="0"/>
      <w:i w:val="0"/>
      <w:sz w:val="20"/>
      <w:szCs w:val="20"/>
      <w:u w:val="none"/>
    </w:rPr>
  </w:style>
  <w:style w:type="character" w:customStyle="1" w:styleId="ListLabel158">
    <w:name w:val="ListLabel 158"/>
    <w:qFormat/>
    <w:rsid w:val="00374270"/>
    <w:rPr>
      <w:rFonts w:ascii="Arial" w:hAnsi="Arial"/>
      <w:sz w:val="20"/>
    </w:rPr>
  </w:style>
  <w:style w:type="character" w:customStyle="1" w:styleId="ListLabel159">
    <w:name w:val="ListLabel 159"/>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60">
    <w:name w:val="ListLabel 160"/>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1">
    <w:name w:val="ListLabel 161"/>
    <w:qFormat/>
    <w:rsid w:val="00374270"/>
    <w:rPr>
      <w:rFonts w:ascii="Arial" w:hAnsi="Arial" w:cs="Arial"/>
      <w:sz w:val="20"/>
      <w:szCs w:val="20"/>
    </w:rPr>
  </w:style>
  <w:style w:type="character" w:customStyle="1" w:styleId="ListLabel162">
    <w:name w:val="ListLabel 162"/>
    <w:qFormat/>
    <w:rsid w:val="00374270"/>
    <w:rPr>
      <w:rFonts w:ascii="Arial" w:hAnsi="Arial" w:cs="Arial"/>
    </w:rPr>
  </w:style>
  <w:style w:type="character" w:customStyle="1" w:styleId="ListLabel163">
    <w:name w:val="ListLabel 163"/>
    <w:qFormat/>
    <w:rsid w:val="00374270"/>
    <w:rPr>
      <w:rFonts w:ascii="Arial" w:hAnsi="Arial"/>
      <w:i w:val="0"/>
      <w:sz w:val="20"/>
      <w:szCs w:val="20"/>
    </w:rPr>
  </w:style>
  <w:style w:type="character" w:customStyle="1" w:styleId="ListLabel164">
    <w:name w:val="ListLabel 164"/>
    <w:qFormat/>
    <w:rsid w:val="00374270"/>
    <w:rPr>
      <w:rFonts w:ascii="Arial" w:hAnsi="Arial" w:cs="Times New Roman"/>
      <w:b/>
      <w:sz w:val="20"/>
    </w:rPr>
  </w:style>
  <w:style w:type="character" w:customStyle="1" w:styleId="ListLabel165">
    <w:name w:val="ListLabel 165"/>
    <w:qFormat/>
    <w:rsid w:val="00374270"/>
    <w:rPr>
      <w:rFonts w:ascii="Arial" w:hAnsi="Arial" w:cs="Times New Roman"/>
      <w:b w:val="0"/>
      <w:bCs w:val="0"/>
      <w:i w:val="0"/>
      <w:iCs w:val="0"/>
      <w:sz w:val="20"/>
      <w:szCs w:val="20"/>
    </w:rPr>
  </w:style>
  <w:style w:type="character" w:customStyle="1" w:styleId="ListLabel166">
    <w:name w:val="ListLabel 166"/>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67">
    <w:name w:val="ListLabel 167"/>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68">
    <w:name w:val="ListLabel 168"/>
    <w:qFormat/>
    <w:rsid w:val="00374270"/>
    <w:rPr>
      <w:rFonts w:ascii="Arial" w:hAnsi="Arial"/>
      <w:b w:val="0"/>
      <w:color w:val="00000A"/>
    </w:rPr>
  </w:style>
  <w:style w:type="character" w:customStyle="1" w:styleId="ListLabel169">
    <w:name w:val="ListLabel 169"/>
    <w:qFormat/>
    <w:rsid w:val="00374270"/>
    <w:rPr>
      <w:rFonts w:ascii="Arial" w:hAnsi="Arial"/>
      <w:b/>
      <w:sz w:val="20"/>
      <w:szCs w:val="20"/>
    </w:rPr>
  </w:style>
  <w:style w:type="character" w:customStyle="1" w:styleId="ListLabel170">
    <w:name w:val="ListLabel 170"/>
    <w:qFormat/>
    <w:rsid w:val="00374270"/>
    <w:rPr>
      <w:rFonts w:ascii="Arial" w:hAnsi="Arial" w:cs="Arial"/>
      <w:b/>
      <w:i w:val="0"/>
      <w:sz w:val="20"/>
      <w:szCs w:val="20"/>
    </w:rPr>
  </w:style>
  <w:style w:type="character" w:customStyle="1" w:styleId="ListLabel171">
    <w:name w:val="ListLabel 171"/>
    <w:qFormat/>
    <w:rsid w:val="00374270"/>
    <w:rPr>
      <w:rFonts w:ascii="Arial" w:hAnsi="Arial" w:cs="Symbol"/>
    </w:rPr>
  </w:style>
  <w:style w:type="character" w:customStyle="1" w:styleId="ListLabel172">
    <w:name w:val="ListLabel 172"/>
    <w:qFormat/>
    <w:rsid w:val="00374270"/>
    <w:rPr>
      <w:rFonts w:cs="Courier New"/>
    </w:rPr>
  </w:style>
  <w:style w:type="character" w:customStyle="1" w:styleId="ListLabel173">
    <w:name w:val="ListLabel 173"/>
    <w:qFormat/>
    <w:rsid w:val="00374270"/>
    <w:rPr>
      <w:rFonts w:cs="Wingdings"/>
    </w:rPr>
  </w:style>
  <w:style w:type="character" w:customStyle="1" w:styleId="ListLabel174">
    <w:name w:val="ListLabel 174"/>
    <w:qFormat/>
    <w:rsid w:val="00374270"/>
    <w:rPr>
      <w:sz w:val="24"/>
    </w:rPr>
  </w:style>
  <w:style w:type="character" w:customStyle="1" w:styleId="ListLabel175">
    <w:name w:val="ListLabel 175"/>
    <w:qFormat/>
    <w:rsid w:val="00374270"/>
    <w:rPr>
      <w:rFonts w:cs="Symbol"/>
      <w:b w:val="0"/>
      <w:i w:val="0"/>
      <w:sz w:val="20"/>
      <w:szCs w:val="20"/>
    </w:rPr>
  </w:style>
  <w:style w:type="character" w:customStyle="1" w:styleId="ListLabel176">
    <w:name w:val="ListLabel 176"/>
    <w:qFormat/>
    <w:rsid w:val="00374270"/>
    <w:rPr>
      <w:b w:val="0"/>
      <w:i w:val="0"/>
      <w:sz w:val="20"/>
      <w:szCs w:val="20"/>
    </w:rPr>
  </w:style>
  <w:style w:type="character" w:customStyle="1" w:styleId="ListLabel177">
    <w:name w:val="ListLabel 177"/>
    <w:qFormat/>
    <w:rsid w:val="00374270"/>
    <w:rPr>
      <w:rFonts w:cs="Times New Roman"/>
      <w:b w:val="0"/>
      <w:i w:val="0"/>
      <w:sz w:val="20"/>
      <w:szCs w:val="20"/>
    </w:rPr>
  </w:style>
  <w:style w:type="character" w:customStyle="1" w:styleId="ListLabel178">
    <w:name w:val="ListLabel 178"/>
    <w:qFormat/>
    <w:rsid w:val="00374270"/>
    <w:rPr>
      <w:rFonts w:ascii="Arial" w:hAnsi="Arial" w:cs="Arial"/>
      <w:b w:val="0"/>
      <w:i w:val="0"/>
      <w:sz w:val="20"/>
      <w:szCs w:val="20"/>
      <w:u w:val="none"/>
    </w:rPr>
  </w:style>
  <w:style w:type="character" w:customStyle="1" w:styleId="ListLabel179">
    <w:name w:val="ListLabel 179"/>
    <w:qFormat/>
    <w:rsid w:val="00374270"/>
    <w:rPr>
      <w:rFonts w:ascii="Arial" w:hAnsi="Arial"/>
      <w:sz w:val="20"/>
    </w:rPr>
  </w:style>
  <w:style w:type="character" w:customStyle="1" w:styleId="ListLabel180">
    <w:name w:val="ListLabel 180"/>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181">
    <w:name w:val="ListLabel 181"/>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2">
    <w:name w:val="ListLabel 182"/>
    <w:qFormat/>
    <w:rsid w:val="00374270"/>
    <w:rPr>
      <w:rFonts w:ascii="Arial" w:hAnsi="Arial" w:cs="Arial"/>
      <w:sz w:val="20"/>
      <w:szCs w:val="20"/>
    </w:rPr>
  </w:style>
  <w:style w:type="character" w:customStyle="1" w:styleId="ListLabel183">
    <w:name w:val="ListLabel 183"/>
    <w:qFormat/>
    <w:rsid w:val="00374270"/>
    <w:rPr>
      <w:rFonts w:ascii="Arial" w:hAnsi="Arial" w:cs="Arial"/>
    </w:rPr>
  </w:style>
  <w:style w:type="character" w:customStyle="1" w:styleId="ListLabel184">
    <w:name w:val="ListLabel 184"/>
    <w:qFormat/>
    <w:rsid w:val="00374270"/>
    <w:rPr>
      <w:rFonts w:ascii="Arial" w:hAnsi="Arial"/>
      <w:i w:val="0"/>
      <w:sz w:val="20"/>
      <w:szCs w:val="20"/>
    </w:rPr>
  </w:style>
  <w:style w:type="character" w:customStyle="1" w:styleId="ListLabel185">
    <w:name w:val="ListLabel 185"/>
    <w:qFormat/>
    <w:rsid w:val="00374270"/>
    <w:rPr>
      <w:rFonts w:ascii="Arial" w:hAnsi="Arial" w:cs="Times New Roman"/>
      <w:b/>
      <w:sz w:val="20"/>
    </w:rPr>
  </w:style>
  <w:style w:type="character" w:customStyle="1" w:styleId="ListLabel186">
    <w:name w:val="ListLabel 186"/>
    <w:qFormat/>
    <w:rsid w:val="00374270"/>
    <w:rPr>
      <w:rFonts w:ascii="Arial" w:hAnsi="Arial" w:cs="Times New Roman"/>
      <w:b w:val="0"/>
      <w:bCs w:val="0"/>
      <w:i w:val="0"/>
      <w:iCs w:val="0"/>
      <w:sz w:val="20"/>
      <w:szCs w:val="20"/>
    </w:rPr>
  </w:style>
  <w:style w:type="character" w:customStyle="1" w:styleId="ListLabel187">
    <w:name w:val="ListLabel 187"/>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88">
    <w:name w:val="ListLabel 188"/>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89">
    <w:name w:val="ListLabel 189"/>
    <w:qFormat/>
    <w:rsid w:val="00374270"/>
    <w:rPr>
      <w:rFonts w:ascii="Arial" w:hAnsi="Arial"/>
      <w:b w:val="0"/>
      <w:color w:val="00000A"/>
    </w:rPr>
  </w:style>
  <w:style w:type="character" w:customStyle="1" w:styleId="ListLabel190">
    <w:name w:val="ListLabel 190"/>
    <w:qFormat/>
    <w:rsid w:val="00374270"/>
    <w:rPr>
      <w:rFonts w:ascii="Arial" w:hAnsi="Arial"/>
      <w:b/>
      <w:sz w:val="20"/>
      <w:szCs w:val="20"/>
    </w:rPr>
  </w:style>
  <w:style w:type="character" w:customStyle="1" w:styleId="ListLabel191">
    <w:name w:val="ListLabel 191"/>
    <w:qFormat/>
    <w:rsid w:val="00374270"/>
    <w:rPr>
      <w:rFonts w:ascii="Arial" w:hAnsi="Arial" w:cs="Arial"/>
      <w:b/>
      <w:i w:val="0"/>
      <w:sz w:val="20"/>
      <w:szCs w:val="20"/>
    </w:rPr>
  </w:style>
  <w:style w:type="character" w:customStyle="1" w:styleId="ListLabel192">
    <w:name w:val="ListLabel 192"/>
    <w:qFormat/>
    <w:rsid w:val="00374270"/>
    <w:rPr>
      <w:rFonts w:ascii="Arial" w:hAnsi="Arial" w:cs="Symbol"/>
    </w:rPr>
  </w:style>
  <w:style w:type="character" w:customStyle="1" w:styleId="ListLabel193">
    <w:name w:val="ListLabel 193"/>
    <w:qFormat/>
    <w:rsid w:val="00374270"/>
    <w:rPr>
      <w:rFonts w:cs="Courier New"/>
    </w:rPr>
  </w:style>
  <w:style w:type="character" w:customStyle="1" w:styleId="ListLabel194">
    <w:name w:val="ListLabel 194"/>
    <w:qFormat/>
    <w:rsid w:val="00374270"/>
    <w:rPr>
      <w:rFonts w:cs="Wingdings"/>
    </w:rPr>
  </w:style>
  <w:style w:type="character" w:customStyle="1" w:styleId="ListLabel195">
    <w:name w:val="ListLabel 195"/>
    <w:qFormat/>
    <w:rsid w:val="00374270"/>
    <w:rPr>
      <w:sz w:val="24"/>
    </w:rPr>
  </w:style>
  <w:style w:type="character" w:customStyle="1" w:styleId="ListLabel196">
    <w:name w:val="ListLabel 196"/>
    <w:qFormat/>
    <w:rsid w:val="00374270"/>
    <w:rPr>
      <w:rFonts w:cs="Symbol"/>
      <w:b w:val="0"/>
      <w:i w:val="0"/>
      <w:sz w:val="20"/>
      <w:szCs w:val="20"/>
    </w:rPr>
  </w:style>
  <w:style w:type="character" w:customStyle="1" w:styleId="ListLabel197">
    <w:name w:val="ListLabel 197"/>
    <w:qFormat/>
    <w:rsid w:val="00374270"/>
    <w:rPr>
      <w:b w:val="0"/>
      <w:i w:val="0"/>
      <w:sz w:val="20"/>
      <w:szCs w:val="20"/>
    </w:rPr>
  </w:style>
  <w:style w:type="character" w:customStyle="1" w:styleId="ListLabel198">
    <w:name w:val="ListLabel 198"/>
    <w:qFormat/>
    <w:rsid w:val="00374270"/>
    <w:rPr>
      <w:rFonts w:cs="Times New Roman"/>
      <w:b w:val="0"/>
      <w:i w:val="0"/>
      <w:sz w:val="20"/>
      <w:szCs w:val="20"/>
    </w:rPr>
  </w:style>
  <w:style w:type="character" w:customStyle="1" w:styleId="ListLabel199">
    <w:name w:val="ListLabel 199"/>
    <w:qFormat/>
    <w:rsid w:val="00374270"/>
    <w:rPr>
      <w:rFonts w:ascii="Arial" w:hAnsi="Arial" w:cs="Arial"/>
      <w:b w:val="0"/>
      <w:i w:val="0"/>
      <w:sz w:val="20"/>
      <w:szCs w:val="20"/>
      <w:u w:val="none"/>
    </w:rPr>
  </w:style>
  <w:style w:type="character" w:customStyle="1" w:styleId="ListLabel200">
    <w:name w:val="ListLabel 200"/>
    <w:qFormat/>
    <w:rsid w:val="00374270"/>
    <w:rPr>
      <w:rFonts w:ascii="Arial" w:hAnsi="Arial"/>
      <w:sz w:val="20"/>
    </w:rPr>
  </w:style>
  <w:style w:type="character" w:customStyle="1" w:styleId="ListLabel201">
    <w:name w:val="ListLabel 201"/>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202">
    <w:name w:val="ListLabel 202"/>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sid w:val="00374270"/>
    <w:rPr>
      <w:rFonts w:ascii="Arial" w:hAnsi="Arial" w:cs="Arial"/>
      <w:sz w:val="20"/>
      <w:szCs w:val="20"/>
    </w:rPr>
  </w:style>
  <w:style w:type="character" w:customStyle="1" w:styleId="ListLabel204">
    <w:name w:val="ListLabel 204"/>
    <w:qFormat/>
    <w:rsid w:val="00374270"/>
    <w:rPr>
      <w:rFonts w:ascii="Arial" w:hAnsi="Arial" w:cs="Arial"/>
    </w:rPr>
  </w:style>
  <w:style w:type="character" w:customStyle="1" w:styleId="ListLabel205">
    <w:name w:val="ListLabel 205"/>
    <w:qFormat/>
    <w:rsid w:val="00374270"/>
    <w:rPr>
      <w:rFonts w:ascii="Arial" w:hAnsi="Arial"/>
      <w:i w:val="0"/>
      <w:sz w:val="20"/>
      <w:szCs w:val="20"/>
    </w:rPr>
  </w:style>
  <w:style w:type="character" w:customStyle="1" w:styleId="ListLabel206">
    <w:name w:val="ListLabel 206"/>
    <w:qFormat/>
    <w:rsid w:val="00374270"/>
    <w:rPr>
      <w:rFonts w:ascii="Arial" w:hAnsi="Arial" w:cs="Times New Roman"/>
      <w:b/>
      <w:sz w:val="20"/>
    </w:rPr>
  </w:style>
  <w:style w:type="character" w:customStyle="1" w:styleId="ListLabel207">
    <w:name w:val="ListLabel 207"/>
    <w:qFormat/>
    <w:rsid w:val="00374270"/>
    <w:rPr>
      <w:rFonts w:ascii="Arial" w:hAnsi="Arial" w:cs="Times New Roman"/>
      <w:b w:val="0"/>
      <w:bCs w:val="0"/>
      <w:i w:val="0"/>
      <w:iCs w:val="0"/>
      <w:sz w:val="20"/>
      <w:szCs w:val="20"/>
    </w:rPr>
  </w:style>
  <w:style w:type="character" w:customStyle="1" w:styleId="ListLabel208">
    <w:name w:val="ListLabel 208"/>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09">
    <w:name w:val="ListLabel 209"/>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0">
    <w:name w:val="ListLabel 210"/>
    <w:qFormat/>
    <w:rsid w:val="00374270"/>
    <w:rPr>
      <w:rFonts w:ascii="Arial" w:hAnsi="Arial"/>
      <w:b w:val="0"/>
      <w:color w:val="00000A"/>
    </w:rPr>
  </w:style>
  <w:style w:type="character" w:customStyle="1" w:styleId="ListLabel211">
    <w:name w:val="ListLabel 211"/>
    <w:qFormat/>
    <w:rsid w:val="00374270"/>
    <w:rPr>
      <w:rFonts w:ascii="Arial" w:hAnsi="Arial"/>
      <w:b/>
      <w:sz w:val="20"/>
      <w:szCs w:val="20"/>
    </w:rPr>
  </w:style>
  <w:style w:type="character" w:customStyle="1" w:styleId="ListLabel212">
    <w:name w:val="ListLabel 212"/>
    <w:qFormat/>
    <w:rsid w:val="00374270"/>
    <w:rPr>
      <w:rFonts w:ascii="Arial" w:hAnsi="Arial" w:cs="Arial"/>
      <w:b/>
      <w:i w:val="0"/>
      <w:sz w:val="20"/>
      <w:szCs w:val="20"/>
    </w:rPr>
  </w:style>
  <w:style w:type="character" w:customStyle="1" w:styleId="ListLabel213">
    <w:name w:val="ListLabel 213"/>
    <w:qFormat/>
    <w:rsid w:val="00374270"/>
    <w:rPr>
      <w:rFonts w:ascii="Arial" w:hAnsi="Arial" w:cs="Symbol"/>
    </w:rPr>
  </w:style>
  <w:style w:type="character" w:customStyle="1" w:styleId="ListLabel214">
    <w:name w:val="ListLabel 214"/>
    <w:qFormat/>
    <w:rsid w:val="00374270"/>
    <w:rPr>
      <w:rFonts w:cs="Courier New"/>
    </w:rPr>
  </w:style>
  <w:style w:type="character" w:customStyle="1" w:styleId="ListLabel215">
    <w:name w:val="ListLabel 215"/>
    <w:qFormat/>
    <w:rsid w:val="00374270"/>
    <w:rPr>
      <w:rFonts w:cs="Wingdings"/>
    </w:rPr>
  </w:style>
  <w:style w:type="character" w:customStyle="1" w:styleId="ListLabel216">
    <w:name w:val="ListLabel 216"/>
    <w:qFormat/>
    <w:rsid w:val="00374270"/>
    <w:rPr>
      <w:sz w:val="24"/>
    </w:rPr>
  </w:style>
  <w:style w:type="character" w:customStyle="1" w:styleId="ListLabel217">
    <w:name w:val="ListLabel 217"/>
    <w:qFormat/>
    <w:rsid w:val="00374270"/>
    <w:rPr>
      <w:rFonts w:cs="Symbol"/>
      <w:b w:val="0"/>
      <w:i w:val="0"/>
      <w:sz w:val="20"/>
      <w:szCs w:val="20"/>
    </w:rPr>
  </w:style>
  <w:style w:type="character" w:customStyle="1" w:styleId="ListLabel218">
    <w:name w:val="ListLabel 218"/>
    <w:qFormat/>
    <w:rsid w:val="00374270"/>
    <w:rPr>
      <w:b w:val="0"/>
      <w:i w:val="0"/>
      <w:sz w:val="20"/>
      <w:szCs w:val="20"/>
    </w:rPr>
  </w:style>
  <w:style w:type="character" w:customStyle="1" w:styleId="ListLabel219">
    <w:name w:val="ListLabel 219"/>
    <w:qFormat/>
    <w:rsid w:val="00374270"/>
    <w:rPr>
      <w:rFonts w:cs="Times New Roman"/>
      <w:b w:val="0"/>
      <w:i w:val="0"/>
      <w:sz w:val="20"/>
      <w:szCs w:val="20"/>
    </w:rPr>
  </w:style>
  <w:style w:type="character" w:customStyle="1" w:styleId="ListLabel220">
    <w:name w:val="ListLabel 220"/>
    <w:qFormat/>
    <w:rsid w:val="00374270"/>
    <w:rPr>
      <w:rFonts w:ascii="Arial" w:hAnsi="Arial" w:cs="Arial"/>
      <w:b w:val="0"/>
      <w:i w:val="0"/>
      <w:sz w:val="20"/>
      <w:szCs w:val="20"/>
      <w:u w:val="none"/>
    </w:rPr>
  </w:style>
  <w:style w:type="character" w:customStyle="1" w:styleId="ListLabel221">
    <w:name w:val="ListLabel 221"/>
    <w:qFormat/>
    <w:rsid w:val="00374270"/>
    <w:rPr>
      <w:rFonts w:ascii="Arial" w:hAnsi="Arial"/>
      <w:sz w:val="20"/>
    </w:rPr>
  </w:style>
  <w:style w:type="character" w:customStyle="1" w:styleId="ListLabel222">
    <w:name w:val="ListLabel 222"/>
    <w:qFormat/>
    <w:rsid w:val="00374270"/>
    <w:rPr>
      <w:rFonts w:ascii="Arial" w:hAnsi="Arial"/>
      <w:b w:val="0"/>
      <w:i w:val="0"/>
      <w:caps w:val="0"/>
      <w:smallCaps w:val="0"/>
      <w:strike w:val="0"/>
      <w:dstrike w:val="0"/>
      <w:vanish w:val="0"/>
      <w:color w:val="000000"/>
      <w:position w:val="0"/>
      <w:sz w:val="20"/>
      <w:vertAlign w:val="baseline"/>
    </w:rPr>
  </w:style>
  <w:style w:type="character" w:customStyle="1" w:styleId="ListLabel223">
    <w:name w:val="ListLabel 223"/>
    <w:qFormat/>
    <w:rsid w:val="00374270"/>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4">
    <w:name w:val="ListLabel 224"/>
    <w:qFormat/>
    <w:rsid w:val="00374270"/>
    <w:rPr>
      <w:rFonts w:ascii="Arial" w:hAnsi="Arial" w:cs="Arial"/>
      <w:sz w:val="20"/>
      <w:szCs w:val="20"/>
    </w:rPr>
  </w:style>
  <w:style w:type="character" w:customStyle="1" w:styleId="ListLabel225">
    <w:name w:val="ListLabel 225"/>
    <w:qFormat/>
    <w:rsid w:val="00374270"/>
    <w:rPr>
      <w:rFonts w:ascii="Arial" w:hAnsi="Arial" w:cs="Arial"/>
    </w:rPr>
  </w:style>
  <w:style w:type="character" w:customStyle="1" w:styleId="ListLabel226">
    <w:name w:val="ListLabel 226"/>
    <w:qFormat/>
    <w:rsid w:val="00374270"/>
    <w:rPr>
      <w:rFonts w:ascii="Arial" w:hAnsi="Arial"/>
      <w:i w:val="0"/>
      <w:sz w:val="20"/>
      <w:szCs w:val="20"/>
    </w:rPr>
  </w:style>
  <w:style w:type="character" w:customStyle="1" w:styleId="ListLabel227">
    <w:name w:val="ListLabel 227"/>
    <w:qFormat/>
    <w:rsid w:val="00374270"/>
    <w:rPr>
      <w:rFonts w:ascii="Arial" w:hAnsi="Arial" w:cs="Times New Roman"/>
      <w:b/>
      <w:sz w:val="20"/>
    </w:rPr>
  </w:style>
  <w:style w:type="character" w:customStyle="1" w:styleId="ListLabel228">
    <w:name w:val="ListLabel 228"/>
    <w:qFormat/>
    <w:rsid w:val="00374270"/>
    <w:rPr>
      <w:rFonts w:ascii="Arial" w:hAnsi="Arial" w:cs="Times New Roman"/>
      <w:b w:val="0"/>
      <w:bCs w:val="0"/>
      <w:i w:val="0"/>
      <w:iCs w:val="0"/>
      <w:sz w:val="20"/>
      <w:szCs w:val="20"/>
    </w:rPr>
  </w:style>
  <w:style w:type="character" w:customStyle="1" w:styleId="ListLabel229">
    <w:name w:val="ListLabel 229"/>
    <w:qFormat/>
    <w:rsid w:val="00374270"/>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30">
    <w:name w:val="ListLabel 230"/>
    <w:qFormat/>
    <w:rsid w:val="00374270"/>
    <w:rPr>
      <w:rFonts w:ascii="Arial" w:hAnsi="Arial" w:cs="Times New Roman"/>
      <w:b w:val="0"/>
      <w:bCs w:val="0"/>
      <w:i w:val="0"/>
      <w:iCs w:val="0"/>
      <w:caps w:val="0"/>
      <w:smallCaps w:val="0"/>
      <w:strike w:val="0"/>
      <w:dstrike w:val="0"/>
      <w:vanish w:val="0"/>
      <w:color w:val="000000"/>
      <w:position w:val="0"/>
      <w:sz w:val="20"/>
      <w:szCs w:val="20"/>
      <w:vertAlign w:val="baseline"/>
    </w:rPr>
  </w:style>
  <w:style w:type="paragraph" w:customStyle="1" w:styleId="Tretekstu">
    <w:name w:val="Treść tekstu"/>
    <w:basedOn w:val="Normalny"/>
    <w:rsid w:val="00374270"/>
    <w:rPr>
      <w:rFonts w:ascii="Arial" w:hAnsi="Arial"/>
      <w:color w:val="00000A"/>
      <w:sz w:val="28"/>
    </w:rPr>
  </w:style>
  <w:style w:type="paragraph" w:styleId="Podpis">
    <w:name w:val="Signature"/>
    <w:basedOn w:val="Normalny"/>
    <w:link w:val="PodpisZnak"/>
    <w:rsid w:val="00374270"/>
    <w:pPr>
      <w:suppressLineNumbers/>
      <w:spacing w:before="120" w:after="120"/>
    </w:pPr>
    <w:rPr>
      <w:rFonts w:cs="Mangal"/>
      <w:i/>
      <w:iCs/>
      <w:color w:val="00000A"/>
      <w:sz w:val="24"/>
      <w:szCs w:val="24"/>
    </w:rPr>
  </w:style>
  <w:style w:type="character" w:customStyle="1" w:styleId="PodpisZnak">
    <w:name w:val="Podpis Znak"/>
    <w:basedOn w:val="Domylnaczcionkaakapitu"/>
    <w:link w:val="Podpis"/>
    <w:qFormat/>
    <w:rsid w:val="00374270"/>
    <w:rPr>
      <w:rFonts w:cs="Mangal"/>
      <w:i/>
      <w:iCs/>
      <w:color w:val="00000A"/>
      <w:sz w:val="24"/>
      <w:szCs w:val="24"/>
    </w:rPr>
  </w:style>
  <w:style w:type="paragraph" w:customStyle="1" w:styleId="Indeks">
    <w:name w:val="Indeks"/>
    <w:basedOn w:val="Normalny"/>
    <w:qFormat/>
    <w:rsid w:val="00374270"/>
    <w:pPr>
      <w:suppressLineNumbers/>
    </w:pPr>
    <w:rPr>
      <w:rFonts w:cs="Mangal"/>
      <w:color w:val="00000A"/>
    </w:rPr>
  </w:style>
  <w:style w:type="paragraph" w:customStyle="1" w:styleId="Gwka">
    <w:name w:val="Główka"/>
    <w:basedOn w:val="Normalny"/>
    <w:rsid w:val="00374270"/>
    <w:pPr>
      <w:tabs>
        <w:tab w:val="center" w:pos="4536"/>
        <w:tab w:val="right" w:pos="9072"/>
      </w:tabs>
    </w:pPr>
    <w:rPr>
      <w:color w:val="00000A"/>
    </w:rPr>
  </w:style>
  <w:style w:type="paragraph" w:customStyle="1" w:styleId="Sygnatura">
    <w:name w:val="Sygnatura"/>
    <w:basedOn w:val="Normalny"/>
    <w:rsid w:val="00374270"/>
    <w:pPr>
      <w:suppressLineNumbers/>
      <w:spacing w:before="120" w:after="120"/>
    </w:pPr>
    <w:rPr>
      <w:rFonts w:cs="Mangal"/>
      <w:i/>
      <w:iCs/>
      <w:color w:val="00000A"/>
      <w:sz w:val="24"/>
      <w:szCs w:val="24"/>
    </w:rPr>
  </w:style>
  <w:style w:type="paragraph" w:customStyle="1" w:styleId="Wcicietrecitekstu">
    <w:name w:val="Wcięcie treści tekstu"/>
    <w:basedOn w:val="Normalny"/>
    <w:rsid w:val="00374270"/>
    <w:pPr>
      <w:widowControl w:val="0"/>
      <w:ind w:left="142"/>
      <w:jc w:val="both"/>
    </w:pPr>
    <w:rPr>
      <w:rFonts w:ascii="Tahoma" w:hAnsi="Tahoma" w:cs="Tahoma"/>
      <w:b/>
      <w:bCs/>
      <w:color w:val="00000A"/>
      <w:sz w:val="24"/>
      <w:szCs w:val="24"/>
    </w:rPr>
  </w:style>
  <w:style w:type="paragraph" w:customStyle="1" w:styleId="Akapitzlist1">
    <w:name w:val="Akapit z listą1"/>
    <w:basedOn w:val="Normalny"/>
    <w:qFormat/>
    <w:rsid w:val="00374270"/>
    <w:pPr>
      <w:ind w:left="720"/>
    </w:pPr>
    <w:rPr>
      <w:rFonts w:eastAsia="Calibri"/>
      <w:color w:val="00000A"/>
    </w:rPr>
  </w:style>
  <w:style w:type="paragraph" w:customStyle="1" w:styleId="Cytaty">
    <w:name w:val="Cytaty"/>
    <w:basedOn w:val="Normalny"/>
    <w:qFormat/>
    <w:rsid w:val="00374270"/>
    <w:rPr>
      <w:color w:val="00000A"/>
    </w:rPr>
  </w:style>
  <w:style w:type="paragraph" w:customStyle="1" w:styleId="Zawartotabeli">
    <w:name w:val="Zawartość tabeli"/>
    <w:basedOn w:val="Normalny"/>
    <w:qFormat/>
    <w:rsid w:val="00374270"/>
    <w:rPr>
      <w:color w:val="00000A"/>
    </w:rPr>
  </w:style>
  <w:style w:type="paragraph" w:customStyle="1" w:styleId="Nagwektabeli">
    <w:name w:val="Nagłówek tabeli"/>
    <w:basedOn w:val="Zawartotabeli"/>
    <w:qFormat/>
    <w:rsid w:val="00374270"/>
  </w:style>
  <w:style w:type="character" w:customStyle="1" w:styleId="Nagwek1Znak">
    <w:name w:val="Nagłówek 1 Znak"/>
    <w:basedOn w:val="Domylnaczcionkaakapitu"/>
    <w:link w:val="Nagwek1"/>
    <w:qFormat/>
    <w:rsid w:val="00374270"/>
    <w:rPr>
      <w:rFonts w:ascii="Arial" w:hAnsi="Arial"/>
      <w:b/>
      <w:kern w:val="28"/>
      <w:sz w:val="28"/>
    </w:rPr>
  </w:style>
  <w:style w:type="character" w:customStyle="1" w:styleId="Nagwek2Znak">
    <w:name w:val="Nagłówek 2 Znak"/>
    <w:basedOn w:val="Domylnaczcionkaakapitu"/>
    <w:link w:val="Nagwek2"/>
    <w:qFormat/>
    <w:rsid w:val="00374270"/>
    <w:rPr>
      <w:rFonts w:ascii="Arial" w:hAnsi="Arial"/>
      <w:caps/>
      <w:sz w:val="28"/>
    </w:rPr>
  </w:style>
  <w:style w:type="character" w:customStyle="1" w:styleId="Nagwek3Znak">
    <w:name w:val="Nagłówek 3 Znak"/>
    <w:basedOn w:val="Domylnaczcionkaakapitu"/>
    <w:link w:val="Nagwek3"/>
    <w:qFormat/>
    <w:rsid w:val="00374270"/>
    <w:rPr>
      <w:rFonts w:ascii="Arial" w:hAnsi="Arial"/>
      <w:sz w:val="24"/>
    </w:rPr>
  </w:style>
  <w:style w:type="character" w:customStyle="1" w:styleId="Nagwek5Znak">
    <w:name w:val="Nagłówek 5 Znak"/>
    <w:basedOn w:val="Domylnaczcionkaakapitu"/>
    <w:link w:val="Nagwek5"/>
    <w:qFormat/>
    <w:rsid w:val="00374270"/>
    <w:rPr>
      <w:rFonts w:ascii="Arial" w:hAnsi="Arial"/>
      <w:b/>
      <w:sz w:val="32"/>
    </w:rPr>
  </w:style>
  <w:style w:type="character" w:customStyle="1" w:styleId="Nagwek6Znak">
    <w:name w:val="Nagłówek 6 Znak"/>
    <w:basedOn w:val="Domylnaczcionkaakapitu"/>
    <w:link w:val="Nagwek6"/>
    <w:qFormat/>
    <w:rsid w:val="00374270"/>
    <w:rPr>
      <w:rFonts w:ascii="Arial" w:hAnsi="Arial"/>
      <w:color w:val="0000FF"/>
      <w:sz w:val="24"/>
    </w:rPr>
  </w:style>
  <w:style w:type="character" w:customStyle="1" w:styleId="Nagwek7Znak">
    <w:name w:val="Nagłówek 7 Znak"/>
    <w:basedOn w:val="Domylnaczcionkaakapitu"/>
    <w:link w:val="Nagwek7"/>
    <w:qFormat/>
    <w:rsid w:val="00374270"/>
    <w:rPr>
      <w:rFonts w:ascii="Arial" w:hAnsi="Arial"/>
      <w:b/>
      <w:sz w:val="28"/>
    </w:rPr>
  </w:style>
  <w:style w:type="character" w:customStyle="1" w:styleId="Nagwek8Znak">
    <w:name w:val="Nagłówek 8 Znak"/>
    <w:basedOn w:val="Domylnaczcionkaakapitu"/>
    <w:link w:val="Nagwek8"/>
    <w:qFormat/>
    <w:rsid w:val="00374270"/>
    <w:rPr>
      <w:rFonts w:ascii="Arial" w:hAnsi="Arial"/>
      <w:b/>
      <w:sz w:val="28"/>
    </w:rPr>
  </w:style>
  <w:style w:type="character" w:customStyle="1" w:styleId="Nagwek9Znak">
    <w:name w:val="Nagłówek 9 Znak"/>
    <w:basedOn w:val="Domylnaczcionkaakapitu"/>
    <w:link w:val="Nagwek9"/>
    <w:qFormat/>
    <w:rsid w:val="00374270"/>
    <w:rPr>
      <w:sz w:val="28"/>
    </w:rPr>
  </w:style>
  <w:style w:type="character" w:customStyle="1" w:styleId="Znakiprzypiswdolnych">
    <w:name w:val="Znaki przypisów dolnych"/>
    <w:uiPriority w:val="99"/>
    <w:semiHidden/>
    <w:qFormat/>
    <w:rsid w:val="00374270"/>
    <w:rPr>
      <w:vertAlign w:val="superscript"/>
    </w:rPr>
  </w:style>
  <w:style w:type="character" w:customStyle="1" w:styleId="Tekstpodstawowy2Znak">
    <w:name w:val="Tekst podstawowy 2 Znak"/>
    <w:basedOn w:val="Domylnaczcionkaakapitu"/>
    <w:link w:val="Tekstpodstawowy2"/>
    <w:qFormat/>
    <w:rsid w:val="00374270"/>
    <w:rPr>
      <w:rFonts w:ascii="Arial" w:hAnsi="Arial"/>
      <w:sz w:val="24"/>
    </w:rPr>
  </w:style>
  <w:style w:type="character" w:customStyle="1" w:styleId="TytuZnak">
    <w:name w:val="Tytuł Znak"/>
    <w:basedOn w:val="Domylnaczcionkaakapitu"/>
    <w:link w:val="Tytu"/>
    <w:qFormat/>
    <w:rsid w:val="00374270"/>
    <w:rPr>
      <w:rFonts w:ascii="Tahoma" w:hAnsi="Tahoma"/>
      <w:b/>
      <w:sz w:val="36"/>
    </w:rPr>
  </w:style>
  <w:style w:type="character" w:customStyle="1" w:styleId="TekstpodstawowywcityZnak">
    <w:name w:val="Tekst podstawowy wcięty Znak"/>
    <w:basedOn w:val="Domylnaczcionkaakapitu"/>
    <w:link w:val="Tekstpodstawowywcity1"/>
    <w:qFormat/>
    <w:rsid w:val="00374270"/>
    <w:rPr>
      <w:rFonts w:ascii="Tahoma" w:hAnsi="Tahoma" w:cs="Tahoma"/>
      <w:b/>
      <w:bCs/>
      <w:sz w:val="24"/>
      <w:szCs w:val="24"/>
    </w:rPr>
  </w:style>
  <w:style w:type="character" w:customStyle="1" w:styleId="NagwekZnak">
    <w:name w:val="Nagłówek Znak"/>
    <w:basedOn w:val="Domylnaczcionkaakapitu"/>
    <w:link w:val="Nagwek10"/>
    <w:qFormat/>
    <w:rsid w:val="00374270"/>
  </w:style>
  <w:style w:type="character" w:customStyle="1" w:styleId="StopkaZnak">
    <w:name w:val="Stopka Znak"/>
    <w:basedOn w:val="Domylnaczcionkaakapitu"/>
    <w:link w:val="Stopka"/>
    <w:qFormat/>
    <w:rsid w:val="00374270"/>
  </w:style>
  <w:style w:type="character" w:customStyle="1" w:styleId="Tekstpodstawowywcity2Znak">
    <w:name w:val="Tekst podstawowy wcięty 2 Znak"/>
    <w:basedOn w:val="Domylnaczcionkaakapitu"/>
    <w:link w:val="Tekstpodstawowywcity2"/>
    <w:qFormat/>
    <w:rsid w:val="00374270"/>
  </w:style>
  <w:style w:type="character" w:customStyle="1" w:styleId="Tekstpodstawowywcity3Znak">
    <w:name w:val="Tekst podstawowy wcięty 3 Znak"/>
    <w:basedOn w:val="Domylnaczcionkaakapitu"/>
    <w:link w:val="Tekstpodstawowywcity3"/>
    <w:qFormat/>
    <w:rsid w:val="00374270"/>
    <w:rPr>
      <w:sz w:val="16"/>
      <w:szCs w:val="16"/>
    </w:rPr>
  </w:style>
  <w:style w:type="character" w:customStyle="1" w:styleId="TekstdymkaZnak">
    <w:name w:val="Tekst dymka Znak"/>
    <w:basedOn w:val="Domylnaczcionkaakapitu"/>
    <w:link w:val="Tekstdymka"/>
    <w:semiHidden/>
    <w:qFormat/>
    <w:rsid w:val="00374270"/>
    <w:rPr>
      <w:rFonts w:ascii="Tahoma" w:hAnsi="Tahoma" w:cs="Tahoma"/>
      <w:sz w:val="16"/>
      <w:szCs w:val="16"/>
    </w:rPr>
  </w:style>
  <w:style w:type="character" w:customStyle="1" w:styleId="Hipercze1">
    <w:name w:val="Hiperłącze1"/>
    <w:rsid w:val="00374270"/>
    <w:rPr>
      <w:color w:val="0000FF"/>
      <w:u w:val="single"/>
    </w:rPr>
  </w:style>
  <w:style w:type="character" w:customStyle="1" w:styleId="Tekstpodstawowy3Znak">
    <w:name w:val="Tekst podstawowy 3 Znak"/>
    <w:basedOn w:val="Domylnaczcionkaakapitu"/>
    <w:link w:val="Tekstpodstawowy3"/>
    <w:qFormat/>
    <w:rsid w:val="00374270"/>
    <w:rPr>
      <w:rFonts w:ascii="Tahoma" w:hAnsi="Tahoma" w:cs="Tahoma"/>
      <w:sz w:val="24"/>
      <w:szCs w:val="24"/>
    </w:rPr>
  </w:style>
  <w:style w:type="character" w:customStyle="1" w:styleId="PodtytuZnak">
    <w:name w:val="Podtytuł Znak"/>
    <w:basedOn w:val="Domylnaczcionkaakapitu"/>
    <w:link w:val="Podtytu"/>
    <w:qFormat/>
    <w:rsid w:val="00374270"/>
    <w:rPr>
      <w:rFonts w:ascii="Tahoma" w:hAnsi="Tahoma" w:cs="Tahoma"/>
      <w:b/>
      <w:sz w:val="34"/>
      <w:szCs w:val="34"/>
    </w:rPr>
  </w:style>
  <w:style w:type="paragraph" w:customStyle="1" w:styleId="Tekstpodstawowy1">
    <w:name w:val="Tekst podstawowy1"/>
    <w:basedOn w:val="Normalny"/>
    <w:rsid w:val="00374270"/>
    <w:pPr>
      <w:suppressAutoHyphens/>
    </w:pPr>
    <w:rPr>
      <w:rFonts w:ascii="Arial" w:hAnsi="Arial"/>
      <w:color w:val="00000A"/>
      <w:sz w:val="28"/>
    </w:rPr>
  </w:style>
  <w:style w:type="paragraph" w:styleId="Legenda">
    <w:name w:val="caption"/>
    <w:basedOn w:val="Normalny"/>
    <w:qFormat/>
    <w:rsid w:val="00374270"/>
    <w:pPr>
      <w:suppressLineNumbers/>
      <w:suppressAutoHyphens/>
      <w:spacing w:before="120" w:after="120"/>
    </w:pPr>
    <w:rPr>
      <w:rFonts w:cs="Arial"/>
      <w:i/>
      <w:iCs/>
      <w:sz w:val="24"/>
      <w:szCs w:val="24"/>
    </w:rPr>
  </w:style>
  <w:style w:type="paragraph" w:customStyle="1" w:styleId="Tekstpodstawowywcity1">
    <w:name w:val="Tekst podstawowy wcięty1"/>
    <w:basedOn w:val="Normalny"/>
    <w:link w:val="TekstpodstawowywcityZnak"/>
    <w:rsid w:val="00374270"/>
    <w:pPr>
      <w:widowControl w:val="0"/>
      <w:suppressAutoHyphens/>
      <w:ind w:left="142"/>
      <w:jc w:val="both"/>
    </w:pPr>
    <w:rPr>
      <w:rFonts w:ascii="Tahoma" w:hAnsi="Tahoma" w:cs="Tahoma"/>
      <w:b/>
      <w:bCs/>
      <w:sz w:val="24"/>
      <w:szCs w:val="24"/>
    </w:rPr>
  </w:style>
  <w:style w:type="paragraph" w:customStyle="1" w:styleId="Gwkaistopka">
    <w:name w:val="Główka i stopka"/>
    <w:basedOn w:val="Normalny"/>
    <w:qFormat/>
    <w:rsid w:val="00374270"/>
    <w:pPr>
      <w:suppressAutoHyphens/>
    </w:pPr>
  </w:style>
  <w:style w:type="paragraph" w:customStyle="1" w:styleId="Nagwek10">
    <w:name w:val="Nagłówek1"/>
    <w:basedOn w:val="Normalny"/>
    <w:link w:val="NagwekZnak"/>
    <w:rsid w:val="00374270"/>
    <w:pPr>
      <w:tabs>
        <w:tab w:val="center" w:pos="4536"/>
        <w:tab w:val="right" w:pos="9072"/>
      </w:tabs>
      <w:suppressAutoHyphens/>
    </w:pPr>
  </w:style>
  <w:style w:type="paragraph" w:customStyle="1" w:styleId="Podpis1">
    <w:name w:val="Podpis1"/>
    <w:basedOn w:val="Normalny"/>
    <w:rsid w:val="00374270"/>
    <w:pPr>
      <w:suppressLineNumbers/>
      <w:suppressAutoHyphens/>
      <w:spacing w:before="120" w:after="120"/>
    </w:pPr>
    <w:rPr>
      <w:rFonts w:cs="Mangal"/>
      <w:i/>
      <w:iCs/>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59c0a7c3-a0cb-4151-ad97-1b9ce16ef1af"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FF1E-B7FD-46F1-A3FB-FDEDA73FD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49</Pages>
  <Words>19558</Words>
  <Characters>117349</Characters>
  <Application>Microsoft Office Word</Application>
  <DocSecurity>0</DocSecurity>
  <Lines>977</Lines>
  <Paragraphs>273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136634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128</cp:revision>
  <cp:lastPrinted>2026-06-10T08:19:00Z</cp:lastPrinted>
  <dcterms:created xsi:type="dcterms:W3CDTF">2022-11-30T11:44:00Z</dcterms:created>
  <dcterms:modified xsi:type="dcterms:W3CDTF">2026-06-12T07:22:00Z</dcterms:modified>
  <cp:category>Specyfikacje</cp:category>
</cp:coreProperties>
</file>