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7E" w:rsidRPr="00A82DEA" w:rsidRDefault="00D97C7E" w:rsidP="00D97C7E">
      <w:pPr>
        <w:jc w:val="right"/>
        <w:rPr>
          <w:rFonts w:ascii="Arial" w:hAnsi="Arial" w:cs="Arial"/>
          <w:color w:val="0000FF"/>
        </w:rPr>
      </w:pPr>
      <w:r w:rsidRPr="00A82DEA">
        <w:rPr>
          <w:rFonts w:ascii="Arial" w:hAnsi="Arial" w:cs="Arial"/>
          <w:color w:val="0000FF"/>
        </w:rPr>
        <w:t>ZAŁĄCZNIK NR 1 DO SWZ</w:t>
      </w:r>
    </w:p>
    <w:p w:rsidR="00D97C7E" w:rsidRPr="00A82DEA" w:rsidRDefault="00D97C7E" w:rsidP="00D97C7E">
      <w:pPr>
        <w:jc w:val="center"/>
        <w:rPr>
          <w:rFonts w:ascii="Arial" w:hAnsi="Arial" w:cs="Arial"/>
        </w:rPr>
      </w:pPr>
    </w:p>
    <w:p w:rsidR="00D97C7E" w:rsidRDefault="00D97C7E" w:rsidP="00D97C7E">
      <w:pPr>
        <w:jc w:val="center"/>
        <w:rPr>
          <w:rFonts w:ascii="Arial" w:hAnsi="Arial" w:cs="Arial"/>
          <w:b/>
          <w:spacing w:val="60"/>
        </w:rPr>
      </w:pPr>
      <w:r w:rsidRPr="00A82DEA">
        <w:rPr>
          <w:rFonts w:ascii="Arial" w:hAnsi="Arial" w:cs="Arial"/>
          <w:b/>
          <w:spacing w:val="60"/>
        </w:rPr>
        <w:t>FORMULARZ OFERTOWY</w:t>
      </w:r>
    </w:p>
    <w:p w:rsidR="00D97C7E" w:rsidRPr="0018489C" w:rsidRDefault="00D97C7E" w:rsidP="00D97C7E">
      <w:pPr>
        <w:jc w:val="center"/>
        <w:rPr>
          <w:rFonts w:ascii="Arial" w:hAnsi="Arial" w:cs="Arial"/>
          <w:color w:val="FF0000"/>
          <w:spacing w:val="60"/>
        </w:rPr>
      </w:pPr>
      <w:r w:rsidRPr="00F76441">
        <w:rPr>
          <w:rFonts w:ascii="Arial" w:hAnsi="Arial" w:cs="Arial"/>
          <w:color w:val="FF0000"/>
          <w:spacing w:val="60"/>
        </w:rPr>
        <w:t xml:space="preserve">(uwzględniający zmiany z dnia </w:t>
      </w:r>
      <w:r w:rsidR="00F76441" w:rsidRPr="00F76441">
        <w:rPr>
          <w:rFonts w:ascii="Arial" w:hAnsi="Arial" w:cs="Arial"/>
          <w:color w:val="FF0000"/>
          <w:spacing w:val="60"/>
        </w:rPr>
        <w:t>16</w:t>
      </w:r>
      <w:r w:rsidRPr="00F76441">
        <w:rPr>
          <w:rFonts w:ascii="Arial" w:hAnsi="Arial" w:cs="Arial"/>
          <w:color w:val="FF0000"/>
          <w:spacing w:val="60"/>
        </w:rPr>
        <w:t>.03.2026 r.)</w:t>
      </w:r>
    </w:p>
    <w:p w:rsidR="00D97C7E" w:rsidRPr="00A82DEA" w:rsidRDefault="00D97C7E" w:rsidP="00D97C7E">
      <w:pPr>
        <w:jc w:val="center"/>
        <w:rPr>
          <w:rFonts w:ascii="Arial" w:hAnsi="Arial" w:cs="Arial"/>
          <w:b/>
          <w:spacing w:val="60"/>
        </w:rPr>
      </w:pPr>
    </w:p>
    <w:p w:rsidR="00D97C7E" w:rsidRPr="00A82DEA" w:rsidRDefault="00D97C7E" w:rsidP="00D97C7E">
      <w:pPr>
        <w:rPr>
          <w:rFonts w:ascii="Arial" w:hAnsi="Arial" w:cs="Arial"/>
          <w:b/>
          <w:spacing w:val="60"/>
        </w:rPr>
      </w:pPr>
    </w:p>
    <w:p w:rsidR="00D97C7E" w:rsidRPr="00A82DEA" w:rsidRDefault="00D97C7E" w:rsidP="00D97C7E">
      <w:pPr>
        <w:rPr>
          <w:rFonts w:ascii="Arial" w:hAnsi="Arial" w:cs="Arial"/>
          <w:b/>
        </w:rPr>
      </w:pPr>
      <w:r w:rsidRPr="00A82DEA">
        <w:rPr>
          <w:rFonts w:ascii="Arial" w:hAnsi="Arial" w:cs="Arial"/>
          <w:b/>
        </w:rPr>
        <w:t>Zamawiający:</w:t>
      </w:r>
    </w:p>
    <w:p w:rsidR="00D97C7E" w:rsidRPr="00A82DEA" w:rsidRDefault="00D97C7E" w:rsidP="00D97C7E">
      <w:pPr>
        <w:jc w:val="both"/>
        <w:rPr>
          <w:rFonts w:ascii="Arial" w:hAnsi="Arial" w:cs="Arial"/>
        </w:rPr>
      </w:pPr>
      <w:r w:rsidRPr="00A82DEA">
        <w:rPr>
          <w:rFonts w:ascii="Arial" w:hAnsi="Arial" w:cs="Arial"/>
        </w:rPr>
        <w:t>Szpital Wojewódzki im. Mikołaja Kopernika w Koszalinie</w:t>
      </w:r>
    </w:p>
    <w:p w:rsidR="00D97C7E" w:rsidRPr="00A82DEA" w:rsidRDefault="00D97C7E" w:rsidP="00D97C7E">
      <w:pPr>
        <w:jc w:val="both"/>
        <w:rPr>
          <w:rFonts w:ascii="Arial" w:hAnsi="Arial" w:cs="Arial"/>
          <w:i/>
        </w:rPr>
      </w:pPr>
      <w:r w:rsidRPr="00A82DEA">
        <w:rPr>
          <w:rFonts w:ascii="Arial" w:hAnsi="Arial" w:cs="Arial"/>
        </w:rPr>
        <w:t>ul. Tytusa Chałubińskiego 7, 75-581 Koszalin</w:t>
      </w:r>
    </w:p>
    <w:p w:rsidR="00D97C7E" w:rsidRPr="00A82DEA" w:rsidRDefault="00D97C7E" w:rsidP="00D97C7E">
      <w:pPr>
        <w:jc w:val="center"/>
        <w:rPr>
          <w:rFonts w:ascii="Arial" w:hAnsi="Arial" w:cs="Arial"/>
        </w:rPr>
      </w:pPr>
    </w:p>
    <w:p w:rsidR="00D97C7E" w:rsidRPr="00A82DEA" w:rsidRDefault="00D97C7E" w:rsidP="00D97C7E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A82DEA">
        <w:rPr>
          <w:rFonts w:ascii="Arial" w:hAnsi="Arial" w:cs="Arial"/>
        </w:rPr>
        <w:t>Dane Wykonawcy:</w:t>
      </w:r>
    </w:p>
    <w:p w:rsidR="00D97C7E" w:rsidRPr="00A82DEA" w:rsidRDefault="00D97C7E" w:rsidP="00D97C7E">
      <w:pPr>
        <w:widowControl w:val="0"/>
        <w:suppressAutoHyphens/>
        <w:rPr>
          <w:rFonts w:ascii="Arial" w:hAnsi="Arial" w:cs="Arial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765"/>
      </w:tblGrid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Nazwa: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bookmarkStart w:id="0" w:name="_Hlk92184812"/>
            <w:r w:rsidRPr="00A82DEA">
              <w:rPr>
                <w:rFonts w:ascii="Arial" w:hAnsi="Arial" w:cs="Arial"/>
              </w:rPr>
              <w:t>Adres: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ID techniczne podmiotu</w:t>
            </w:r>
          </w:p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(z Platformy E-</w:t>
            </w:r>
            <w:proofErr w:type="spellStart"/>
            <w:r w:rsidRPr="00A82DEA">
              <w:rPr>
                <w:rFonts w:ascii="Arial" w:hAnsi="Arial" w:cs="Arial"/>
              </w:rPr>
              <w:t>zamowienia</w:t>
            </w:r>
            <w:proofErr w:type="spellEnd"/>
            <w:r w:rsidRPr="00A82DEA">
              <w:rPr>
                <w:rFonts w:ascii="Arial" w:hAnsi="Arial" w:cs="Arial"/>
              </w:rPr>
              <w:t>):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bookmarkStart w:id="1" w:name="_Hlk92184823"/>
            <w:bookmarkEnd w:id="0"/>
            <w:r w:rsidRPr="00A82DEA">
              <w:rPr>
                <w:rFonts w:ascii="Arial" w:hAnsi="Arial" w:cs="Arial"/>
              </w:rPr>
              <w:t>Województwo: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bookmarkEnd w:id="1"/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REGON, NIP: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Wielkość przedsiębiorstwa:</w:t>
            </w:r>
          </w:p>
        </w:tc>
        <w:tc>
          <w:tcPr>
            <w:tcW w:w="11765" w:type="dxa"/>
            <w:vAlign w:val="center"/>
          </w:tcPr>
          <w:p w:rsidR="00D97C7E" w:rsidRPr="00A82DEA" w:rsidRDefault="00D97C7E" w:rsidP="00352FCB">
            <w:pPr>
              <w:widowControl w:val="0"/>
              <w:suppressAutoHyphens/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  <w:lang w:eastAsia="en-US"/>
              </w:rPr>
              <w:t xml:space="preserve">1. mikroprzedsiębiorstwo; 2. małe przedsiębiorstwo; 3. średnie przedsiębiorstwo; 4. jednoosobowa działalność gospodarcza; 5. osoba fizyczna nieprowadząca działalności gospodarczej; 6. żadne z powyższych. </w:t>
            </w:r>
            <w:r w:rsidRPr="00A82DEA">
              <w:rPr>
                <w:rFonts w:ascii="Arial" w:hAnsi="Arial" w:cs="Arial"/>
              </w:rPr>
              <w:t>(właściwe podkreślić)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Osoby upoważniona do kontaktu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Imię i nazwisko …......................................; Tel. ....................................... Adres e-mail:.......................</w:t>
            </w:r>
          </w:p>
        </w:tc>
      </w:tr>
      <w:tr w:rsidR="00D97C7E" w:rsidRPr="00A82DEA" w:rsidTr="00352FCB"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bookmarkStart w:id="2" w:name="_Hlk92184861"/>
            <w:r w:rsidRPr="00A82DEA">
              <w:rPr>
                <w:rFonts w:ascii="Arial" w:hAnsi="Arial" w:cs="Arial"/>
              </w:rPr>
              <w:t>Osoba/komórka odpowiedzialna za realizację umowy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Tel. ............................... Adres e-mail: .......................</w:t>
            </w:r>
          </w:p>
        </w:tc>
      </w:tr>
      <w:bookmarkEnd w:id="2"/>
      <w:tr w:rsidR="00D97C7E" w:rsidRPr="00A82DEA" w:rsidTr="00352FC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Nr rachunku bankowego:</w:t>
            </w:r>
          </w:p>
        </w:tc>
        <w:tc>
          <w:tcPr>
            <w:tcW w:w="11765" w:type="dxa"/>
            <w:vAlign w:val="bottom"/>
          </w:tcPr>
          <w:p w:rsidR="00D97C7E" w:rsidRPr="00A82DEA" w:rsidRDefault="00D97C7E" w:rsidP="00352FCB">
            <w:pPr>
              <w:rPr>
                <w:rFonts w:ascii="Arial" w:hAnsi="Arial" w:cs="Arial"/>
              </w:rPr>
            </w:pPr>
            <w:r w:rsidRPr="00A82DEA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</w:tc>
      </w:tr>
    </w:tbl>
    <w:p w:rsidR="00D97C7E" w:rsidRPr="00A82DEA" w:rsidRDefault="00D97C7E" w:rsidP="00D97C7E">
      <w:pPr>
        <w:jc w:val="both"/>
        <w:rPr>
          <w:rFonts w:ascii="Arial" w:hAnsi="Arial" w:cs="Arial"/>
        </w:rPr>
      </w:pPr>
    </w:p>
    <w:p w:rsidR="00D97C7E" w:rsidRPr="00A82DEA" w:rsidRDefault="00D97C7E" w:rsidP="00D97C7E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A82DEA">
        <w:rPr>
          <w:rFonts w:ascii="Arial" w:hAnsi="Arial" w:cs="Arial"/>
        </w:rPr>
        <w:t>Oświadczam, że: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  <w:lang w:eastAsia="en-US"/>
        </w:rPr>
        <w:t>akceptuję w całości wszystkie warunki zamówienia zawarte w SWZ;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</w:rPr>
        <w:t>składam ofertę na wykonanie przedmiotu zamówienia w zakresie określonym w SWZ, zgodnie z dokumentami zamówienia i projektem umowy;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  <w:lang w:eastAsia="en-US"/>
        </w:rPr>
        <w:t>cena oferty zawiera wszystkie koszty, jakie ponosi Zamawiający w przypadku wyboru niniejszej oferty;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  <w:lang w:eastAsia="en-US"/>
        </w:rPr>
        <w:t>akceptuję warunki płatności określone przez Zamawiającego w SWZ przedmiotowego postępowania;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  <w:lang w:eastAsia="en-US"/>
        </w:rPr>
        <w:t>jestem związany/a niniejszą ofertą do terminu wskazanego w Dziale XII SWZ;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  <w:lang w:eastAsia="en-US"/>
        </w:rPr>
        <w:t>przewiduję/nie przewiduję powierzenie podwykonawcom .................................................................... realizacji zamówienia w zakresie …………….;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A82DEA">
        <w:rPr>
          <w:rFonts w:ascii="Arial" w:hAnsi="Arial" w:cs="Arial"/>
          <w:lang w:eastAsia="en-US"/>
        </w:rPr>
        <w:t>zapoznałem/</w:t>
      </w:r>
      <w:proofErr w:type="spellStart"/>
      <w:r w:rsidRPr="00A82DEA">
        <w:rPr>
          <w:rFonts w:ascii="Arial" w:hAnsi="Arial" w:cs="Arial"/>
          <w:lang w:eastAsia="en-US"/>
        </w:rPr>
        <w:t>am</w:t>
      </w:r>
      <w:proofErr w:type="spellEnd"/>
      <w:r w:rsidRPr="00A82DEA">
        <w:rPr>
          <w:rFonts w:ascii="Arial" w:hAnsi="Arial" w:cs="Arial"/>
          <w:lang w:eastAsia="en-US"/>
        </w:rPr>
        <w:t xml:space="preserve"> się z postanowieniami projektu umowy i zobowiązuję się, w przypadku wyboru mojej oferty, do zawarcia umowy zgodnej z niniejszą ofertą, na warunkach określonych w SWZ, w miejscu i terminie wyznaczonym przez Zamawiającego;</w:t>
      </w:r>
    </w:p>
    <w:p w:rsidR="00D97C7E" w:rsidRPr="00A82DEA" w:rsidRDefault="00D97C7E" w:rsidP="00D97C7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2DEA">
        <w:rPr>
          <w:rFonts w:ascii="Arial" w:hAnsi="Arial" w:cs="Arial"/>
        </w:rPr>
        <w:t>że wypełniłem obowiązki informacyjne przewidziane w art. 13 lub art. 14 RODO</w:t>
      </w:r>
      <w:r w:rsidRPr="00A82DEA">
        <w:rPr>
          <w:rFonts w:ascii="Arial" w:hAnsi="Arial" w:cs="Arial"/>
          <w:vertAlign w:val="superscript"/>
        </w:rPr>
        <w:t>1)</w:t>
      </w:r>
      <w:r w:rsidRPr="00A82DEA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97C7E" w:rsidRPr="00A82DEA" w:rsidRDefault="00D97C7E" w:rsidP="00D97C7E">
      <w:pPr>
        <w:jc w:val="both"/>
        <w:rPr>
          <w:rFonts w:ascii="Arial" w:hAnsi="Arial" w:cs="Arial"/>
        </w:rPr>
      </w:pPr>
    </w:p>
    <w:p w:rsidR="00D97C7E" w:rsidRPr="00A82DEA" w:rsidRDefault="00D97C7E" w:rsidP="00D97C7E">
      <w:pPr>
        <w:jc w:val="both"/>
        <w:rPr>
          <w:rFonts w:ascii="Arial" w:hAnsi="Arial" w:cs="Arial"/>
        </w:rPr>
      </w:pPr>
    </w:p>
    <w:p w:rsidR="00D97C7E" w:rsidRPr="00A82DEA" w:rsidRDefault="00D97C7E" w:rsidP="00D97C7E">
      <w:pPr>
        <w:jc w:val="both"/>
        <w:rPr>
          <w:rFonts w:ascii="Arial" w:hAnsi="Arial" w:cs="Arial"/>
        </w:rPr>
      </w:pPr>
    </w:p>
    <w:p w:rsidR="00D97C7E" w:rsidRPr="00A82DEA" w:rsidRDefault="00D97C7E" w:rsidP="00D97C7E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A82DEA">
        <w:rPr>
          <w:rFonts w:ascii="Arial" w:hAnsi="Arial" w:cs="Arial"/>
        </w:rPr>
        <w:t>Oferuję dostawę zgodnie z wymogami zawartymi w Specyfikacji Warunków Zamówienia:</w:t>
      </w:r>
    </w:p>
    <w:p w:rsidR="00D97C7E" w:rsidRPr="00A82DEA" w:rsidRDefault="00D97C7E" w:rsidP="00D97C7E">
      <w:pPr>
        <w:tabs>
          <w:tab w:val="left" w:pos="6379"/>
        </w:tabs>
        <w:jc w:val="both"/>
        <w:rPr>
          <w:rFonts w:ascii="Arial" w:hAnsi="Arial" w:cs="Arial"/>
          <w:i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811"/>
        <w:gridCol w:w="993"/>
        <w:gridCol w:w="1134"/>
        <w:gridCol w:w="708"/>
        <w:gridCol w:w="993"/>
        <w:gridCol w:w="992"/>
        <w:gridCol w:w="992"/>
        <w:gridCol w:w="1343"/>
        <w:gridCol w:w="1417"/>
      </w:tblGrid>
      <w:tr w:rsidR="00D97C7E" w:rsidRPr="00A82DEA" w:rsidTr="00352FCB">
        <w:trPr>
          <w:cantSplit/>
        </w:trPr>
        <w:tc>
          <w:tcPr>
            <w:tcW w:w="14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E" w:rsidRPr="00A82DEA" w:rsidRDefault="00D97C7E" w:rsidP="00352FCB">
            <w:pPr>
              <w:pStyle w:val="TableText"/>
              <w:widowControl/>
              <w:tabs>
                <w:tab w:val="clear" w:pos="0"/>
              </w:tabs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CZĘŚĆ NR 1 STYMULATORY Z ROZSZERZONĄ FUNKCJĄ HISTEREZ ORAZ Z FUNKCJĄ HOME MONITORING WRAZ Z ELEKTRODAMI, STACJĄ BAZOWĄ DO HOME-MONITORINGU ORAZ REJESTRATOREM ZDARZEŃ</w:t>
            </w:r>
          </w:p>
        </w:tc>
      </w:tr>
      <w:tr w:rsidR="00D97C7E" w:rsidRPr="00A82DEA" w:rsidTr="00352FCB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Producent, typ, nr kat.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Klasa wyrobu medycznego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Jednostka miary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VAT w (%)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97C7E" w:rsidRPr="00A82DEA" w:rsidRDefault="00D97C7E" w:rsidP="00352FCB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Cena brutto</w:t>
            </w:r>
          </w:p>
        </w:tc>
      </w:tr>
      <w:tr w:rsidR="00D97C7E" w:rsidRPr="00A82DEA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811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Stymulator SSIR z automatycznymi funkcjami stymulacji i wyczuwania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C7E" w:rsidRPr="00A82DEA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811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Stymulator serca DDDR dwujamowe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C7E" w:rsidRPr="00A82DEA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811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Implantowany rejestrator zdarzeń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C7E" w:rsidRPr="00A82DEA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811" w:type="dxa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Elektroda stymulująca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9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C7E" w:rsidRPr="00A82DEA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4383" w:type="dxa"/>
            <w:gridSpan w:val="9"/>
            <w:vAlign w:val="center"/>
          </w:tcPr>
          <w:p w:rsidR="00D97C7E" w:rsidRPr="00A82DEA" w:rsidRDefault="00D97C7E" w:rsidP="00352FC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Sprzęt pomocniczy</w:t>
            </w:r>
          </w:p>
        </w:tc>
      </w:tr>
      <w:tr w:rsidR="00D97C7E" w:rsidRPr="00965DB5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DB5">
              <w:rPr>
                <w:rFonts w:ascii="Arial" w:hAnsi="Arial" w:cs="Arial"/>
                <w:bCs/>
                <w:sz w:val="18"/>
                <w:szCs w:val="18"/>
              </w:rPr>
              <w:t>5.1</w:t>
            </w:r>
          </w:p>
        </w:tc>
        <w:tc>
          <w:tcPr>
            <w:tcW w:w="5811" w:type="dxa"/>
            <w:vAlign w:val="center"/>
          </w:tcPr>
          <w:p w:rsidR="00D97C7E" w:rsidRPr="00965DB5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Śrubokręty, urządzenie do mocowania elektrod, mandryny o różnej długości i krzywiźnie, zaślepki, kapturki na elektrody, prowadniki 0,035</w:t>
            </w:r>
          </w:p>
        </w:tc>
        <w:tc>
          <w:tcPr>
            <w:tcW w:w="99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C7E" w:rsidRPr="00965DB5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DB5">
              <w:rPr>
                <w:rFonts w:ascii="Arial" w:hAnsi="Arial" w:cs="Arial"/>
                <w:bCs/>
                <w:sz w:val="18"/>
                <w:szCs w:val="18"/>
              </w:rPr>
              <w:t>5.2</w:t>
            </w:r>
          </w:p>
        </w:tc>
        <w:tc>
          <w:tcPr>
            <w:tcW w:w="5811" w:type="dxa"/>
            <w:vAlign w:val="center"/>
          </w:tcPr>
          <w:p w:rsidR="00D97C7E" w:rsidRPr="00965DB5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Prowadniki do implantacji elektrod</w:t>
            </w:r>
          </w:p>
        </w:tc>
        <w:tc>
          <w:tcPr>
            <w:tcW w:w="99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7C7E" w:rsidRPr="00965DB5" w:rsidTr="00352FCB">
        <w:trPr>
          <w:cantSplit/>
          <w:trHeight w:val="340"/>
        </w:trPr>
        <w:tc>
          <w:tcPr>
            <w:tcW w:w="426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DB5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7E" w:rsidRPr="00965DB5" w:rsidRDefault="00D97C7E" w:rsidP="00352FCB">
            <w:pPr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Kable pomocnicze do implantacji: kabel śródoperacyjne stosowane w klasycznych implantacjach oraz w LBB, typy FIAB i do zapisu EKG</w:t>
            </w:r>
          </w:p>
        </w:tc>
        <w:tc>
          <w:tcPr>
            <w:tcW w:w="99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7C7E" w:rsidRPr="00965DB5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47CF0" w:rsidRPr="00A82DEA" w:rsidTr="00F21090">
        <w:trPr>
          <w:cantSplit/>
          <w:trHeight w:val="340"/>
        </w:trPr>
        <w:tc>
          <w:tcPr>
            <w:tcW w:w="426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947CF0">
              <w:rPr>
                <w:rFonts w:ascii="Arial" w:hAnsi="Arial" w:cs="Arial"/>
                <w:bCs/>
                <w:strike/>
                <w:sz w:val="18"/>
                <w:szCs w:val="18"/>
              </w:rPr>
              <w:t>7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CF0" w:rsidRPr="00947CF0" w:rsidRDefault="00947CF0" w:rsidP="00F21090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47CF0">
              <w:rPr>
                <w:rFonts w:ascii="Arial" w:hAnsi="Arial" w:cs="Arial"/>
                <w:strike/>
                <w:sz w:val="18"/>
                <w:szCs w:val="18"/>
              </w:rPr>
              <w:t>Pętlowy rejestrator arytmii</w:t>
            </w:r>
          </w:p>
        </w:tc>
        <w:tc>
          <w:tcPr>
            <w:tcW w:w="993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47CF0">
              <w:rPr>
                <w:rFonts w:ascii="Arial" w:hAnsi="Arial" w:cs="Arial"/>
                <w:strike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947CF0">
              <w:rPr>
                <w:rFonts w:ascii="Arial" w:hAnsi="Arial" w:cs="Arial"/>
                <w:strike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47CF0" w:rsidRPr="00947CF0" w:rsidRDefault="00947CF0" w:rsidP="00F21090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</w:tr>
      <w:tr w:rsidR="00D97C7E" w:rsidRPr="00A82DEA" w:rsidTr="00352FCB">
        <w:trPr>
          <w:cantSplit/>
          <w:trHeight w:val="340"/>
        </w:trPr>
        <w:tc>
          <w:tcPr>
            <w:tcW w:w="12049" w:type="dxa"/>
            <w:gridSpan w:val="8"/>
            <w:vAlign w:val="center"/>
          </w:tcPr>
          <w:p w:rsidR="00D97C7E" w:rsidRPr="00A82DEA" w:rsidRDefault="00D97C7E" w:rsidP="00352F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DEA">
              <w:rPr>
                <w:rFonts w:ascii="Arial" w:hAnsi="Arial" w:cs="Arial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97C7E" w:rsidRPr="00A82DEA" w:rsidRDefault="00D97C7E" w:rsidP="00352FC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97C7E" w:rsidRPr="00A82DEA" w:rsidRDefault="00D97C7E" w:rsidP="00D97C7E">
      <w:pPr>
        <w:jc w:val="center"/>
        <w:rPr>
          <w:rFonts w:ascii="Arial" w:hAnsi="Arial" w:cs="Arial"/>
        </w:rPr>
      </w:pPr>
    </w:p>
    <w:p w:rsidR="00D76D15" w:rsidRPr="00A82DEA" w:rsidRDefault="00D76D15" w:rsidP="00D76D15">
      <w:pPr>
        <w:widowControl w:val="0"/>
        <w:suppressAutoHyphens/>
        <w:rPr>
          <w:rFonts w:ascii="Arial" w:hAnsi="Arial" w:cs="Arial"/>
        </w:rPr>
      </w:pPr>
    </w:p>
    <w:tbl>
      <w:tblPr>
        <w:tblW w:w="148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2"/>
        <w:gridCol w:w="5584"/>
        <w:gridCol w:w="1134"/>
        <w:gridCol w:w="1134"/>
        <w:gridCol w:w="567"/>
        <w:gridCol w:w="992"/>
        <w:gridCol w:w="1046"/>
        <w:gridCol w:w="1147"/>
        <w:gridCol w:w="1276"/>
        <w:gridCol w:w="1417"/>
      </w:tblGrid>
      <w:tr w:rsidR="00D76D15" w:rsidRPr="00A82DEA" w:rsidTr="005F6786">
        <w:trPr>
          <w:cantSplit/>
        </w:trPr>
        <w:tc>
          <w:tcPr>
            <w:tcW w:w="14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2DEA">
              <w:rPr>
                <w:rFonts w:ascii="Arial" w:hAnsi="Arial" w:cs="Arial"/>
                <w:b/>
                <w:sz w:val="18"/>
                <w:szCs w:val="18"/>
              </w:rPr>
              <w:t>CZĘŚĆ NR 8 ELEKTRODY DO SYSTEMU ELEKTROANATOMICZNEGO 3D CARTO</w:t>
            </w:r>
          </w:p>
        </w:tc>
      </w:tr>
      <w:tr w:rsidR="00D76D15" w:rsidRPr="00A82DEA" w:rsidTr="005F6786">
        <w:trPr>
          <w:cantSplit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584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bCs/>
                <w:sz w:val="16"/>
                <w:szCs w:val="16"/>
              </w:rPr>
              <w:t>Producent, typ, nr kat.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Klasa wyrobu medycznego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Jednostka miary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Cena jedn. netto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DEA"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76D15" w:rsidRPr="00A82DEA" w:rsidRDefault="00D76D15" w:rsidP="005F6786">
            <w:pPr>
              <w:pStyle w:val="Nagwek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A82DEA">
              <w:rPr>
                <w:rFonts w:cs="Arial"/>
                <w:b w:val="0"/>
                <w:sz w:val="16"/>
                <w:szCs w:val="16"/>
              </w:rPr>
              <w:t>Cena brutto</w:t>
            </w: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D76D15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Elektrody ablacyjne jedno i dwupłaszczyznowe chło</w:t>
            </w:r>
            <w:r>
              <w:rPr>
                <w:rFonts w:ascii="Arial" w:hAnsi="Arial" w:cs="Arial"/>
                <w:sz w:val="18"/>
                <w:szCs w:val="18"/>
              </w:rPr>
              <w:t>dzone cieczą do systemu CARTO 3</w:t>
            </w:r>
            <w:r w:rsidR="00947CF0" w:rsidRPr="00A82D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CF0" w:rsidRPr="00947CF0">
              <w:rPr>
                <w:rFonts w:ascii="Arial" w:hAnsi="Arial" w:cs="Arial"/>
                <w:strike/>
                <w:sz w:val="18"/>
                <w:szCs w:val="18"/>
              </w:rPr>
              <w:t>wraz z elektrodami referencyjnymi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Przewód elektryczny do łączenia elektrod</w:t>
            </w:r>
            <w:bookmarkStart w:id="3" w:name="_GoBack"/>
            <w:bookmarkEnd w:id="3"/>
            <w:r w:rsidRPr="00A82DEA">
              <w:rPr>
                <w:rFonts w:ascii="Arial" w:hAnsi="Arial" w:cs="Arial"/>
                <w:sz w:val="18"/>
                <w:szCs w:val="18"/>
              </w:rPr>
              <w:t>y ablacyjnej z systemem CARTO 3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DB5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584" w:type="dxa"/>
            <w:vAlign w:val="center"/>
          </w:tcPr>
          <w:p w:rsidR="00D76D15" w:rsidRPr="00965DB5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Elektrody referencyjne do systemu Carto3</w:t>
            </w:r>
          </w:p>
        </w:tc>
        <w:tc>
          <w:tcPr>
            <w:tcW w:w="1134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Elektroda diagnostyczna sterowalna do mapowania </w:t>
            </w:r>
            <w:proofErr w:type="spellStart"/>
            <w:r w:rsidRPr="00A82DEA">
              <w:rPr>
                <w:rFonts w:ascii="Arial" w:hAnsi="Arial" w:cs="Arial"/>
                <w:sz w:val="18"/>
                <w:szCs w:val="18"/>
              </w:rPr>
              <w:t>cieśni</w:t>
            </w:r>
            <w:proofErr w:type="spellEnd"/>
            <w:r w:rsidRPr="00A82DEA">
              <w:rPr>
                <w:rFonts w:ascii="Arial" w:hAnsi="Arial" w:cs="Arial"/>
                <w:sz w:val="18"/>
                <w:szCs w:val="18"/>
              </w:rPr>
              <w:t xml:space="preserve"> trójdzielnej kompatybilna z systemem CARTO 3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3.1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Przewód połączeniowy elektrody diagnostycznej z systemem CARTO 3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Elektroda diagnostyczna sterowalna jedno- i dwupłaszczyznowa do mapowania zatoki wieńcowej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4.1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Przewód połączeniowy elektrody diagnostycznej z systemem CARTO 3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947CF0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 xml:space="preserve">Elektroda diagnostyczna 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5.1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947CF0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Przewód połączeniowy elektrody diagnostycznej z systemem CARTO 3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Elektroda do USK wewnątrzsercowego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2DEA">
              <w:rPr>
                <w:rFonts w:ascii="Arial" w:hAnsi="Arial" w:cs="Arial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5584" w:type="dxa"/>
            <w:vAlign w:val="center"/>
          </w:tcPr>
          <w:p w:rsidR="00D76D15" w:rsidRPr="00A82DEA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Dreny do pompy przepływowej</w:t>
            </w: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DE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512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65DB5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D15" w:rsidRPr="00965DB5" w:rsidRDefault="00D76D15" w:rsidP="005F6786">
            <w:pPr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Aktualizacja do systemu CARTO PRIME</w:t>
            </w:r>
          </w:p>
        </w:tc>
        <w:tc>
          <w:tcPr>
            <w:tcW w:w="1134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6D15" w:rsidRPr="00965DB5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DB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04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D15" w:rsidRPr="00A82DEA" w:rsidTr="005F6786">
        <w:trPr>
          <w:cantSplit/>
          <w:trHeight w:val="340"/>
        </w:trPr>
        <w:tc>
          <w:tcPr>
            <w:tcW w:w="12116" w:type="dxa"/>
            <w:gridSpan w:val="8"/>
            <w:vAlign w:val="center"/>
          </w:tcPr>
          <w:p w:rsidR="00D76D15" w:rsidRPr="00A82DEA" w:rsidRDefault="00D76D15" w:rsidP="005F678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2DEA">
              <w:rPr>
                <w:rFonts w:ascii="Arial" w:hAnsi="Arial" w:cs="Arial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76D15" w:rsidRPr="00A82DEA" w:rsidRDefault="00D76D15" w:rsidP="005F67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76D15" w:rsidRDefault="00D76D15" w:rsidP="00D76D15">
      <w:pPr>
        <w:rPr>
          <w:rFonts w:ascii="Arial" w:hAnsi="Arial" w:cs="Arial"/>
        </w:rPr>
      </w:pPr>
    </w:p>
    <w:p w:rsidR="00D97C7E" w:rsidRPr="00A82DEA" w:rsidRDefault="00D97C7E" w:rsidP="00D97C7E">
      <w:pPr>
        <w:jc w:val="center"/>
        <w:rPr>
          <w:rFonts w:ascii="Arial" w:hAnsi="Arial" w:cs="Arial"/>
        </w:rPr>
      </w:pPr>
    </w:p>
    <w:p w:rsidR="006C5818" w:rsidRPr="00E40E5A" w:rsidRDefault="006C5818" w:rsidP="00E40E5A">
      <w:pPr>
        <w:rPr>
          <w:rFonts w:ascii="Arial" w:hAnsi="Arial" w:cs="Arial"/>
        </w:rPr>
      </w:pPr>
    </w:p>
    <w:sectPr w:rsidR="006C5818" w:rsidRPr="00E40E5A" w:rsidSect="00D97C7E">
      <w:pgSz w:w="16838" w:h="11906" w:orient="landscape"/>
      <w:pgMar w:top="1134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7E"/>
    <w:rsid w:val="003F54C1"/>
    <w:rsid w:val="006C5818"/>
    <w:rsid w:val="00947CF0"/>
    <w:rsid w:val="00BA3774"/>
    <w:rsid w:val="00D76D15"/>
    <w:rsid w:val="00D97C7E"/>
    <w:rsid w:val="00E40E5A"/>
    <w:rsid w:val="00F76441"/>
    <w:rsid w:val="00F86EAB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68E64-BD26-436E-B36E-78CA8EE5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97C7E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97C7E"/>
    <w:rPr>
      <w:rFonts w:ascii="Arial" w:eastAsia="Times New Roman" w:hAnsi="Arial" w:cs="Times New Roman"/>
      <w:b/>
      <w:sz w:val="32"/>
      <w:szCs w:val="20"/>
    </w:rPr>
  </w:style>
  <w:style w:type="paragraph" w:customStyle="1" w:styleId="TableText">
    <w:name w:val="Table Text"/>
    <w:basedOn w:val="Normalny"/>
    <w:rsid w:val="00D97C7E"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2026-03-09T11:21:00Z</dcterms:created>
  <dcterms:modified xsi:type="dcterms:W3CDTF">2026-03-16T08:50:00Z</dcterms:modified>
</cp:coreProperties>
</file>